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2D2" w:rsidRDefault="000622D2">
      <w:pPr>
        <w:pStyle w:val="ConsPlusNormal"/>
        <w:outlineLvl w:val="0"/>
      </w:pPr>
      <w:r>
        <w:t>Зарегистрировано в Минюсте России 17 января 2023 г. N 72019</w:t>
      </w:r>
    </w:p>
    <w:p w:rsidR="000622D2" w:rsidRDefault="000622D2">
      <w:pPr>
        <w:pStyle w:val="ConsPlusNormal"/>
        <w:pBdr>
          <w:bottom w:val="single" w:sz="6" w:space="0" w:color="auto"/>
        </w:pBdr>
        <w:spacing w:before="100" w:after="100"/>
        <w:jc w:val="both"/>
        <w:rPr>
          <w:sz w:val="2"/>
          <w:szCs w:val="2"/>
        </w:rPr>
      </w:pPr>
    </w:p>
    <w:p w:rsidR="000622D2" w:rsidRDefault="000622D2">
      <w:pPr>
        <w:pStyle w:val="ConsPlusNormal"/>
      </w:pPr>
    </w:p>
    <w:p w:rsidR="000622D2" w:rsidRDefault="000622D2">
      <w:pPr>
        <w:pStyle w:val="ConsPlusTitle"/>
        <w:jc w:val="center"/>
      </w:pPr>
      <w:r>
        <w:t>МИНИСТЕРСТВО ФИНАНСОВ РОССИЙСКОЙ ФЕДЕРАЦИИ</w:t>
      </w:r>
    </w:p>
    <w:p w:rsidR="000622D2" w:rsidRDefault="000622D2">
      <w:pPr>
        <w:pStyle w:val="ConsPlusTitle"/>
        <w:jc w:val="center"/>
      </w:pPr>
    </w:p>
    <w:p w:rsidR="000622D2" w:rsidRDefault="000622D2">
      <w:pPr>
        <w:pStyle w:val="ConsPlusTitle"/>
        <w:jc w:val="center"/>
      </w:pPr>
      <w:r>
        <w:t>ФЕДЕРАЛЬНОЕ КАЗНАЧЕЙСТВО</w:t>
      </w:r>
    </w:p>
    <w:p w:rsidR="000622D2" w:rsidRDefault="000622D2">
      <w:pPr>
        <w:pStyle w:val="ConsPlusTitle"/>
        <w:jc w:val="center"/>
      </w:pPr>
    </w:p>
    <w:p w:rsidR="000622D2" w:rsidRDefault="000622D2">
      <w:pPr>
        <w:pStyle w:val="ConsPlusTitle"/>
        <w:jc w:val="center"/>
      </w:pPr>
      <w:r>
        <w:t>ПРИКАЗ</w:t>
      </w:r>
    </w:p>
    <w:p w:rsidR="000622D2" w:rsidRDefault="000622D2">
      <w:pPr>
        <w:pStyle w:val="ConsPlusTitle"/>
        <w:jc w:val="center"/>
      </w:pPr>
      <w:r>
        <w:t>от 21 ноября 2022 г. N 31н</w:t>
      </w:r>
    </w:p>
    <w:p w:rsidR="000622D2" w:rsidRDefault="000622D2">
      <w:pPr>
        <w:pStyle w:val="ConsPlusTitle"/>
        <w:jc w:val="center"/>
      </w:pPr>
    </w:p>
    <w:p w:rsidR="000622D2" w:rsidRDefault="000622D2">
      <w:pPr>
        <w:pStyle w:val="ConsPlusTitle"/>
        <w:jc w:val="center"/>
      </w:pPr>
      <w:r>
        <w:t>ОБ УТВЕРЖДЕНИИ ГРАФИКА</w:t>
      </w:r>
    </w:p>
    <w:p w:rsidR="000622D2" w:rsidRDefault="000622D2">
      <w:pPr>
        <w:pStyle w:val="ConsPlusTitle"/>
        <w:jc w:val="center"/>
      </w:pPr>
      <w:r>
        <w:t>ДОКУМЕНТООБОРОТА ПРИ ЦЕНТРАЛИЗАЦИИ УЧЕТА</w:t>
      </w:r>
    </w:p>
    <w:p w:rsidR="000622D2" w:rsidRDefault="000622D2">
      <w:pPr>
        <w:pStyle w:val="ConsPlusNormal"/>
        <w:jc w:val="center"/>
      </w:pPr>
    </w:p>
    <w:p w:rsidR="000622D2" w:rsidRDefault="000622D2">
      <w:pPr>
        <w:pStyle w:val="ConsPlusNormal"/>
        <w:ind w:firstLine="540"/>
        <w:jc w:val="both"/>
      </w:pPr>
      <w:r>
        <w:t xml:space="preserve">На основании </w:t>
      </w:r>
      <w:hyperlink r:id="rId4">
        <w:r>
          <w:rPr>
            <w:color w:val="0000FF"/>
          </w:rPr>
          <w:t>абзацев второго</w:t>
        </w:r>
      </w:hyperlink>
      <w:r>
        <w:t xml:space="preserve"> и </w:t>
      </w:r>
      <w:hyperlink r:id="rId5">
        <w:r>
          <w:rPr>
            <w:color w:val="0000FF"/>
          </w:rPr>
          <w:t>третьего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(Собрание законодательства Российской Федерации, 2020, N 8, ст. 1016; 2021, N 50, ст. 8570), в целях организации взаимодействия между уполномоченным органом, уполномоченными организациями и субъектами централизованного учета по обеспечению документального оформления фактов хозяйственной жизни, представления (получения) документов (сведений), необходимых для осуществления централизуемых полномочий, а также по представлению субъектам централизованного учета документов (сведений), сформированных (используемых) при осуществлении централизуемых полномочий и формирования документов единой учетной политики при централизации учета, приказываю:</w:t>
      </w:r>
    </w:p>
    <w:p w:rsidR="000622D2" w:rsidRDefault="000622D2">
      <w:pPr>
        <w:pStyle w:val="ConsPlusNormal"/>
        <w:spacing w:before="200"/>
        <w:ind w:firstLine="540"/>
        <w:jc w:val="both"/>
      </w:pPr>
      <w:r>
        <w:t xml:space="preserve">1. Утвердить прилагаемый </w:t>
      </w:r>
      <w:hyperlink w:anchor="P29">
        <w:r>
          <w:rPr>
            <w:color w:val="0000FF"/>
          </w:rPr>
          <w:t>График</w:t>
        </w:r>
      </w:hyperlink>
      <w:r>
        <w:t xml:space="preserve"> документооборота при централизации учета федеральных органов исполнительной власти (их территориальных органов, подведомственных казенных учреждений), в отношении которых территориальные органы Федерального казначейства, федеральное казенное учреждение "Центр по обеспечению деятельности Казначейства России" осуществляют полномочия, указанные в пункте 1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0622D2" w:rsidRDefault="000622D2">
      <w:pPr>
        <w:pStyle w:val="ConsPlusNormal"/>
        <w:spacing w:before="200"/>
        <w:ind w:firstLine="540"/>
        <w:jc w:val="both"/>
      </w:pPr>
      <w:r>
        <w:t xml:space="preserve">2. Признать утратившим силу </w:t>
      </w:r>
      <w:hyperlink r:id="rId6">
        <w:r>
          <w:rPr>
            <w:color w:val="0000FF"/>
          </w:rPr>
          <w:t>приказ</w:t>
        </w:r>
      </w:hyperlink>
      <w:r>
        <w:t xml:space="preserve"> Федерального казначейства от 11 января 2021 г. N 2н "Об утверждении Графика документооборота при централизации учета и признании утратившим силу приказа Федерального казначейства от 31 декабря 2019 г. N 41н" (зарегистрирован Министерством юстиции Российской Федерации 6 апреля 2021 г., регистрационный N 63015).</w:t>
      </w:r>
    </w:p>
    <w:p w:rsidR="000622D2" w:rsidRDefault="000622D2">
      <w:pPr>
        <w:pStyle w:val="ConsPlusNormal"/>
        <w:ind w:firstLine="540"/>
        <w:jc w:val="both"/>
      </w:pPr>
    </w:p>
    <w:p w:rsidR="000622D2" w:rsidRDefault="000622D2">
      <w:pPr>
        <w:pStyle w:val="ConsPlusNormal"/>
        <w:jc w:val="right"/>
      </w:pPr>
      <w:r>
        <w:t>Руководитель</w:t>
      </w:r>
    </w:p>
    <w:p w:rsidR="000622D2" w:rsidRDefault="000622D2">
      <w:pPr>
        <w:pStyle w:val="ConsPlusNormal"/>
        <w:jc w:val="right"/>
      </w:pPr>
      <w:r>
        <w:t>Р.Е.АРТЮХИН</w:t>
      </w:r>
    </w:p>
    <w:p w:rsidR="000622D2" w:rsidRDefault="000622D2">
      <w:pPr>
        <w:pStyle w:val="ConsPlusNormal"/>
        <w:ind w:firstLine="540"/>
        <w:jc w:val="both"/>
      </w:pPr>
    </w:p>
    <w:p w:rsidR="000622D2" w:rsidRDefault="000622D2">
      <w:pPr>
        <w:pStyle w:val="ConsPlusNormal"/>
        <w:ind w:firstLine="540"/>
        <w:jc w:val="both"/>
      </w:pPr>
    </w:p>
    <w:p w:rsidR="000622D2" w:rsidRDefault="000622D2">
      <w:pPr>
        <w:pStyle w:val="ConsPlusNormal"/>
        <w:ind w:firstLine="540"/>
        <w:jc w:val="both"/>
      </w:pPr>
    </w:p>
    <w:p w:rsidR="000622D2" w:rsidRDefault="000622D2">
      <w:pPr>
        <w:pStyle w:val="ConsPlusNormal"/>
        <w:ind w:firstLine="540"/>
        <w:jc w:val="both"/>
      </w:pPr>
    </w:p>
    <w:p w:rsidR="000622D2" w:rsidRDefault="000622D2">
      <w:pPr>
        <w:pStyle w:val="ConsPlusNormal"/>
        <w:ind w:firstLine="540"/>
        <w:jc w:val="both"/>
      </w:pPr>
    </w:p>
    <w:p w:rsidR="000622D2" w:rsidRDefault="000622D2">
      <w:pPr>
        <w:pStyle w:val="ConsPlusNormal"/>
        <w:jc w:val="right"/>
        <w:outlineLvl w:val="0"/>
      </w:pPr>
      <w:r>
        <w:t>Утвержден</w:t>
      </w:r>
    </w:p>
    <w:p w:rsidR="000622D2" w:rsidRDefault="000622D2">
      <w:pPr>
        <w:pStyle w:val="ConsPlusNormal"/>
        <w:jc w:val="right"/>
      </w:pPr>
      <w:r>
        <w:t>приказом Федерального казначейства</w:t>
      </w:r>
    </w:p>
    <w:p w:rsidR="000622D2" w:rsidRDefault="000622D2">
      <w:pPr>
        <w:pStyle w:val="ConsPlusNormal"/>
        <w:jc w:val="right"/>
      </w:pPr>
      <w:r>
        <w:t>от 21 ноября 2022 г. N 31н</w:t>
      </w:r>
    </w:p>
    <w:p w:rsidR="000622D2" w:rsidRDefault="000622D2">
      <w:pPr>
        <w:pStyle w:val="ConsPlusNormal"/>
        <w:jc w:val="both"/>
      </w:pPr>
    </w:p>
    <w:p w:rsidR="000622D2" w:rsidRDefault="000622D2">
      <w:pPr>
        <w:pStyle w:val="ConsPlusTitle"/>
        <w:jc w:val="center"/>
      </w:pPr>
      <w:bookmarkStart w:id="0" w:name="P29"/>
      <w:bookmarkEnd w:id="0"/>
      <w:r>
        <w:t>ГРАФИК</w:t>
      </w:r>
    </w:p>
    <w:p w:rsidR="000622D2" w:rsidRDefault="000622D2">
      <w:pPr>
        <w:pStyle w:val="ConsPlusTitle"/>
        <w:jc w:val="center"/>
      </w:pPr>
      <w:r>
        <w:t>ДОКУМЕНТООБОРОТА ПРИ ЦЕНТРАЛИЗАЦИИ УЧЕТА</w:t>
      </w:r>
    </w:p>
    <w:p w:rsidR="000622D2" w:rsidRDefault="000622D2">
      <w:pPr>
        <w:pStyle w:val="ConsPlusTitle"/>
        <w:jc w:val="center"/>
      </w:pPr>
      <w:r>
        <w:t>ФЕДЕРАЛЬНЫХ ОРГАНОВ ИСПОЛНИТЕЛЬНОЙ ВЛАСТИ (ИХ</w:t>
      </w:r>
    </w:p>
    <w:p w:rsidR="000622D2" w:rsidRDefault="000622D2">
      <w:pPr>
        <w:pStyle w:val="ConsPlusTitle"/>
        <w:jc w:val="center"/>
      </w:pPr>
      <w:r>
        <w:t>ТЕРРИТОРИАЛЬНЫХ ОРГАНОВ, ПОДВЕДОМСТВЕННЫХ КАЗЕННЫХ</w:t>
      </w:r>
    </w:p>
    <w:p w:rsidR="000622D2" w:rsidRDefault="000622D2">
      <w:pPr>
        <w:pStyle w:val="ConsPlusTitle"/>
        <w:jc w:val="center"/>
      </w:pPr>
      <w:r>
        <w:t>УЧРЕЖДЕНИЙ), В ОТНОШЕНИИ КОТОРЫХ ТЕРРИТОРИАЛЬНЫЕ ОРГАНЫ</w:t>
      </w:r>
    </w:p>
    <w:p w:rsidR="000622D2" w:rsidRDefault="000622D2">
      <w:pPr>
        <w:pStyle w:val="ConsPlusTitle"/>
        <w:jc w:val="center"/>
      </w:pPr>
      <w:r>
        <w:t>ФЕДЕРАЛЬНОГО КАЗНАЧЕЙСТВА, ФЕДЕРАЛЬНОЕ КАЗЕННОЕ УЧРЕЖДЕНИЕ</w:t>
      </w:r>
    </w:p>
    <w:p w:rsidR="000622D2" w:rsidRDefault="000622D2">
      <w:pPr>
        <w:pStyle w:val="ConsPlusTitle"/>
        <w:jc w:val="center"/>
      </w:pPr>
      <w:r>
        <w:t>"ЦЕНТР ПО ОБЕСПЕЧЕНИЮ ДЕЯТЕЛЬНОСТИ КАЗНАЧЕЙСТВА РОССИИ"</w:t>
      </w:r>
    </w:p>
    <w:p w:rsidR="000622D2" w:rsidRDefault="000622D2">
      <w:pPr>
        <w:pStyle w:val="ConsPlusTitle"/>
        <w:jc w:val="center"/>
      </w:pPr>
      <w:r>
        <w:t>ОСУЩЕСТВЛЯЮТ ПОЛНОМОЧИЯ, УКАЗАННЫЕ В ПУНКТЕ 1 ПОСТАНОВЛЕНИЯ</w:t>
      </w:r>
    </w:p>
    <w:p w:rsidR="000622D2" w:rsidRDefault="000622D2">
      <w:pPr>
        <w:pStyle w:val="ConsPlusTitle"/>
        <w:jc w:val="center"/>
      </w:pPr>
      <w:r>
        <w:t>ПРАВИТЕЛЬСТВА РОССИЙСКОЙ ФЕДЕРАЦИИ ОТ 15 ФЕВРАЛЯ 2020 Г.</w:t>
      </w:r>
    </w:p>
    <w:p w:rsidR="000622D2" w:rsidRDefault="000622D2">
      <w:pPr>
        <w:pStyle w:val="ConsPlusTitle"/>
        <w:jc w:val="center"/>
      </w:pPr>
      <w:r>
        <w:t>N 153 "О ПЕРЕДАЧЕ ФЕДЕРАЛЬНОМУ КАЗНАЧЕЙСТВУ ПОЛНОМОЧИЙ</w:t>
      </w:r>
    </w:p>
    <w:p w:rsidR="000622D2" w:rsidRDefault="000622D2">
      <w:pPr>
        <w:pStyle w:val="ConsPlusTitle"/>
        <w:jc w:val="center"/>
      </w:pPr>
      <w:r>
        <w:t>ОТДЕЛЬНЫХ ФЕДЕРАЛЬНЫХ ОРГАНОВ ИСПОЛНИТЕЛЬНОЙ ВЛАСТИ,</w:t>
      </w:r>
    </w:p>
    <w:p w:rsidR="000622D2" w:rsidRDefault="000622D2">
      <w:pPr>
        <w:pStyle w:val="ConsPlusTitle"/>
        <w:jc w:val="center"/>
      </w:pPr>
      <w:r>
        <w:t>ИХ ТЕРРИТОРИАЛЬНЫХ ОРГАНОВ И ПОДВЕДОМСТВЕННЫХ</w:t>
      </w:r>
    </w:p>
    <w:p w:rsidR="000622D2" w:rsidRDefault="000622D2" w:rsidP="00C77DE0">
      <w:pPr>
        <w:pStyle w:val="ConsPlusTitle"/>
        <w:jc w:val="center"/>
      </w:pPr>
      <w:r>
        <w:t>ИМ КАЗЕННЫХ УЧРЕЖДЕНИЙ"</w:t>
      </w:r>
      <w:bookmarkStart w:id="1" w:name="_GoBack"/>
      <w:bookmarkEnd w:id="1"/>
    </w:p>
    <w:p w:rsidR="000622D2" w:rsidRDefault="000622D2">
      <w:pPr>
        <w:pStyle w:val="ConsPlusNormal"/>
        <w:sectPr w:rsidR="000622D2" w:rsidSect="005B2C7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891"/>
        <w:gridCol w:w="1134"/>
        <w:gridCol w:w="1020"/>
        <w:gridCol w:w="2608"/>
        <w:gridCol w:w="1984"/>
        <w:gridCol w:w="1587"/>
        <w:gridCol w:w="1984"/>
        <w:gridCol w:w="3005"/>
      </w:tblGrid>
      <w:tr w:rsidR="000622D2">
        <w:tc>
          <w:tcPr>
            <w:tcW w:w="907" w:type="dxa"/>
            <w:vMerge w:val="restart"/>
          </w:tcPr>
          <w:p w:rsidR="000622D2" w:rsidRDefault="000622D2">
            <w:pPr>
              <w:pStyle w:val="ConsPlusNormal"/>
              <w:jc w:val="center"/>
            </w:pPr>
            <w:r>
              <w:lastRenderedPageBreak/>
              <w:t>N п/п</w:t>
            </w:r>
          </w:p>
        </w:tc>
        <w:tc>
          <w:tcPr>
            <w:tcW w:w="2891" w:type="dxa"/>
            <w:vMerge w:val="restart"/>
          </w:tcPr>
          <w:p w:rsidR="000622D2" w:rsidRDefault="000622D2">
            <w:pPr>
              <w:pStyle w:val="ConsPlusNormal"/>
              <w:jc w:val="center"/>
            </w:pPr>
            <w:r>
              <w:t>Наименование документов/информации</w:t>
            </w:r>
          </w:p>
        </w:tc>
        <w:tc>
          <w:tcPr>
            <w:tcW w:w="1134" w:type="dxa"/>
            <w:vMerge w:val="restart"/>
          </w:tcPr>
          <w:p w:rsidR="000622D2" w:rsidRDefault="000622D2">
            <w:pPr>
              <w:pStyle w:val="ConsPlusNormal"/>
              <w:jc w:val="center"/>
            </w:pPr>
            <w:r>
              <w:t>Ответственный за подготовку/направление документа/информации</w:t>
            </w:r>
          </w:p>
        </w:tc>
        <w:tc>
          <w:tcPr>
            <w:tcW w:w="1020" w:type="dxa"/>
            <w:vMerge w:val="restart"/>
          </w:tcPr>
          <w:p w:rsidR="000622D2" w:rsidRDefault="000622D2">
            <w:pPr>
              <w:pStyle w:val="ConsPlusNormal"/>
              <w:jc w:val="center"/>
            </w:pPr>
            <w:r>
              <w:t>Вид представления документа/информации</w:t>
            </w:r>
          </w:p>
        </w:tc>
        <w:tc>
          <w:tcPr>
            <w:tcW w:w="2608" w:type="dxa"/>
            <w:vMerge w:val="restart"/>
          </w:tcPr>
          <w:p w:rsidR="000622D2" w:rsidRDefault="000622D2">
            <w:pPr>
              <w:pStyle w:val="ConsPlusNormal"/>
              <w:jc w:val="center"/>
            </w:pPr>
            <w:r>
              <w:t>Срок направления информации/рассмотрения/согласования/утверждения документа</w:t>
            </w:r>
          </w:p>
        </w:tc>
        <w:tc>
          <w:tcPr>
            <w:tcW w:w="1984" w:type="dxa"/>
            <w:vMerge w:val="restart"/>
          </w:tcPr>
          <w:p w:rsidR="000622D2" w:rsidRDefault="000622D2">
            <w:pPr>
              <w:pStyle w:val="ConsPlusNormal"/>
              <w:jc w:val="center"/>
            </w:pPr>
            <w:r>
              <w:t>Должностное лицо, подписывающее документ/информацию</w:t>
            </w:r>
          </w:p>
        </w:tc>
        <w:tc>
          <w:tcPr>
            <w:tcW w:w="3571" w:type="dxa"/>
            <w:gridSpan w:val="2"/>
          </w:tcPr>
          <w:p w:rsidR="000622D2" w:rsidRDefault="000622D2">
            <w:pPr>
              <w:pStyle w:val="ConsPlusNormal"/>
              <w:jc w:val="center"/>
            </w:pPr>
            <w:r>
              <w:t>Уполномоченная организация</w:t>
            </w:r>
          </w:p>
        </w:tc>
        <w:tc>
          <w:tcPr>
            <w:tcW w:w="3005" w:type="dxa"/>
          </w:tcPr>
          <w:p w:rsidR="000622D2" w:rsidRDefault="000622D2">
            <w:pPr>
              <w:pStyle w:val="ConsPlusNormal"/>
              <w:jc w:val="center"/>
            </w:pPr>
            <w:r>
              <w:t>Назначение информации</w:t>
            </w:r>
          </w:p>
        </w:tc>
      </w:tr>
      <w:tr w:rsidR="000622D2">
        <w:tc>
          <w:tcPr>
            <w:tcW w:w="907" w:type="dxa"/>
            <w:vMerge/>
          </w:tcPr>
          <w:p w:rsidR="000622D2" w:rsidRDefault="000622D2">
            <w:pPr>
              <w:pStyle w:val="ConsPlusNormal"/>
            </w:pPr>
          </w:p>
        </w:tc>
        <w:tc>
          <w:tcPr>
            <w:tcW w:w="2891" w:type="dxa"/>
            <w:vMerge/>
          </w:tcPr>
          <w:p w:rsidR="000622D2" w:rsidRDefault="000622D2">
            <w:pPr>
              <w:pStyle w:val="ConsPlusNormal"/>
            </w:pPr>
          </w:p>
        </w:tc>
        <w:tc>
          <w:tcPr>
            <w:tcW w:w="1134" w:type="dxa"/>
            <w:vMerge/>
          </w:tcPr>
          <w:p w:rsidR="000622D2" w:rsidRDefault="000622D2">
            <w:pPr>
              <w:pStyle w:val="ConsPlusNormal"/>
            </w:pPr>
          </w:p>
        </w:tc>
        <w:tc>
          <w:tcPr>
            <w:tcW w:w="1020" w:type="dxa"/>
            <w:vMerge/>
          </w:tcPr>
          <w:p w:rsidR="000622D2" w:rsidRDefault="000622D2">
            <w:pPr>
              <w:pStyle w:val="ConsPlusNormal"/>
            </w:pPr>
          </w:p>
        </w:tc>
        <w:tc>
          <w:tcPr>
            <w:tcW w:w="2608" w:type="dxa"/>
            <w:vMerge/>
          </w:tcPr>
          <w:p w:rsidR="000622D2" w:rsidRDefault="000622D2">
            <w:pPr>
              <w:pStyle w:val="ConsPlusNormal"/>
            </w:pPr>
          </w:p>
        </w:tc>
        <w:tc>
          <w:tcPr>
            <w:tcW w:w="1984" w:type="dxa"/>
            <w:vMerge/>
          </w:tcPr>
          <w:p w:rsidR="000622D2" w:rsidRDefault="000622D2">
            <w:pPr>
              <w:pStyle w:val="ConsPlusNormal"/>
            </w:pPr>
          </w:p>
        </w:tc>
        <w:tc>
          <w:tcPr>
            <w:tcW w:w="1587" w:type="dxa"/>
          </w:tcPr>
          <w:p w:rsidR="000622D2" w:rsidRDefault="000622D2">
            <w:pPr>
              <w:pStyle w:val="ConsPlusNormal"/>
              <w:jc w:val="center"/>
            </w:pPr>
            <w:r>
              <w:t>Срок обработки/представления/преобразования информации</w:t>
            </w:r>
          </w:p>
        </w:tc>
        <w:tc>
          <w:tcPr>
            <w:tcW w:w="1984" w:type="dxa"/>
          </w:tcPr>
          <w:p w:rsidR="000622D2" w:rsidRDefault="000622D2">
            <w:pPr>
              <w:pStyle w:val="ConsPlusNormal"/>
              <w:jc w:val="center"/>
            </w:pPr>
            <w:r>
              <w:t>Результат обработки информации</w:t>
            </w:r>
          </w:p>
        </w:tc>
        <w:tc>
          <w:tcPr>
            <w:tcW w:w="3005" w:type="dxa"/>
          </w:tcPr>
          <w:p w:rsidR="000622D2" w:rsidRDefault="000622D2">
            <w:pPr>
              <w:pStyle w:val="ConsPlusNormal"/>
              <w:jc w:val="center"/>
            </w:pPr>
            <w:r>
              <w:t>Кому и в какой срок направляется обработанная информация</w:t>
            </w:r>
          </w:p>
        </w:tc>
      </w:tr>
      <w:tr w:rsidR="000622D2">
        <w:tc>
          <w:tcPr>
            <w:tcW w:w="907" w:type="dxa"/>
          </w:tcPr>
          <w:p w:rsidR="000622D2" w:rsidRDefault="000622D2">
            <w:pPr>
              <w:pStyle w:val="ConsPlusNormal"/>
              <w:jc w:val="center"/>
            </w:pPr>
            <w:r>
              <w:t>1</w:t>
            </w:r>
          </w:p>
        </w:tc>
        <w:tc>
          <w:tcPr>
            <w:tcW w:w="2891" w:type="dxa"/>
          </w:tcPr>
          <w:p w:rsidR="000622D2" w:rsidRDefault="000622D2">
            <w:pPr>
              <w:pStyle w:val="ConsPlusNormal"/>
              <w:jc w:val="center"/>
            </w:pPr>
            <w:r>
              <w:t>2</w:t>
            </w:r>
          </w:p>
        </w:tc>
        <w:tc>
          <w:tcPr>
            <w:tcW w:w="1134" w:type="dxa"/>
          </w:tcPr>
          <w:p w:rsidR="000622D2" w:rsidRDefault="000622D2">
            <w:pPr>
              <w:pStyle w:val="ConsPlusNormal"/>
              <w:jc w:val="center"/>
            </w:pPr>
            <w:r>
              <w:t>3</w:t>
            </w:r>
          </w:p>
        </w:tc>
        <w:tc>
          <w:tcPr>
            <w:tcW w:w="1020" w:type="dxa"/>
          </w:tcPr>
          <w:p w:rsidR="000622D2" w:rsidRDefault="000622D2">
            <w:pPr>
              <w:pStyle w:val="ConsPlusNormal"/>
              <w:jc w:val="center"/>
            </w:pPr>
            <w:r>
              <w:t>4</w:t>
            </w:r>
          </w:p>
        </w:tc>
        <w:tc>
          <w:tcPr>
            <w:tcW w:w="2608" w:type="dxa"/>
          </w:tcPr>
          <w:p w:rsidR="000622D2" w:rsidRDefault="000622D2">
            <w:pPr>
              <w:pStyle w:val="ConsPlusNormal"/>
              <w:jc w:val="center"/>
            </w:pPr>
            <w:r>
              <w:t>5</w:t>
            </w:r>
          </w:p>
        </w:tc>
        <w:tc>
          <w:tcPr>
            <w:tcW w:w="1984" w:type="dxa"/>
          </w:tcPr>
          <w:p w:rsidR="000622D2" w:rsidRDefault="000622D2">
            <w:pPr>
              <w:pStyle w:val="ConsPlusNormal"/>
              <w:jc w:val="center"/>
            </w:pPr>
            <w:r>
              <w:t>6</w:t>
            </w:r>
          </w:p>
        </w:tc>
        <w:tc>
          <w:tcPr>
            <w:tcW w:w="1587" w:type="dxa"/>
          </w:tcPr>
          <w:p w:rsidR="000622D2" w:rsidRDefault="000622D2">
            <w:pPr>
              <w:pStyle w:val="ConsPlusNormal"/>
              <w:jc w:val="center"/>
            </w:pPr>
            <w:r>
              <w:t>7</w:t>
            </w:r>
          </w:p>
        </w:tc>
        <w:tc>
          <w:tcPr>
            <w:tcW w:w="1984" w:type="dxa"/>
          </w:tcPr>
          <w:p w:rsidR="000622D2" w:rsidRDefault="000622D2">
            <w:pPr>
              <w:pStyle w:val="ConsPlusNormal"/>
              <w:jc w:val="center"/>
            </w:pPr>
            <w:r>
              <w:t>8</w:t>
            </w:r>
          </w:p>
        </w:tc>
        <w:tc>
          <w:tcPr>
            <w:tcW w:w="3005" w:type="dxa"/>
          </w:tcPr>
          <w:p w:rsidR="000622D2" w:rsidRDefault="000622D2">
            <w:pPr>
              <w:pStyle w:val="ConsPlusNormal"/>
              <w:jc w:val="center"/>
            </w:pPr>
            <w:r>
              <w:t>9</w:t>
            </w:r>
          </w:p>
        </w:tc>
      </w:tr>
      <w:tr w:rsidR="000622D2">
        <w:tc>
          <w:tcPr>
            <w:tcW w:w="17120" w:type="dxa"/>
            <w:gridSpan w:val="9"/>
          </w:tcPr>
          <w:p w:rsidR="000622D2" w:rsidRDefault="000622D2">
            <w:pPr>
              <w:pStyle w:val="ConsPlusNormal"/>
              <w:jc w:val="center"/>
              <w:outlineLvl w:val="1"/>
            </w:pPr>
            <w:r>
              <w:t>1. Учет нефинансовых активов</w:t>
            </w:r>
          </w:p>
        </w:tc>
      </w:tr>
      <w:tr w:rsidR="000622D2">
        <w:tc>
          <w:tcPr>
            <w:tcW w:w="907" w:type="dxa"/>
          </w:tcPr>
          <w:p w:rsidR="000622D2" w:rsidRDefault="000622D2">
            <w:pPr>
              <w:pStyle w:val="ConsPlusNormal"/>
            </w:pPr>
            <w:r>
              <w:t>1</w:t>
            </w:r>
          </w:p>
        </w:tc>
        <w:tc>
          <w:tcPr>
            <w:tcW w:w="2891" w:type="dxa"/>
          </w:tcPr>
          <w:p w:rsidR="000622D2" w:rsidRDefault="000622D2">
            <w:pPr>
              <w:pStyle w:val="ConsPlusNormal"/>
            </w:pPr>
            <w:r>
              <w:t>Приказ о создании постоянно действующей комиссии по поступлению и выбытию активов (с изменениями и дополнениями)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утверждения приказа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формирование нормативно-справочной информации в Государственной интегрированной информационной системе управления общественными финансами "Электронный бюджет" </w:t>
            </w:r>
            <w:hyperlink w:anchor="P6953">
              <w:r>
                <w:rPr>
                  <w:color w:val="0000FF"/>
                </w:rPr>
                <w:t>&lt;1&gt;</w:t>
              </w:r>
            </w:hyperlink>
            <w:r>
              <w:t xml:space="preserve"> (далее - ГИИС "Электронный бюджет")</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2</w:t>
            </w:r>
          </w:p>
        </w:tc>
        <w:tc>
          <w:tcPr>
            <w:tcW w:w="2891" w:type="dxa"/>
          </w:tcPr>
          <w:p w:rsidR="000622D2" w:rsidRDefault="000622D2">
            <w:pPr>
              <w:pStyle w:val="ConsPlusNormal"/>
            </w:pPr>
            <w:r>
              <w:t>Перечень ответственных лиц (изменения, вносимые в перечень)</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издания (получения) приказа (распоряжения) о назначении ответственных лиц</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формирование нормативно-справочной информации в ГИИС "Электронный бюджет"</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3</w:t>
            </w:r>
          </w:p>
        </w:tc>
        <w:tc>
          <w:tcPr>
            <w:tcW w:w="2891" w:type="dxa"/>
          </w:tcPr>
          <w:p w:rsidR="000622D2" w:rsidRDefault="000622D2">
            <w:pPr>
              <w:pStyle w:val="ConsPlusNormal"/>
            </w:pPr>
            <w:r>
              <w:t>Доверенность на получение товарно-материальных ценностей</w:t>
            </w:r>
          </w:p>
        </w:tc>
        <w:tc>
          <w:tcPr>
            <w:tcW w:w="1134" w:type="dxa"/>
          </w:tcPr>
          <w:p w:rsidR="000622D2" w:rsidRDefault="000622D2">
            <w:pPr>
              <w:pStyle w:val="ConsPlusNormal"/>
            </w:pPr>
            <w:r>
              <w:t xml:space="preserve">субъект централизованного </w:t>
            </w:r>
            <w:r>
              <w:lastRenderedPageBreak/>
              <w:t>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1) формирование доверенности средствами ГИИС "Электронный </w:t>
            </w:r>
            <w:r>
              <w:lastRenderedPageBreak/>
              <w:t>бюджет" не позднее следующего рабочего дня со дня принятия решения;</w:t>
            </w:r>
          </w:p>
          <w:p w:rsidR="000622D2" w:rsidRDefault="000622D2">
            <w:pPr>
              <w:pStyle w:val="ConsPlusNormal"/>
            </w:pPr>
            <w:r>
              <w:t>2) направление средствами ГИИС "Электронный бюджет" не позднее следующего рабочего дня со дня подписания</w:t>
            </w:r>
          </w:p>
        </w:tc>
        <w:tc>
          <w:tcPr>
            <w:tcW w:w="1984" w:type="dxa"/>
          </w:tcPr>
          <w:p w:rsidR="000622D2" w:rsidRDefault="000622D2">
            <w:pPr>
              <w:pStyle w:val="ConsPlusNormal"/>
            </w:pPr>
            <w:r>
              <w:lastRenderedPageBreak/>
              <w:t xml:space="preserve">ответственное лицо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0622D2" w:rsidRDefault="000622D2">
            <w:pPr>
              <w:pStyle w:val="ConsPlusNormal"/>
            </w:pPr>
            <w:r>
              <w:lastRenderedPageBreak/>
              <w:t xml:space="preserve">для сверки данных при отражении фактов </w:t>
            </w:r>
            <w:r>
              <w:lastRenderedPageBreak/>
              <w:t>хозяйственной жизни</w:t>
            </w:r>
          </w:p>
        </w:tc>
        <w:tc>
          <w:tcPr>
            <w:tcW w:w="3005" w:type="dxa"/>
          </w:tcPr>
          <w:p w:rsidR="000622D2" w:rsidRDefault="000622D2">
            <w:pPr>
              <w:pStyle w:val="ConsPlusNormal"/>
            </w:pPr>
            <w:r>
              <w:lastRenderedPageBreak/>
              <w:t>для внутреннего пользования</w:t>
            </w:r>
          </w:p>
        </w:tc>
      </w:tr>
      <w:tr w:rsidR="000622D2">
        <w:tc>
          <w:tcPr>
            <w:tcW w:w="907" w:type="dxa"/>
          </w:tcPr>
          <w:p w:rsidR="000622D2" w:rsidRDefault="000622D2">
            <w:pPr>
              <w:pStyle w:val="ConsPlusNormal"/>
            </w:pPr>
            <w:r>
              <w:t>4</w:t>
            </w:r>
          </w:p>
        </w:tc>
        <w:tc>
          <w:tcPr>
            <w:tcW w:w="2891" w:type="dxa"/>
          </w:tcPr>
          <w:p w:rsidR="000622D2" w:rsidRDefault="000622D2">
            <w:pPr>
              <w:pStyle w:val="ConsPlusNormal"/>
            </w:pPr>
            <w:r>
              <w:t>Первичные документы, формирующие капитальные вложения в объекты нефинансовых активов</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4.1</w:t>
            </w:r>
          </w:p>
        </w:tc>
        <w:tc>
          <w:tcPr>
            <w:tcW w:w="2891" w:type="dxa"/>
          </w:tcPr>
          <w:p w:rsidR="000622D2" w:rsidRDefault="000622D2">
            <w:pPr>
              <w:pStyle w:val="ConsPlusNormal"/>
            </w:pPr>
            <w:r>
              <w:t>Товарная накладная, акт выполненных работ, акт приемки законченного строительством объекта и иные документы, формирующие капитальные вложения в объекты нефинансовых активов) (при отсутствии функциональной возможности формирования и подписания электронной подписью документа передающей стороной)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поступления первичных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регистре бухгалтерского учета в целях систематизации информации на соответствующих счетах учета капитальных вложений;</w:t>
            </w:r>
          </w:p>
          <w:p w:rsidR="000622D2" w:rsidRDefault="000622D2">
            <w:pPr>
              <w:pStyle w:val="ConsPlusNormal"/>
            </w:pPr>
            <w:r>
              <w:t>3) формирование распоряжения о совершении казначейских платежей (при наличии поручения на оплату обязательства)</w:t>
            </w:r>
          </w:p>
        </w:tc>
        <w:tc>
          <w:tcPr>
            <w:tcW w:w="3005" w:type="dxa"/>
          </w:tcPr>
          <w:p w:rsidR="000622D2" w:rsidRDefault="000622D2">
            <w:pPr>
              <w:pStyle w:val="ConsPlusNormal"/>
            </w:pPr>
            <w:r>
              <w:t xml:space="preserve">1) для принятия решения комиссией по поступлению и выбытию активов (см. </w:t>
            </w:r>
            <w:hyperlink w:anchor="P138">
              <w:r>
                <w:rPr>
                  <w:color w:val="0000FF"/>
                </w:rPr>
                <w:t>п. 5</w:t>
              </w:r>
            </w:hyperlink>
            <w:r>
              <w:t xml:space="preserve"> Графика документооборота);</w:t>
            </w:r>
          </w:p>
          <w:p w:rsidR="000622D2" w:rsidRDefault="000622D2">
            <w:pPr>
              <w:pStyle w:val="ConsPlusNormal"/>
            </w:pPr>
            <w:r>
              <w:t xml:space="preserve">2) для отражения в </w:t>
            </w:r>
            <w:hyperlink r:id="rId7">
              <w:r>
                <w:rPr>
                  <w:color w:val="0000FF"/>
                </w:rPr>
                <w:t>Журналах</w:t>
              </w:r>
            </w:hyperlink>
            <w:r>
              <w:t xml:space="preserve"> операций (код формы по ОКУД 0504071) </w:t>
            </w:r>
            <w:hyperlink w:anchor="P6954">
              <w:r>
                <w:rPr>
                  <w:color w:val="0000FF"/>
                </w:rPr>
                <w:t>&lt;2&gt;</w:t>
              </w:r>
            </w:hyperlink>
            <w:r>
              <w:t>, установленных правилами организации и ведения бюджетного учета</w:t>
            </w:r>
          </w:p>
        </w:tc>
      </w:tr>
      <w:tr w:rsidR="000622D2">
        <w:tc>
          <w:tcPr>
            <w:tcW w:w="907" w:type="dxa"/>
          </w:tcPr>
          <w:p w:rsidR="000622D2" w:rsidRDefault="000622D2">
            <w:pPr>
              <w:pStyle w:val="ConsPlusNormal"/>
            </w:pPr>
            <w:r>
              <w:t>4.2</w:t>
            </w:r>
          </w:p>
        </w:tc>
        <w:tc>
          <w:tcPr>
            <w:tcW w:w="2891" w:type="dxa"/>
          </w:tcPr>
          <w:p w:rsidR="000622D2" w:rsidRDefault="000622D2">
            <w:pPr>
              <w:pStyle w:val="ConsPlusNormal"/>
            </w:pPr>
            <w:r>
              <w:t xml:space="preserve">Документ о приемке (с приложением при необходимости товарной накладной и иных </w:t>
            </w:r>
            <w:r>
              <w:lastRenderedPageBreak/>
              <w:t>документов) по контрактам/договорам, заключенным в результате электронных конкурентных процедур, извещения по которым размещены в Единой информационной системе в сфере закупок (далее - ЕИС) с 01.01.2022, формирующие капитальные вложения в объекты нефинансовых активов</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день подписания документа в ЕИС</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 xml:space="preserve">одномоментно после поступления документа в </w:t>
            </w:r>
            <w:r>
              <w:lastRenderedPageBreak/>
              <w:t>ГИИС "Электронный бюджет";</w:t>
            </w:r>
          </w:p>
          <w:p w:rsidR="000622D2" w:rsidRDefault="000622D2">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984" w:type="dxa"/>
          </w:tcPr>
          <w:p w:rsidR="000622D2" w:rsidRDefault="000622D2">
            <w:pPr>
              <w:pStyle w:val="ConsPlusNormal"/>
            </w:pPr>
            <w:r>
              <w:lastRenderedPageBreak/>
              <w:t>1) отражение в учете факта хозяйственной жизни;</w:t>
            </w:r>
          </w:p>
          <w:p w:rsidR="000622D2" w:rsidRDefault="000622D2">
            <w:pPr>
              <w:pStyle w:val="ConsPlusNormal"/>
            </w:pPr>
            <w:r>
              <w:lastRenderedPageBreak/>
              <w:t>2) отражение в регистре бухгалтерского учета в целях систематизации информации на соответствующих счетах учета капитальных вложений;</w:t>
            </w:r>
          </w:p>
          <w:p w:rsidR="000622D2" w:rsidRDefault="000622D2">
            <w:pPr>
              <w:pStyle w:val="ConsPlusNormal"/>
            </w:pPr>
            <w:r>
              <w:t xml:space="preserve">3) формирование Распоряжения о совершении казначейских платежей по </w:t>
            </w:r>
            <w:hyperlink r:id="rId8">
              <w:r>
                <w:rPr>
                  <w:color w:val="0000FF"/>
                </w:rPr>
                <w:t>форме</w:t>
              </w:r>
            </w:hyperlink>
            <w:r>
              <w:t xml:space="preserve"> согласно Приложению N 15 к приказу Федерального казначейства от 14 мая 2020 г. N 21н "О Порядке казначейского обслуживания" </w:t>
            </w:r>
            <w:hyperlink w:anchor="P6955">
              <w:r>
                <w:rPr>
                  <w:color w:val="0000FF"/>
                </w:rPr>
                <w:t>&lt;3&gt;</w:t>
              </w:r>
            </w:hyperlink>
            <w:r>
              <w:t xml:space="preserve"> (зарегистрирован Министерством юстиции Российской Федерации 13 июля 2020 г., регистрационный N 58914 (далее - Приказ N 21н) (при наличии поручения на оплату обязательств)</w:t>
            </w:r>
          </w:p>
        </w:tc>
        <w:tc>
          <w:tcPr>
            <w:tcW w:w="3005" w:type="dxa"/>
          </w:tcPr>
          <w:p w:rsidR="000622D2" w:rsidRDefault="000622D2">
            <w:pPr>
              <w:pStyle w:val="ConsPlusNormal"/>
            </w:pPr>
            <w:r>
              <w:lastRenderedPageBreak/>
              <w:t xml:space="preserve">1) для принятия решения комиссией по поступлению и выбытию активов (см. </w:t>
            </w:r>
            <w:hyperlink w:anchor="P138">
              <w:r>
                <w:rPr>
                  <w:color w:val="0000FF"/>
                </w:rPr>
                <w:t>п. 5</w:t>
              </w:r>
            </w:hyperlink>
            <w:r>
              <w:t xml:space="preserve"> Графика документооборота);</w:t>
            </w:r>
          </w:p>
          <w:p w:rsidR="000622D2" w:rsidRDefault="000622D2">
            <w:pPr>
              <w:pStyle w:val="ConsPlusNormal"/>
            </w:pPr>
            <w:r>
              <w:lastRenderedPageBreak/>
              <w:t xml:space="preserve">2) для отражения в </w:t>
            </w:r>
            <w:hyperlink r:id="rId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4.3</w:t>
            </w:r>
          </w:p>
        </w:tc>
        <w:tc>
          <w:tcPr>
            <w:tcW w:w="2891" w:type="dxa"/>
          </w:tcPr>
          <w:p w:rsidR="000622D2" w:rsidRDefault="000622D2">
            <w:pPr>
              <w:pStyle w:val="ConsPlusNormal"/>
            </w:pPr>
            <w:r>
              <w:t xml:space="preserve">Первичные документы, подтверждающие исполнение обязательства при приобретении </w:t>
            </w:r>
            <w:r>
              <w:lastRenderedPageBreak/>
              <w:t>нефинансовых активов через подотчетное лицо (</w:t>
            </w:r>
            <w:hyperlink r:id="rId10">
              <w:r>
                <w:rPr>
                  <w:color w:val="0000FF"/>
                </w:rPr>
                <w:t>Отчет</w:t>
              </w:r>
            </w:hyperlink>
            <w:r>
              <w:t xml:space="preserve"> о расходах подотчетного лица (код формы по ОКУД 0504520) </w:t>
            </w:r>
            <w:hyperlink w:anchor="P6956">
              <w:r>
                <w:rPr>
                  <w:color w:val="0000FF"/>
                </w:rPr>
                <w:t>&lt;4&gt;</w:t>
              </w:r>
            </w:hyperlink>
            <w:r>
              <w:t xml:space="preserve"> с приложением подтверждающих документов)</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и подписание средствами ГИИС "Электронный бюджет" электронными </w:t>
            </w:r>
            <w:r>
              <w:lastRenderedPageBreak/>
              <w:t>подписями в срок, установленный субъектом централизованного учета</w:t>
            </w:r>
          </w:p>
        </w:tc>
        <w:tc>
          <w:tcPr>
            <w:tcW w:w="1984" w:type="dxa"/>
          </w:tcPr>
          <w:p w:rsidR="000622D2" w:rsidRDefault="000622D2">
            <w:pPr>
              <w:pStyle w:val="ConsPlusNormal"/>
            </w:pPr>
            <w:r>
              <w:lastRenderedPageBreak/>
              <w:t xml:space="preserve">ответственные лица субъекта централизованного учета, </w:t>
            </w:r>
            <w:r>
              <w:lastRenderedPageBreak/>
              <w:t>руководитель (уполномоченное лицо) субъекта централизованного учета, ответственные лица уполномоченной организации</w:t>
            </w:r>
          </w:p>
        </w:tc>
        <w:tc>
          <w:tcPr>
            <w:tcW w:w="1587" w:type="dxa"/>
          </w:tcPr>
          <w:p w:rsidR="000622D2" w:rsidRDefault="000622D2">
            <w:pPr>
              <w:pStyle w:val="ConsPlusNormal"/>
            </w:pPr>
            <w:r>
              <w:lastRenderedPageBreak/>
              <w:t xml:space="preserve">не позднее 1 (одного) рабочего дня после </w:t>
            </w:r>
            <w:r>
              <w:lastRenderedPageBreak/>
              <w:t>утверждения документа в ГИИС "Электронный бюджет"</w:t>
            </w:r>
          </w:p>
        </w:tc>
        <w:tc>
          <w:tcPr>
            <w:tcW w:w="1984" w:type="dxa"/>
          </w:tcPr>
          <w:p w:rsidR="000622D2" w:rsidRDefault="000622D2">
            <w:pPr>
              <w:pStyle w:val="ConsPlusNormal"/>
            </w:pPr>
            <w:r>
              <w:lastRenderedPageBreak/>
              <w:t>1) отражение в учете факта хозяйственной жизни;</w:t>
            </w:r>
          </w:p>
          <w:p w:rsidR="000622D2" w:rsidRDefault="000622D2">
            <w:pPr>
              <w:pStyle w:val="ConsPlusNormal"/>
            </w:pPr>
            <w:r>
              <w:lastRenderedPageBreak/>
              <w:t>2) отражение в регистре бухгалтерского учета в целях систематизации информации на соответствующих счетах учета капитальных вложений;</w:t>
            </w:r>
          </w:p>
          <w:p w:rsidR="000622D2" w:rsidRDefault="000622D2">
            <w:pPr>
              <w:pStyle w:val="ConsPlusNormal"/>
            </w:pPr>
            <w:r>
              <w:t>3) формирование платежных документов в зависимости от способа выдачи денежных средств (при необходимости)</w:t>
            </w:r>
          </w:p>
        </w:tc>
        <w:tc>
          <w:tcPr>
            <w:tcW w:w="3005" w:type="dxa"/>
          </w:tcPr>
          <w:p w:rsidR="000622D2" w:rsidRDefault="000622D2">
            <w:pPr>
              <w:pStyle w:val="ConsPlusNormal"/>
            </w:pPr>
            <w:r>
              <w:lastRenderedPageBreak/>
              <w:t xml:space="preserve">1) для принятия решения комиссией по поступлению и выбытию активов (см. </w:t>
            </w:r>
            <w:hyperlink w:anchor="P138">
              <w:r>
                <w:rPr>
                  <w:color w:val="0000FF"/>
                </w:rPr>
                <w:t>п. 5</w:t>
              </w:r>
            </w:hyperlink>
            <w:r>
              <w:t xml:space="preserve"> Графика документооборота);</w:t>
            </w:r>
          </w:p>
          <w:p w:rsidR="000622D2" w:rsidRDefault="000622D2">
            <w:pPr>
              <w:pStyle w:val="ConsPlusNormal"/>
            </w:pPr>
            <w:r>
              <w:lastRenderedPageBreak/>
              <w:t xml:space="preserve">2) для отражения в </w:t>
            </w:r>
            <w:hyperlink r:id="rId1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2" w:name="P138"/>
            <w:bookmarkEnd w:id="2"/>
            <w:r>
              <w:lastRenderedPageBreak/>
              <w:t>5</w:t>
            </w:r>
          </w:p>
        </w:tc>
        <w:tc>
          <w:tcPr>
            <w:tcW w:w="2891" w:type="dxa"/>
          </w:tcPr>
          <w:p w:rsidR="000622D2" w:rsidRDefault="00C77DE0">
            <w:pPr>
              <w:pStyle w:val="ConsPlusNormal"/>
            </w:pPr>
            <w:hyperlink r:id="rId12">
              <w:r w:rsidR="000622D2">
                <w:rPr>
                  <w:color w:val="0000FF"/>
                </w:rPr>
                <w:t>Решение</w:t>
              </w:r>
            </w:hyperlink>
            <w:r w:rsidR="000622D2">
              <w:t xml:space="preserve"> о признании объектов нефинансовых активов (код формы по ОКУД 0510441) </w:t>
            </w:r>
            <w:hyperlink w:anchor="P6957">
              <w:r w:rsidR="000622D2">
                <w:rPr>
                  <w:color w:val="0000FF"/>
                </w:rPr>
                <w:t>&lt;5&gt;</w:t>
              </w:r>
            </w:hyperlink>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5.1</w:t>
            </w:r>
          </w:p>
        </w:tc>
        <w:tc>
          <w:tcPr>
            <w:tcW w:w="2891" w:type="dxa"/>
          </w:tcPr>
          <w:p w:rsidR="000622D2" w:rsidRDefault="00C77DE0">
            <w:pPr>
              <w:pStyle w:val="ConsPlusNormal"/>
            </w:pPr>
            <w:hyperlink r:id="rId13">
              <w:r w:rsidR="000622D2">
                <w:rPr>
                  <w:color w:val="0000FF"/>
                </w:rPr>
                <w:t>Решение</w:t>
              </w:r>
            </w:hyperlink>
            <w:r w:rsidR="000622D2">
              <w:t xml:space="preserve"> о признании объектов нефинансовых активов (код формы по ОКУД 0510441) при принятии к учету в связи с безвозмездным поступлением нефинансовых активов стоимостью свыше 10000,00 рублей (с приложением выписки из Единого государственного реестра недвижимости - для объектов недвижимого имущества, для иных объектов, подлежащих регистрации в государственных реестрах - </w:t>
            </w:r>
            <w:r w:rsidR="000622D2">
              <w:lastRenderedPageBreak/>
              <w:t>с приложением документа, подтверждающего указанную регистрацию)</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следующего рабочего дня за днем безвозмездного получения объектов нефинансовых активов</w:t>
            </w:r>
          </w:p>
        </w:tc>
        <w:tc>
          <w:tcPr>
            <w:tcW w:w="1984" w:type="dxa"/>
          </w:tcPr>
          <w:p w:rsidR="000622D2" w:rsidRDefault="000622D2">
            <w:pPr>
              <w:pStyle w:val="ConsPlusNormal"/>
            </w:pPr>
            <w:r>
              <w:t>комиссия по поступлению и выбытию активов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Инвентарной </w:t>
            </w:r>
            <w:hyperlink r:id="rId14">
              <w:r>
                <w:rPr>
                  <w:color w:val="0000FF"/>
                </w:rPr>
                <w:t>карточки</w:t>
              </w:r>
            </w:hyperlink>
            <w:r>
              <w:t xml:space="preserve"> учета нефинансовых активов (код формы по ОКУД 0504031) </w:t>
            </w:r>
            <w:hyperlink w:anchor="P6958">
              <w:r>
                <w:rPr>
                  <w:color w:val="0000FF"/>
                </w:rPr>
                <w:t>&lt;6&gt;</w:t>
              </w:r>
            </w:hyperlink>
            <w:r>
              <w:t xml:space="preserve">/Инвентарной </w:t>
            </w:r>
            <w:hyperlink r:id="rId15">
              <w:r>
                <w:rPr>
                  <w:color w:val="0000FF"/>
                </w:rPr>
                <w:t>карточки</w:t>
              </w:r>
            </w:hyperlink>
            <w:r>
              <w:t xml:space="preserve"> группового учета нефинансовых активов (код формы по ОКУД 0504032) </w:t>
            </w:r>
            <w:hyperlink w:anchor="P6959">
              <w:r>
                <w:rPr>
                  <w:color w:val="0000FF"/>
                </w:rPr>
                <w:t>&lt;7&gt;</w:t>
              </w:r>
            </w:hyperlink>
            <w:r>
              <w:t>;</w:t>
            </w:r>
          </w:p>
          <w:p w:rsidR="000622D2" w:rsidRDefault="000622D2">
            <w:pPr>
              <w:pStyle w:val="ConsPlusNormal"/>
            </w:pPr>
            <w:r>
              <w:lastRenderedPageBreak/>
              <w:t xml:space="preserve">3) формирование </w:t>
            </w:r>
            <w:hyperlink r:id="rId16">
              <w:r>
                <w:rPr>
                  <w:color w:val="0000FF"/>
                </w:rPr>
                <w:t>Описи</w:t>
              </w:r>
            </w:hyperlink>
            <w:r>
              <w:t xml:space="preserve"> инвентарных карточек (код формы по ОКУД 0504033) </w:t>
            </w:r>
            <w:hyperlink w:anchor="P6960">
              <w:r>
                <w:rPr>
                  <w:color w:val="0000FF"/>
                </w:rPr>
                <w:t>&lt;8&gt;</w:t>
              </w:r>
            </w:hyperlink>
          </w:p>
        </w:tc>
        <w:tc>
          <w:tcPr>
            <w:tcW w:w="3005" w:type="dxa"/>
          </w:tcPr>
          <w:p w:rsidR="000622D2" w:rsidRDefault="000622D2">
            <w:pPr>
              <w:pStyle w:val="ConsPlusNormal"/>
            </w:pPr>
            <w:r>
              <w:lastRenderedPageBreak/>
              <w:t xml:space="preserve">1) для отражения в </w:t>
            </w:r>
            <w:hyperlink r:id="rId17">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2) для внутреннего использования ответственным лицом субъекта централизованного учета</w:t>
            </w:r>
          </w:p>
        </w:tc>
      </w:tr>
      <w:tr w:rsidR="000622D2">
        <w:tc>
          <w:tcPr>
            <w:tcW w:w="907" w:type="dxa"/>
          </w:tcPr>
          <w:p w:rsidR="000622D2" w:rsidRDefault="000622D2">
            <w:pPr>
              <w:pStyle w:val="ConsPlusNormal"/>
            </w:pPr>
            <w:r>
              <w:t>5.2</w:t>
            </w:r>
          </w:p>
        </w:tc>
        <w:tc>
          <w:tcPr>
            <w:tcW w:w="2891" w:type="dxa"/>
          </w:tcPr>
          <w:p w:rsidR="000622D2" w:rsidRDefault="00C77DE0">
            <w:pPr>
              <w:pStyle w:val="ConsPlusNormal"/>
            </w:pPr>
            <w:hyperlink r:id="rId18">
              <w:r w:rsidR="000622D2">
                <w:rPr>
                  <w:color w:val="0000FF"/>
                </w:rPr>
                <w:t>Решение</w:t>
              </w:r>
            </w:hyperlink>
            <w:r w:rsidR="000622D2">
              <w:t xml:space="preserve"> о признании объектов нефинансовых активов (код формы по ОКУД 0510441) при принятии к учету в связи с безвозмездным поступлением нефинансовых активов стоимостью до 10000,00 рублей и материальных запасов, в отношении которых устанавливается срок эксплуатации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следующего рабочего дня со дня безвозмездного получения объектов нефинансовых активов</w:t>
            </w:r>
          </w:p>
        </w:tc>
        <w:tc>
          <w:tcPr>
            <w:tcW w:w="1984" w:type="dxa"/>
          </w:tcPr>
          <w:p w:rsidR="000622D2" w:rsidRDefault="000622D2">
            <w:pPr>
              <w:pStyle w:val="ConsPlusNormal"/>
            </w:pPr>
            <w:r>
              <w:t>комиссия по поступлению и выбытию активов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9">
              <w:r>
                <w:rPr>
                  <w:color w:val="0000FF"/>
                </w:rPr>
                <w:t>Журналах</w:t>
              </w:r>
            </w:hyperlink>
            <w:r>
              <w:t xml:space="preserve"> операций (код формы по ОКУД 0504071), установленных правилами организации и ведения бюджетного учета, в регистрах бухгалтерского учета с целью систематизации информации о материальных запасах</w:t>
            </w:r>
          </w:p>
        </w:tc>
      </w:tr>
      <w:tr w:rsidR="000622D2">
        <w:tc>
          <w:tcPr>
            <w:tcW w:w="907" w:type="dxa"/>
          </w:tcPr>
          <w:p w:rsidR="000622D2" w:rsidRDefault="000622D2">
            <w:pPr>
              <w:pStyle w:val="ConsPlusNormal"/>
            </w:pPr>
            <w:r>
              <w:t>5.3</w:t>
            </w:r>
          </w:p>
        </w:tc>
        <w:tc>
          <w:tcPr>
            <w:tcW w:w="2891" w:type="dxa"/>
          </w:tcPr>
          <w:p w:rsidR="000622D2" w:rsidRDefault="00C77DE0">
            <w:pPr>
              <w:pStyle w:val="ConsPlusNormal"/>
            </w:pPr>
            <w:hyperlink r:id="rId20">
              <w:r w:rsidR="000622D2">
                <w:rPr>
                  <w:color w:val="0000FF"/>
                </w:rPr>
                <w:t>Решение</w:t>
              </w:r>
            </w:hyperlink>
            <w:r w:rsidR="000622D2">
              <w:t xml:space="preserve"> о признании объектов нефинансовых активов (код формы по ОКУД 0510441) при принятии к учету в связи с приобретением, созданием хозяйственным способом нефинансовых активов стоимостью свыше 10000,00 рублей (с приложением выписки из Единого государственного реестра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w:t>
            </w:r>
            <w:r w:rsidR="000622D2">
              <w:lastRenderedPageBreak/>
              <w:t>регистрацию)</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завершения капитальных вложений в объект нефинансового актива, регистрации права оперативного управления</w:t>
            </w:r>
          </w:p>
        </w:tc>
        <w:tc>
          <w:tcPr>
            <w:tcW w:w="1984" w:type="dxa"/>
          </w:tcPr>
          <w:p w:rsidR="000622D2" w:rsidRDefault="000622D2">
            <w:pPr>
              <w:pStyle w:val="ConsPlusNormal"/>
            </w:pPr>
            <w:r>
              <w:t>комиссия по поступлению и выбытию активов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Инвентарной </w:t>
            </w:r>
            <w:hyperlink r:id="rId21">
              <w:r>
                <w:rPr>
                  <w:color w:val="0000FF"/>
                </w:rPr>
                <w:t>карточки</w:t>
              </w:r>
            </w:hyperlink>
            <w:r>
              <w:t xml:space="preserve"> учета нефинансовых активов (код формы по ОКУД 0504031)/Инвентарной </w:t>
            </w:r>
            <w:hyperlink r:id="rId22">
              <w:r>
                <w:rPr>
                  <w:color w:val="0000FF"/>
                </w:rPr>
                <w:t>карточки</w:t>
              </w:r>
            </w:hyperlink>
            <w:r>
              <w:t xml:space="preserve"> группового учета нефинансовых активов (код формы по ОКУД 0504032);</w:t>
            </w:r>
          </w:p>
          <w:p w:rsidR="000622D2" w:rsidRDefault="000622D2">
            <w:pPr>
              <w:pStyle w:val="ConsPlusNormal"/>
            </w:pPr>
            <w:r>
              <w:t xml:space="preserve">3) формирование </w:t>
            </w:r>
            <w:hyperlink r:id="rId23">
              <w:r>
                <w:rPr>
                  <w:color w:val="0000FF"/>
                </w:rPr>
                <w:t>Описи</w:t>
              </w:r>
            </w:hyperlink>
            <w:r>
              <w:t xml:space="preserve"> инвентарных карточек (код </w:t>
            </w:r>
            <w:r>
              <w:lastRenderedPageBreak/>
              <w:t>формы по ОКУД 0504033)</w:t>
            </w:r>
          </w:p>
        </w:tc>
        <w:tc>
          <w:tcPr>
            <w:tcW w:w="3005" w:type="dxa"/>
          </w:tcPr>
          <w:p w:rsidR="000622D2" w:rsidRDefault="000622D2">
            <w:pPr>
              <w:pStyle w:val="ConsPlusNormal"/>
            </w:pPr>
            <w:r>
              <w:lastRenderedPageBreak/>
              <w:t xml:space="preserve">1) для отражения в </w:t>
            </w:r>
            <w:hyperlink r:id="rId24">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2) для внутреннего использования ответственным лицом субъекта централизованного учета</w:t>
            </w:r>
          </w:p>
        </w:tc>
      </w:tr>
      <w:tr w:rsidR="000622D2">
        <w:tc>
          <w:tcPr>
            <w:tcW w:w="907" w:type="dxa"/>
          </w:tcPr>
          <w:p w:rsidR="000622D2" w:rsidRDefault="000622D2">
            <w:pPr>
              <w:pStyle w:val="ConsPlusNormal"/>
            </w:pPr>
            <w:r>
              <w:t>5.4</w:t>
            </w:r>
          </w:p>
        </w:tc>
        <w:tc>
          <w:tcPr>
            <w:tcW w:w="2891" w:type="dxa"/>
          </w:tcPr>
          <w:p w:rsidR="000622D2" w:rsidRDefault="00C77DE0">
            <w:pPr>
              <w:pStyle w:val="ConsPlusNormal"/>
            </w:pPr>
            <w:hyperlink r:id="rId25">
              <w:r w:rsidR="000622D2">
                <w:rPr>
                  <w:color w:val="0000FF"/>
                </w:rPr>
                <w:t>Решение</w:t>
              </w:r>
            </w:hyperlink>
            <w:r w:rsidR="000622D2">
              <w:t xml:space="preserve"> о признании объектов нефинансовых активов (код формы по ОКУД 0510441) при принятии к учету в связи с приобретением, созданием хозяйственным способом нефинансовых активов стоимостью до 10000,00 рублей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рабочего дня, следующего за днем завершения капитальных вложений в объект нефинансового актива</w:t>
            </w:r>
          </w:p>
        </w:tc>
        <w:tc>
          <w:tcPr>
            <w:tcW w:w="1984" w:type="dxa"/>
          </w:tcPr>
          <w:p w:rsidR="000622D2" w:rsidRDefault="000622D2">
            <w:pPr>
              <w:pStyle w:val="ConsPlusNormal"/>
            </w:pPr>
            <w:r>
              <w:t>комиссия по поступлению и выбытию активов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3" w:name="P189"/>
            <w:bookmarkEnd w:id="3"/>
            <w:r>
              <w:t>6</w:t>
            </w:r>
          </w:p>
        </w:tc>
        <w:tc>
          <w:tcPr>
            <w:tcW w:w="2891" w:type="dxa"/>
          </w:tcPr>
          <w:p w:rsidR="000622D2" w:rsidRDefault="00C77DE0">
            <w:pPr>
              <w:pStyle w:val="ConsPlusNormal"/>
            </w:pPr>
            <w:hyperlink r:id="rId27">
              <w:r w:rsidR="000622D2">
                <w:rPr>
                  <w:color w:val="0000FF"/>
                </w:rPr>
                <w:t>Требование-накладная</w:t>
              </w:r>
            </w:hyperlink>
            <w:r w:rsidR="000622D2">
              <w:t xml:space="preserve"> (код формы по ОКУД 0504204) </w:t>
            </w:r>
            <w:hyperlink w:anchor="P6961">
              <w:r w:rsidR="000622D2">
                <w:rPr>
                  <w:color w:val="0000FF"/>
                </w:rPr>
                <w:t>&lt;9&gt;</w:t>
              </w:r>
            </w:hyperlink>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6.1</w:t>
            </w:r>
          </w:p>
        </w:tc>
        <w:tc>
          <w:tcPr>
            <w:tcW w:w="2891" w:type="dxa"/>
          </w:tcPr>
          <w:p w:rsidR="000622D2" w:rsidRDefault="00C77DE0">
            <w:pPr>
              <w:pStyle w:val="ConsPlusNormal"/>
            </w:pPr>
            <w:hyperlink r:id="rId28">
              <w:r w:rsidR="000622D2">
                <w:rPr>
                  <w:color w:val="0000FF"/>
                </w:rPr>
                <w:t>Требование-накладная</w:t>
              </w:r>
            </w:hyperlink>
            <w:r w:rsidR="000622D2">
              <w:t xml:space="preserve"> (код формы по ОКУД 0504204) при выдаче в эксплуатацию объектов основных средств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принятия решения</w:t>
            </w:r>
          </w:p>
        </w:tc>
        <w:tc>
          <w:tcPr>
            <w:tcW w:w="1984" w:type="dxa"/>
          </w:tcPr>
          <w:p w:rsidR="000622D2" w:rsidRDefault="000622D2">
            <w:pPr>
              <w:pStyle w:val="ConsPlusNormal"/>
            </w:pPr>
            <w:r>
              <w:t>ответственные лица субъекта централизованного учета;</w:t>
            </w:r>
          </w:p>
          <w:p w:rsidR="000622D2" w:rsidRDefault="000622D2">
            <w:pPr>
              <w:pStyle w:val="ConsPlusNormal"/>
            </w:pPr>
            <w:r>
              <w:t>ответственные лица уполномоченной организации;</w:t>
            </w:r>
          </w:p>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9">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30">
              <w:r>
                <w:rPr>
                  <w:color w:val="0000FF"/>
                </w:rPr>
                <w:t>Журнале</w:t>
              </w:r>
            </w:hyperlink>
            <w:r>
              <w:t xml:space="preserve"> операций по </w:t>
            </w:r>
            <w:proofErr w:type="spellStart"/>
            <w:r>
              <w:t>забалансовому</w:t>
            </w:r>
            <w:proofErr w:type="spellEnd"/>
            <w:r>
              <w:t xml:space="preserve"> счету (код формы по ОКУД 0509213) </w:t>
            </w:r>
            <w:hyperlink w:anchor="P6962">
              <w:r>
                <w:rPr>
                  <w:color w:val="0000FF"/>
                </w:rPr>
                <w:t>&lt;10&gt;</w:t>
              </w:r>
            </w:hyperlink>
          </w:p>
        </w:tc>
      </w:tr>
      <w:tr w:rsidR="000622D2">
        <w:tc>
          <w:tcPr>
            <w:tcW w:w="907" w:type="dxa"/>
          </w:tcPr>
          <w:p w:rsidR="000622D2" w:rsidRDefault="000622D2">
            <w:pPr>
              <w:pStyle w:val="ConsPlusNormal"/>
            </w:pPr>
            <w:r>
              <w:t>6.2</w:t>
            </w:r>
          </w:p>
        </w:tc>
        <w:tc>
          <w:tcPr>
            <w:tcW w:w="2891" w:type="dxa"/>
          </w:tcPr>
          <w:p w:rsidR="000622D2" w:rsidRDefault="00C77DE0">
            <w:pPr>
              <w:pStyle w:val="ConsPlusNormal"/>
            </w:pPr>
            <w:hyperlink r:id="rId31">
              <w:r w:rsidR="000622D2">
                <w:rPr>
                  <w:color w:val="0000FF"/>
                </w:rPr>
                <w:t>Требование-накладная</w:t>
              </w:r>
            </w:hyperlink>
            <w:r w:rsidR="000622D2">
              <w:t xml:space="preserve"> (код формы по ОКУД 0504204) при выдаче продуктов питания со склада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подписание и направление средствами ГИИС "Электронный бюджет" в уполномоченную организацию не позднее </w:t>
            </w:r>
            <w:r>
              <w:lastRenderedPageBreak/>
              <w:t>следующего рабочего дня со дня наступления факта хозяйственной жизни</w:t>
            </w:r>
          </w:p>
        </w:tc>
        <w:tc>
          <w:tcPr>
            <w:tcW w:w="1984" w:type="dxa"/>
          </w:tcPr>
          <w:p w:rsidR="000622D2" w:rsidRDefault="000622D2">
            <w:pPr>
              <w:pStyle w:val="ConsPlusNormal"/>
            </w:pPr>
            <w:r>
              <w:lastRenderedPageBreak/>
              <w:t>уполномоченные, 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в Накопительной </w:t>
            </w:r>
            <w:hyperlink r:id="rId32">
              <w:r>
                <w:rPr>
                  <w:color w:val="0000FF"/>
                </w:rPr>
                <w:t>ведомости</w:t>
              </w:r>
            </w:hyperlink>
            <w:r>
              <w:t xml:space="preserve"> по приходу продуктов </w:t>
            </w:r>
            <w:r>
              <w:lastRenderedPageBreak/>
              <w:t xml:space="preserve">питания (код формы по ОКУД 0504037) </w:t>
            </w:r>
            <w:hyperlink w:anchor="P6963">
              <w:r>
                <w:rPr>
                  <w:color w:val="0000FF"/>
                </w:rPr>
                <w:t>&lt;11&gt;</w:t>
              </w:r>
            </w:hyperlink>
            <w:r>
              <w:t xml:space="preserve">, Оборотной </w:t>
            </w:r>
            <w:hyperlink r:id="rId33">
              <w:r>
                <w:rPr>
                  <w:color w:val="0000FF"/>
                </w:rPr>
                <w:t>ведомости</w:t>
              </w:r>
            </w:hyperlink>
            <w:r>
              <w:t xml:space="preserve"> по нефинансовым активам (код формы по ОКУД 0504035) </w:t>
            </w:r>
            <w:hyperlink w:anchor="P6964">
              <w:r>
                <w:rPr>
                  <w:color w:val="0000FF"/>
                </w:rPr>
                <w:t>&lt;12&gt;</w:t>
              </w:r>
            </w:hyperlink>
          </w:p>
        </w:tc>
        <w:tc>
          <w:tcPr>
            <w:tcW w:w="3005" w:type="dxa"/>
          </w:tcPr>
          <w:p w:rsidR="000622D2" w:rsidRDefault="000622D2">
            <w:pPr>
              <w:pStyle w:val="ConsPlusNormal"/>
            </w:pPr>
            <w:r>
              <w:lastRenderedPageBreak/>
              <w:t xml:space="preserve">для отражения в </w:t>
            </w:r>
            <w:hyperlink r:id="rId3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6.3</w:t>
            </w:r>
          </w:p>
        </w:tc>
        <w:tc>
          <w:tcPr>
            <w:tcW w:w="2891" w:type="dxa"/>
          </w:tcPr>
          <w:p w:rsidR="000622D2" w:rsidRDefault="00C77DE0">
            <w:pPr>
              <w:pStyle w:val="ConsPlusNormal"/>
            </w:pPr>
            <w:hyperlink r:id="rId35">
              <w:r w:rsidR="000622D2">
                <w:rPr>
                  <w:color w:val="0000FF"/>
                </w:rPr>
                <w:t>Требование-накладная</w:t>
              </w:r>
            </w:hyperlink>
            <w:r w:rsidR="000622D2">
              <w:t xml:space="preserve"> (код формы по ОКУД 0504204) при выдаче материальных ценностей со склада в подразделение (при создании основного средства хозяйственным способом)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дня выдачи материальных запасов для комплектации основного средства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3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6.4</w:t>
            </w:r>
          </w:p>
        </w:tc>
        <w:tc>
          <w:tcPr>
            <w:tcW w:w="2891" w:type="dxa"/>
          </w:tcPr>
          <w:p w:rsidR="000622D2" w:rsidRDefault="00C77DE0">
            <w:pPr>
              <w:pStyle w:val="ConsPlusNormal"/>
            </w:pPr>
            <w:hyperlink r:id="rId37">
              <w:r w:rsidR="000622D2">
                <w:rPr>
                  <w:color w:val="0000FF"/>
                </w:rPr>
                <w:t>Требование-накладная</w:t>
              </w:r>
            </w:hyperlink>
            <w:r w:rsidR="000622D2">
              <w:t xml:space="preserve"> (код формы по ОКУД 0504204) при внутреннем перемещении материальных запасов (внутри субъекта централизованного учета)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0622D2" w:rsidRDefault="000622D2">
            <w:pPr>
              <w:pStyle w:val="ConsPlusNormal"/>
            </w:pPr>
            <w:r>
              <w:t>уполномоченные, ответственные лица субъекта централизованного учета</w:t>
            </w:r>
          </w:p>
        </w:tc>
        <w:tc>
          <w:tcPr>
            <w:tcW w:w="1587" w:type="dxa"/>
          </w:tcPr>
          <w:p w:rsidR="000622D2" w:rsidRDefault="000622D2">
            <w:pPr>
              <w:pStyle w:val="ConsPlusNormal"/>
            </w:pPr>
            <w:r>
              <w:t>одномоментно после подписания документа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0622D2" w:rsidRDefault="000622D2">
            <w:pPr>
              <w:pStyle w:val="ConsPlusNormal"/>
            </w:pPr>
            <w:r>
              <w:t xml:space="preserve">для отражения в </w:t>
            </w:r>
            <w:hyperlink r:id="rId3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6.5</w:t>
            </w:r>
          </w:p>
        </w:tc>
        <w:tc>
          <w:tcPr>
            <w:tcW w:w="2891" w:type="dxa"/>
          </w:tcPr>
          <w:p w:rsidR="000622D2" w:rsidRDefault="00C77DE0">
            <w:pPr>
              <w:pStyle w:val="ConsPlusNormal"/>
            </w:pPr>
            <w:hyperlink r:id="rId39">
              <w:r w:rsidR="000622D2">
                <w:rPr>
                  <w:color w:val="0000FF"/>
                </w:rPr>
                <w:t>Требование-накладная</w:t>
              </w:r>
            </w:hyperlink>
            <w:r w:rsidR="000622D2">
              <w:t xml:space="preserve"> (код формы по ОКУД 0504204) при внутреннем перемещении горюче-смазочных материалов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и подписание в ГИИС "Электронный бюджет" не позднее следующего рабочего дня со дня наступления факта </w:t>
            </w:r>
            <w:r>
              <w:lastRenderedPageBreak/>
              <w:t>хозяйственной жизни</w:t>
            </w:r>
          </w:p>
        </w:tc>
        <w:tc>
          <w:tcPr>
            <w:tcW w:w="1984" w:type="dxa"/>
          </w:tcPr>
          <w:p w:rsidR="000622D2" w:rsidRDefault="000622D2">
            <w:pPr>
              <w:pStyle w:val="ConsPlusNormal"/>
            </w:pPr>
            <w:r>
              <w:lastRenderedPageBreak/>
              <w:t>уполномоченные, ответственные лица субъекта централизованного учета</w:t>
            </w:r>
          </w:p>
        </w:tc>
        <w:tc>
          <w:tcPr>
            <w:tcW w:w="1587" w:type="dxa"/>
          </w:tcPr>
          <w:p w:rsidR="000622D2" w:rsidRDefault="000622D2">
            <w:pPr>
              <w:pStyle w:val="ConsPlusNormal"/>
            </w:pPr>
            <w:r>
              <w:t xml:space="preserve">ежемесячно, не позднее следующего рабочего дня после отражения в </w:t>
            </w:r>
            <w:r>
              <w:lastRenderedPageBreak/>
              <w:t>учете первичных документов, подтверждающих исполнение обязательства по расходам, формирующим фактическую стоимость приобретаемых материальных запасов</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t xml:space="preserve">2) отражение в регистрах бухгалтерского </w:t>
            </w:r>
            <w:r>
              <w:lastRenderedPageBreak/>
              <w:t>учета в целях систематизации информации на соответствующих счетах учета горюче-смазочных материалов</w:t>
            </w:r>
          </w:p>
        </w:tc>
        <w:tc>
          <w:tcPr>
            <w:tcW w:w="3005" w:type="dxa"/>
          </w:tcPr>
          <w:p w:rsidR="000622D2" w:rsidRDefault="000622D2">
            <w:pPr>
              <w:pStyle w:val="ConsPlusNormal"/>
            </w:pPr>
            <w:r>
              <w:lastRenderedPageBreak/>
              <w:t xml:space="preserve">для отражения в </w:t>
            </w:r>
            <w:hyperlink r:id="rId4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7</w:t>
            </w:r>
          </w:p>
        </w:tc>
        <w:tc>
          <w:tcPr>
            <w:tcW w:w="2891" w:type="dxa"/>
          </w:tcPr>
          <w:p w:rsidR="000622D2" w:rsidRDefault="000622D2">
            <w:pPr>
              <w:pStyle w:val="ConsPlusNormal"/>
            </w:pPr>
            <w:r>
              <w:t>Документы по принятию комиссией по поступлению и выбытию активов результатов работ по ремонту, реконструкции, дооборудования, модернизации</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7.1</w:t>
            </w:r>
          </w:p>
        </w:tc>
        <w:tc>
          <w:tcPr>
            <w:tcW w:w="2891" w:type="dxa"/>
          </w:tcPr>
          <w:p w:rsidR="000622D2" w:rsidRDefault="00C77DE0">
            <w:pPr>
              <w:pStyle w:val="ConsPlusNormal"/>
            </w:pPr>
            <w:hyperlink r:id="rId41">
              <w:r w:rsidR="000622D2">
                <w:rPr>
                  <w:color w:val="0000FF"/>
                </w:rPr>
                <w:t>Акт</w:t>
              </w:r>
            </w:hyperlink>
            <w:r w:rsidR="000622D2">
              <w:t xml:space="preserve"> о приеме-сдаче отремонтированных, реконструированных и модернизированных объектов основных средств (код формы по ОКУД 0504103) </w:t>
            </w:r>
            <w:hyperlink w:anchor="P6965">
              <w:r w:rsidR="000622D2">
                <w:rPr>
                  <w:color w:val="0000FF"/>
                </w:rPr>
                <w:t>&lt;13&gt;</w:t>
              </w:r>
            </w:hyperlink>
            <w:r w:rsidR="000622D2">
              <w:t xml:space="preserve"> при проведении ремонта, не изменяющего стоимость объекта основных средств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формирование средствами ГИИС "Электронный бюджет" и направление в уполномоченную организацию с приложением электронного образа (скан-копии) документа, подписанного исполнителем работ по модернизации, ремонту, реконструкции не позднее следующего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информации в Инвентарной </w:t>
            </w:r>
            <w:hyperlink r:id="rId42">
              <w:r>
                <w:rPr>
                  <w:color w:val="0000FF"/>
                </w:rPr>
                <w:t>карточке</w:t>
              </w:r>
            </w:hyperlink>
            <w:r>
              <w:t xml:space="preserve"> учета нефинансовых активов (код формы по ОКУД 0504031)/Инвентарной </w:t>
            </w:r>
            <w:hyperlink r:id="rId43">
              <w:r>
                <w:rPr>
                  <w:color w:val="0000FF"/>
                </w:rPr>
                <w:t>карточке</w:t>
              </w:r>
            </w:hyperlink>
            <w:r>
              <w:t xml:space="preserve"> группового учета нефинансовых активов (код формы по ОКУД 0504032)</w:t>
            </w:r>
          </w:p>
        </w:tc>
        <w:tc>
          <w:tcPr>
            <w:tcW w:w="3005" w:type="dxa"/>
          </w:tcPr>
          <w:p w:rsidR="000622D2" w:rsidRDefault="000622D2">
            <w:pPr>
              <w:pStyle w:val="ConsPlusNormal"/>
            </w:pPr>
            <w:r>
              <w:t xml:space="preserve">для отражения в </w:t>
            </w:r>
            <w:hyperlink r:id="rId4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7.2</w:t>
            </w:r>
          </w:p>
        </w:tc>
        <w:tc>
          <w:tcPr>
            <w:tcW w:w="2891" w:type="dxa"/>
          </w:tcPr>
          <w:p w:rsidR="000622D2" w:rsidRDefault="00C77DE0">
            <w:pPr>
              <w:pStyle w:val="ConsPlusNormal"/>
            </w:pPr>
            <w:hyperlink r:id="rId45">
              <w:r w:rsidR="000622D2">
                <w:rPr>
                  <w:color w:val="0000FF"/>
                </w:rPr>
                <w:t>Акт</w:t>
              </w:r>
            </w:hyperlink>
            <w:r w:rsidR="000622D2">
              <w:t xml:space="preserve"> о приеме-сдаче отремонтированных, реконструированных и модернизированных объектов основных средств (код формы по ОКУД 0504103) при проведении ремонта, реконструкции (модернизации), дооборудования, изменяющих стоимость объекта основных средств (при удорожании)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формирование средствами ГИИС "Электронный бюджет" и направление в уполномоченную организацию с приложением электронного образа (скан-копии) документа, подписанного исполнителем работ по модернизации, ремонту, реконструкции не позднее рабочего дня, следующего за нем подписания акта выполненных работ по реконструкции, модернизации, дооборудованию</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информации в Инвентарной </w:t>
            </w:r>
            <w:hyperlink r:id="rId46">
              <w:r>
                <w:rPr>
                  <w:color w:val="0000FF"/>
                </w:rPr>
                <w:t>карточке</w:t>
              </w:r>
            </w:hyperlink>
            <w:r>
              <w:t xml:space="preserve"> учета нефинансовых активов (код формы по ОКУД 0504031)/Инвентарной </w:t>
            </w:r>
            <w:hyperlink r:id="rId47">
              <w:r>
                <w:rPr>
                  <w:color w:val="0000FF"/>
                </w:rPr>
                <w:t>карточке</w:t>
              </w:r>
            </w:hyperlink>
            <w:r>
              <w:t xml:space="preserve"> группового учета нефинансовых активов (код формы по ОКУД 0504032)</w:t>
            </w:r>
          </w:p>
        </w:tc>
        <w:tc>
          <w:tcPr>
            <w:tcW w:w="3005" w:type="dxa"/>
          </w:tcPr>
          <w:p w:rsidR="000622D2" w:rsidRDefault="000622D2">
            <w:pPr>
              <w:pStyle w:val="ConsPlusNormal"/>
            </w:pPr>
            <w:r>
              <w:t xml:space="preserve">1) для отражения в </w:t>
            </w:r>
            <w:hyperlink r:id="rId48">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принятия </w:t>
            </w:r>
            <w:hyperlink r:id="rId49">
              <w:r>
                <w:rPr>
                  <w:color w:val="0000FF"/>
                </w:rPr>
                <w:t>Решения</w:t>
              </w:r>
            </w:hyperlink>
            <w:r>
              <w:t xml:space="preserve"> о признании объектов нефинансовых активов (код формы по ОКУД 0510441) (</w:t>
            </w:r>
            <w:hyperlink w:anchor="P138">
              <w:r>
                <w:rPr>
                  <w:color w:val="0000FF"/>
                </w:rPr>
                <w:t>п. 5</w:t>
              </w:r>
            </w:hyperlink>
            <w:r>
              <w:t xml:space="preserve"> Графика документооборота)</w:t>
            </w:r>
          </w:p>
        </w:tc>
      </w:tr>
      <w:tr w:rsidR="000622D2">
        <w:tc>
          <w:tcPr>
            <w:tcW w:w="907" w:type="dxa"/>
          </w:tcPr>
          <w:p w:rsidR="000622D2" w:rsidRDefault="000622D2">
            <w:pPr>
              <w:pStyle w:val="ConsPlusNormal"/>
            </w:pPr>
            <w:r>
              <w:t>8</w:t>
            </w:r>
          </w:p>
        </w:tc>
        <w:tc>
          <w:tcPr>
            <w:tcW w:w="2891" w:type="dxa"/>
          </w:tcPr>
          <w:p w:rsidR="000622D2" w:rsidRDefault="000622D2">
            <w:pPr>
              <w:pStyle w:val="ConsPlusNormal"/>
            </w:pPr>
            <w:r>
              <w:t>Первичные документы, подтверждающие безвозмездное поступление нефинансовых активов, в том числе по договору дарения, при получении имущества, полученного субъектом централизованного учета в пользование, не являющегося объектами аренды (имущества казны и иного имущества, полученного на безвозмездной основе, как вклад собственника (учредителя);</w:t>
            </w:r>
          </w:p>
          <w:p w:rsidR="000622D2" w:rsidRDefault="000622D2">
            <w:pPr>
              <w:pStyle w:val="ConsPlusNormal"/>
            </w:pPr>
            <w:r>
              <w:t xml:space="preserve">имущества, которым по решению собственника (учредителя) пользуется </w:t>
            </w:r>
            <w:r>
              <w:lastRenderedPageBreak/>
              <w:t>субъект централизованного учета при выполнении возложенных на него функций (полномочий), без закрепления права оперативного управления);</w:t>
            </w:r>
          </w:p>
          <w:p w:rsidR="000622D2" w:rsidRDefault="000622D2">
            <w:pPr>
              <w:pStyle w:val="ConsPlusNormal"/>
            </w:pPr>
            <w:r>
              <w:t>имущества, полученного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w:t>
            </w:r>
          </w:p>
          <w:p w:rsidR="000622D2" w:rsidRDefault="000622D2">
            <w:pPr>
              <w:pStyle w:val="ConsPlusNormal"/>
            </w:pPr>
            <w:r>
              <w:t>музейных предметов и музейных коллекций, включенных в состав государственной части Музейного фонда Российской Федерации;</w:t>
            </w:r>
          </w:p>
          <w:p w:rsidR="000622D2" w:rsidRDefault="000622D2">
            <w:pPr>
              <w:pStyle w:val="ConsPlusNormal"/>
            </w:pPr>
            <w:r>
              <w:t xml:space="preserve">прав ограниченного пользования чужими земельными участками (в том числе сервитут) (договор дарения, </w:t>
            </w:r>
            <w:hyperlink r:id="rId50">
              <w:r>
                <w:rPr>
                  <w:color w:val="0000FF"/>
                </w:rPr>
                <w:t>Акт</w:t>
              </w:r>
            </w:hyperlink>
            <w:r>
              <w:t xml:space="preserve"> о приеме-передаче объектов нефинансовых активов (код формы по ОКУД 0504101) </w:t>
            </w:r>
            <w:hyperlink w:anchor="P6966">
              <w:r>
                <w:rPr>
                  <w:color w:val="0000FF"/>
                </w:rPr>
                <w:t>&lt;14&gt;</w:t>
              </w:r>
            </w:hyperlink>
            <w:r>
              <w:t xml:space="preserve">, </w:t>
            </w:r>
            <w:hyperlink r:id="rId51">
              <w:r>
                <w:rPr>
                  <w:color w:val="0000FF"/>
                </w:rPr>
                <w:t>Накладная</w:t>
              </w:r>
            </w:hyperlink>
            <w:r>
              <w:t xml:space="preserve"> на отпуск материалов (материальных ценностей) на сторону (код формы по ОКУД 0504205) </w:t>
            </w:r>
            <w:hyperlink w:anchor="P6967">
              <w:r>
                <w:rPr>
                  <w:color w:val="0000FF"/>
                </w:rPr>
                <w:t>&lt;15&gt;</w:t>
              </w:r>
            </w:hyperlink>
            <w:r>
              <w:t xml:space="preserve">, </w:t>
            </w:r>
            <w:hyperlink r:id="rId52">
              <w:r>
                <w:rPr>
                  <w:color w:val="0000FF"/>
                </w:rPr>
                <w:t>Извещение</w:t>
              </w:r>
            </w:hyperlink>
            <w:r>
              <w:t xml:space="preserve"> (код формы по ОКУД 0504805) </w:t>
            </w:r>
            <w:hyperlink w:anchor="P6968">
              <w:r>
                <w:rPr>
                  <w:color w:val="0000FF"/>
                </w:rPr>
                <w:t>&lt;16&gt;</w:t>
              </w:r>
            </w:hyperlink>
            <w:r>
              <w:t>, решение комиссии по поступлению и выбытию активов и иные документы)</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bookmarkStart w:id="4" w:name="P291"/>
            <w:bookmarkEnd w:id="4"/>
            <w:r>
              <w:t>8.1</w:t>
            </w:r>
          </w:p>
        </w:tc>
        <w:tc>
          <w:tcPr>
            <w:tcW w:w="2891" w:type="dxa"/>
          </w:tcPr>
          <w:p w:rsidR="000622D2" w:rsidRDefault="00C77DE0">
            <w:pPr>
              <w:pStyle w:val="ConsPlusNormal"/>
            </w:pPr>
            <w:hyperlink r:id="rId53">
              <w:r w:rsidR="000622D2">
                <w:rPr>
                  <w:color w:val="0000FF"/>
                </w:rPr>
                <w:t>Акт</w:t>
              </w:r>
            </w:hyperlink>
            <w:r w:rsidR="000622D2">
              <w:t xml:space="preserve"> о приеме-передаче объектов нефинансовых активов (код формы по ОКУД </w:t>
            </w:r>
            <w:r w:rsidR="000622D2">
              <w:lastRenderedPageBreak/>
              <w:t xml:space="preserve">0504101) с приложением копии регистра учета капитальных вложений или Инвентарной </w:t>
            </w:r>
            <w:hyperlink r:id="rId54">
              <w:r w:rsidR="000622D2">
                <w:rPr>
                  <w:color w:val="0000FF"/>
                </w:rPr>
                <w:t>карточки</w:t>
              </w:r>
            </w:hyperlink>
            <w:r w:rsidR="000622D2">
              <w:t xml:space="preserve"> учета нефинансовых активов (код формы по ОКУД 0504031)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с приложением выписки из Единого государственного реестра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при поступлении нефинансовых активов в рамках межведомственных, межбюджетных расчетов (при отсутствии функциональной возможности формирования и подписания в электронном виде передающей стороной)</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 xml:space="preserve">электронный образ </w:t>
            </w:r>
            <w:r>
              <w:lastRenderedPageBreak/>
              <w:t>(скан-копия)</w:t>
            </w:r>
          </w:p>
        </w:tc>
        <w:tc>
          <w:tcPr>
            <w:tcW w:w="2608" w:type="dxa"/>
          </w:tcPr>
          <w:p w:rsidR="000622D2" w:rsidRDefault="000622D2">
            <w:pPr>
              <w:pStyle w:val="ConsPlusNormal"/>
            </w:pPr>
            <w:r>
              <w:lastRenderedPageBreak/>
              <w:t xml:space="preserve">направление не позднее 1 (одного) рабочего дня после утверждения акта, </w:t>
            </w:r>
            <w:r>
              <w:lastRenderedPageBreak/>
              <w:t>полученного от передающей стороны</w:t>
            </w:r>
          </w:p>
        </w:tc>
        <w:tc>
          <w:tcPr>
            <w:tcW w:w="1984" w:type="dxa"/>
          </w:tcPr>
          <w:p w:rsidR="000622D2" w:rsidRDefault="000622D2">
            <w:pPr>
              <w:pStyle w:val="ConsPlusNormal"/>
            </w:pPr>
            <w:r>
              <w:lastRenderedPageBreak/>
              <w:t xml:space="preserve">ответственное лицо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55">
              <w:r>
                <w:rPr>
                  <w:color w:val="0000FF"/>
                </w:rPr>
                <w:t>Журналах</w:t>
              </w:r>
            </w:hyperlink>
            <w:r>
              <w:t xml:space="preserve"> операций (код формы по ОКУД 0504071), </w:t>
            </w:r>
            <w:r>
              <w:lastRenderedPageBreak/>
              <w:t xml:space="preserve">установленных правилами организации и ведения бюджетного учета, </w:t>
            </w:r>
            <w:hyperlink r:id="rId56">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p w:rsidR="000622D2" w:rsidRDefault="000622D2">
            <w:pPr>
              <w:pStyle w:val="ConsPlusNormal"/>
            </w:pPr>
            <w:r>
              <w:t xml:space="preserve">2) для формирования </w:t>
            </w:r>
            <w:hyperlink r:id="rId57">
              <w:r>
                <w:rPr>
                  <w:color w:val="0000FF"/>
                </w:rPr>
                <w:t>Решения</w:t>
              </w:r>
            </w:hyperlink>
            <w:r>
              <w:t xml:space="preserve"> о признании объектов нефинансовых активов (код формы по ОКУД 0510441) (см. </w:t>
            </w:r>
            <w:hyperlink w:anchor="P138">
              <w:r>
                <w:rPr>
                  <w:color w:val="0000FF"/>
                </w:rPr>
                <w:t>п. 5</w:t>
              </w:r>
            </w:hyperlink>
            <w:r>
              <w:t xml:space="preserve"> Графика документооборота)</w:t>
            </w:r>
          </w:p>
        </w:tc>
      </w:tr>
      <w:tr w:rsidR="000622D2">
        <w:tc>
          <w:tcPr>
            <w:tcW w:w="907" w:type="dxa"/>
          </w:tcPr>
          <w:p w:rsidR="000622D2" w:rsidRDefault="000622D2">
            <w:pPr>
              <w:pStyle w:val="ConsPlusNormal"/>
            </w:pPr>
            <w:bookmarkStart w:id="5" w:name="P301"/>
            <w:bookmarkEnd w:id="5"/>
            <w:r>
              <w:lastRenderedPageBreak/>
              <w:t>8.2</w:t>
            </w:r>
          </w:p>
        </w:tc>
        <w:tc>
          <w:tcPr>
            <w:tcW w:w="2891" w:type="dxa"/>
          </w:tcPr>
          <w:p w:rsidR="000622D2" w:rsidRDefault="00C77DE0">
            <w:pPr>
              <w:pStyle w:val="ConsPlusNormal"/>
            </w:pPr>
            <w:hyperlink r:id="rId58">
              <w:r w:rsidR="000622D2">
                <w:rPr>
                  <w:color w:val="0000FF"/>
                </w:rPr>
                <w:t>Акт</w:t>
              </w:r>
            </w:hyperlink>
            <w:r w:rsidR="000622D2">
              <w:t xml:space="preserve"> о приеме-передаче объектов нефинансовых активов (код формы по ОКУД 0504101) при поступлении нефинансовых активов с приложением технической </w:t>
            </w:r>
            <w:r w:rsidR="000622D2">
              <w:lastRenderedPageBreak/>
              <w:t>документации (паспорта) (при наличии) в рамках внутриведомственных, межведомственных и межбюджетных расчетов с приложением решения (распоряжения) уполномоченного органа/распоряжения главного распорядителя бюджетных средств, с приложением выписки из Единого государственного реестра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подписание электронными подписями документа, сформированного и подписанного электронными подписями </w:t>
            </w:r>
            <w:r>
              <w:lastRenderedPageBreak/>
              <w:t>передающей стороной средствами ГИИС "Электронный бюджет", не позднее 1 (одного) рабочего дня со дня получения;</w:t>
            </w:r>
          </w:p>
          <w:p w:rsidR="000622D2" w:rsidRDefault="000622D2">
            <w:pPr>
              <w:pStyle w:val="ConsPlusNormal"/>
            </w:pPr>
            <w:r>
              <w:t>2) направление средствами ГИИС "Электронный бюджет" в уполномоченную организацию не позднее дня утверждения средствами ГИИС "Электронный бюджет"</w:t>
            </w:r>
          </w:p>
        </w:tc>
        <w:tc>
          <w:tcPr>
            <w:tcW w:w="1984" w:type="dxa"/>
          </w:tcPr>
          <w:p w:rsidR="000622D2" w:rsidRDefault="000622D2">
            <w:pPr>
              <w:pStyle w:val="ConsPlusNormal"/>
            </w:pPr>
            <w:r>
              <w:lastRenderedPageBreak/>
              <w:t xml:space="preserve">комиссия по поступлению и выбытию активов, руководитель (уполномоченное лицо) передающей </w:t>
            </w:r>
            <w:r>
              <w:lastRenderedPageBreak/>
              <w:t>стороны, ответственное лицо передающей стороны, руководитель (уполномоченное лицо) субъекта централизованного учета</w:t>
            </w:r>
          </w:p>
        </w:tc>
        <w:tc>
          <w:tcPr>
            <w:tcW w:w="1587" w:type="dxa"/>
          </w:tcPr>
          <w:p w:rsidR="000622D2" w:rsidRDefault="000622D2">
            <w:pPr>
              <w:pStyle w:val="ConsPlusNormal"/>
            </w:pPr>
            <w:r>
              <w:lastRenderedPageBreak/>
              <w:t xml:space="preserve">одномоментно после подписания документа уполномоченными лицами </w:t>
            </w:r>
            <w:r>
              <w:lastRenderedPageBreak/>
              <w:t>субъекта централизованного учета в ГИИС "Электронный бюджет"</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59">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60">
              <w:r>
                <w:rPr>
                  <w:color w:val="0000FF"/>
                </w:rPr>
                <w:t>Журнале</w:t>
              </w:r>
            </w:hyperlink>
            <w:r>
              <w:t xml:space="preserve"> </w:t>
            </w:r>
            <w:r>
              <w:lastRenderedPageBreak/>
              <w:t xml:space="preserve">операций по </w:t>
            </w:r>
            <w:proofErr w:type="spellStart"/>
            <w:r>
              <w:t>забалансовому</w:t>
            </w:r>
            <w:proofErr w:type="spellEnd"/>
            <w:r>
              <w:t xml:space="preserve"> счету (код формы по ОКУД 0509213);</w:t>
            </w:r>
          </w:p>
          <w:p w:rsidR="000622D2" w:rsidRDefault="000622D2">
            <w:pPr>
              <w:pStyle w:val="ConsPlusNormal"/>
            </w:pPr>
            <w:r>
              <w:t xml:space="preserve">2) для формирования </w:t>
            </w:r>
            <w:hyperlink r:id="rId61">
              <w:r>
                <w:rPr>
                  <w:color w:val="0000FF"/>
                </w:rPr>
                <w:t>Решения</w:t>
              </w:r>
            </w:hyperlink>
            <w:r>
              <w:t xml:space="preserve"> о признании объектов нефинансовых активов (код формы по ОКУД 0510441) (см. </w:t>
            </w:r>
            <w:hyperlink w:anchor="P138">
              <w:r>
                <w:rPr>
                  <w:color w:val="0000FF"/>
                </w:rPr>
                <w:t>п. 5</w:t>
              </w:r>
            </w:hyperlink>
            <w:r>
              <w:t xml:space="preserve"> Графика документооборота)</w:t>
            </w:r>
          </w:p>
        </w:tc>
      </w:tr>
      <w:tr w:rsidR="000622D2">
        <w:tc>
          <w:tcPr>
            <w:tcW w:w="907" w:type="dxa"/>
          </w:tcPr>
          <w:p w:rsidR="000622D2" w:rsidRDefault="000622D2">
            <w:pPr>
              <w:pStyle w:val="ConsPlusNormal"/>
            </w:pPr>
            <w:bookmarkStart w:id="6" w:name="P312"/>
            <w:bookmarkEnd w:id="6"/>
            <w:r>
              <w:lastRenderedPageBreak/>
              <w:t>8.3</w:t>
            </w:r>
          </w:p>
        </w:tc>
        <w:tc>
          <w:tcPr>
            <w:tcW w:w="2891" w:type="dxa"/>
          </w:tcPr>
          <w:p w:rsidR="000622D2" w:rsidRDefault="00C77DE0">
            <w:pPr>
              <w:pStyle w:val="ConsPlusNormal"/>
            </w:pPr>
            <w:hyperlink r:id="rId62">
              <w:r w:rsidR="000622D2">
                <w:rPr>
                  <w:color w:val="0000FF"/>
                </w:rPr>
                <w:t>Накладная</w:t>
              </w:r>
            </w:hyperlink>
            <w:r w:rsidR="000622D2">
              <w:t xml:space="preserve"> на отпуск материалов (материальных ценностей) на сторону (код формы по ОКУД 0504205), подтверждающая безвозмездное поступление материальных запасов, в том числе по договору дарения, с приложением технической документации (паспорта) (при наличии) при поступлении в рамках межведомственных, межбюджетных расчетов (при отсутствии функциональной возможности подписания в электронном виде)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подписание и направление не позднее следующего рабочего дня со дня получения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0622D2" w:rsidRDefault="000622D2">
            <w:pPr>
              <w:pStyle w:val="ConsPlusNormal"/>
            </w:pPr>
            <w:r>
              <w:t xml:space="preserve">1) для отражения в </w:t>
            </w:r>
            <w:hyperlink r:id="rId63">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формирования </w:t>
            </w:r>
            <w:hyperlink r:id="rId64">
              <w:r>
                <w:rPr>
                  <w:color w:val="0000FF"/>
                </w:rPr>
                <w:t>Решения</w:t>
              </w:r>
            </w:hyperlink>
            <w:r>
              <w:t xml:space="preserve"> о признании объектов нефинансовых активов (код формы по ОКУД 0510441) по материальным запасам, в отношении которых устанавливается срок эксплуатации (см. </w:t>
            </w:r>
            <w:hyperlink w:anchor="P138">
              <w:r>
                <w:rPr>
                  <w:color w:val="0000FF"/>
                </w:rPr>
                <w:t>п. 5</w:t>
              </w:r>
            </w:hyperlink>
            <w:r>
              <w:t xml:space="preserve"> Графика документооборота)</w:t>
            </w:r>
          </w:p>
        </w:tc>
      </w:tr>
      <w:tr w:rsidR="000622D2">
        <w:tc>
          <w:tcPr>
            <w:tcW w:w="907" w:type="dxa"/>
          </w:tcPr>
          <w:p w:rsidR="000622D2" w:rsidRDefault="000622D2">
            <w:pPr>
              <w:pStyle w:val="ConsPlusNormal"/>
            </w:pPr>
            <w:bookmarkStart w:id="7" w:name="P323"/>
            <w:bookmarkEnd w:id="7"/>
            <w:r>
              <w:lastRenderedPageBreak/>
              <w:t>8.4</w:t>
            </w:r>
          </w:p>
        </w:tc>
        <w:tc>
          <w:tcPr>
            <w:tcW w:w="2891" w:type="dxa"/>
          </w:tcPr>
          <w:p w:rsidR="000622D2" w:rsidRDefault="00C77DE0">
            <w:pPr>
              <w:pStyle w:val="ConsPlusNormal"/>
            </w:pPr>
            <w:hyperlink r:id="rId65">
              <w:r w:rsidR="000622D2">
                <w:rPr>
                  <w:color w:val="0000FF"/>
                </w:rPr>
                <w:t>Накладная</w:t>
              </w:r>
            </w:hyperlink>
            <w:r w:rsidR="000622D2">
              <w:t xml:space="preserve"> на отпуск материалов (материальных ценностей) на сторону (код формы по ОКУД 0504205), подтверждающая безвозмездное поступление материальных запасов, в том числе по договору дарения, с приложением технической документации (паспорта) (при наличии) в рамках внутриведомственных, межведомственных расчетов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подписание и утверждение документ, сформированный передающей стороной средствами ГИИС "Электронный бюджет" не позднее 1 (одного) рабочего дня со дня получения;</w:t>
            </w:r>
          </w:p>
          <w:p w:rsidR="000622D2" w:rsidRDefault="000622D2">
            <w:pPr>
              <w:pStyle w:val="ConsPlusNormal"/>
            </w:pPr>
            <w:r>
              <w:t>2) направление средствами ГИИС "Электронный бюджет" в уполномоченную организацию не позднее следующего рабочего дня со дня утверждения документа в ГИИС "Электронный бюджет"</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0622D2" w:rsidRDefault="000622D2">
            <w:pPr>
              <w:pStyle w:val="ConsPlusNormal"/>
            </w:pPr>
            <w:r>
              <w:t xml:space="preserve">1) для отражения в </w:t>
            </w:r>
            <w:hyperlink r:id="rId66">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формирования </w:t>
            </w:r>
            <w:hyperlink r:id="rId67">
              <w:r>
                <w:rPr>
                  <w:color w:val="0000FF"/>
                </w:rPr>
                <w:t>Решения</w:t>
              </w:r>
            </w:hyperlink>
            <w:r>
              <w:t xml:space="preserve"> о признании объектов нефинансовых активов (код формы по ОКУД 0510441) по материальным запасам, в отношении которых устанавливается срок эксплуатации (см. </w:t>
            </w:r>
            <w:hyperlink w:anchor="P138">
              <w:r>
                <w:rPr>
                  <w:color w:val="0000FF"/>
                </w:rPr>
                <w:t>п. 5</w:t>
              </w:r>
            </w:hyperlink>
            <w:r>
              <w:t xml:space="preserve"> Графика документооборота)</w:t>
            </w:r>
          </w:p>
        </w:tc>
      </w:tr>
      <w:tr w:rsidR="000622D2">
        <w:tc>
          <w:tcPr>
            <w:tcW w:w="907" w:type="dxa"/>
          </w:tcPr>
          <w:p w:rsidR="000622D2" w:rsidRDefault="000622D2">
            <w:pPr>
              <w:pStyle w:val="ConsPlusNormal"/>
            </w:pPr>
            <w:bookmarkStart w:id="8" w:name="P335"/>
            <w:bookmarkEnd w:id="8"/>
            <w:r>
              <w:t>8.5</w:t>
            </w:r>
          </w:p>
        </w:tc>
        <w:tc>
          <w:tcPr>
            <w:tcW w:w="2891" w:type="dxa"/>
          </w:tcPr>
          <w:p w:rsidR="000622D2" w:rsidRDefault="000622D2">
            <w:pPr>
              <w:pStyle w:val="ConsPlusNormal"/>
            </w:pPr>
            <w:r>
              <w:t>Акт приема-передачи нефинансовых активов, договор дарения (при наличии) с приложением технической документации (паспорта) (при наличии), с приложением решения комиссии по поступлению и выбытию активов с информацией о справедливой стоимости объектов при поступлении в рамках иных расчетов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подписание и направление не позднее следующего рабочего дня со дня получения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68">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формирования </w:t>
            </w:r>
            <w:hyperlink r:id="rId69">
              <w:r>
                <w:rPr>
                  <w:color w:val="0000FF"/>
                </w:rPr>
                <w:t>Решения</w:t>
              </w:r>
            </w:hyperlink>
            <w:r>
              <w:t xml:space="preserve"> о признании объектов нефинансовых активов (код формы по ОКУД 0510441), в части материальных запасов - в отношении которых устанавливается срок эксплуатации (см. </w:t>
            </w:r>
            <w:hyperlink w:anchor="P138">
              <w:r>
                <w:rPr>
                  <w:color w:val="0000FF"/>
                </w:rPr>
                <w:t>п. 5</w:t>
              </w:r>
            </w:hyperlink>
            <w:r>
              <w:t xml:space="preserve"> Графика документооборота)</w:t>
            </w:r>
          </w:p>
        </w:tc>
      </w:tr>
      <w:tr w:rsidR="000622D2">
        <w:tc>
          <w:tcPr>
            <w:tcW w:w="907" w:type="dxa"/>
          </w:tcPr>
          <w:p w:rsidR="000622D2" w:rsidRDefault="000622D2">
            <w:pPr>
              <w:pStyle w:val="ConsPlusNormal"/>
            </w:pPr>
            <w:r>
              <w:t>9</w:t>
            </w:r>
          </w:p>
        </w:tc>
        <w:tc>
          <w:tcPr>
            <w:tcW w:w="2891" w:type="dxa"/>
          </w:tcPr>
          <w:p w:rsidR="000622D2" w:rsidRDefault="00C77DE0">
            <w:pPr>
              <w:pStyle w:val="ConsPlusNormal"/>
            </w:pPr>
            <w:hyperlink r:id="rId70">
              <w:r w:rsidR="000622D2">
                <w:rPr>
                  <w:color w:val="0000FF"/>
                </w:rPr>
                <w:t>Извещение</w:t>
              </w:r>
            </w:hyperlink>
            <w:r w:rsidR="000622D2">
              <w:t xml:space="preserve"> (код формы по ОКУД 0504805) при приемке имущества, активов и обязательств, полученное от передающей стороны </w:t>
            </w:r>
            <w:r w:rsidR="000622D2">
              <w:lastRenderedPageBreak/>
              <w:t xml:space="preserve">(дополнительно к </w:t>
            </w:r>
            <w:hyperlink w:anchor="P291">
              <w:r w:rsidR="000622D2">
                <w:rPr>
                  <w:color w:val="0000FF"/>
                </w:rPr>
                <w:t>п. 8.1</w:t>
              </w:r>
            </w:hyperlink>
            <w:r w:rsidR="000622D2">
              <w:t xml:space="preserve">, </w:t>
            </w:r>
            <w:hyperlink w:anchor="P301">
              <w:r w:rsidR="000622D2">
                <w:rPr>
                  <w:color w:val="0000FF"/>
                </w:rPr>
                <w:t>8.2</w:t>
              </w:r>
            </w:hyperlink>
            <w:r w:rsidR="000622D2">
              <w:t xml:space="preserve">, </w:t>
            </w:r>
            <w:hyperlink w:anchor="P312">
              <w:r w:rsidR="000622D2">
                <w:rPr>
                  <w:color w:val="0000FF"/>
                </w:rPr>
                <w:t>8.3</w:t>
              </w:r>
            </w:hyperlink>
            <w:r w:rsidR="000622D2">
              <w:t xml:space="preserve">, </w:t>
            </w:r>
            <w:hyperlink w:anchor="P323">
              <w:r w:rsidR="000622D2">
                <w:rPr>
                  <w:color w:val="0000FF"/>
                </w:rPr>
                <w:t>8.4</w:t>
              </w:r>
            </w:hyperlink>
            <w:r w:rsidR="000622D2">
              <w:t xml:space="preserve">, </w:t>
            </w:r>
            <w:hyperlink w:anchor="P335">
              <w:r w:rsidR="000622D2">
                <w:rPr>
                  <w:color w:val="0000FF"/>
                </w:rPr>
                <w:t>8.5</w:t>
              </w:r>
            </w:hyperlink>
            <w:r w:rsidR="000622D2">
              <w:t xml:space="preserve"> Графика документооборота)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bookmarkStart w:id="9" w:name="P354"/>
            <w:bookmarkEnd w:id="9"/>
            <w:r>
              <w:t>9.1</w:t>
            </w:r>
          </w:p>
        </w:tc>
        <w:tc>
          <w:tcPr>
            <w:tcW w:w="2891" w:type="dxa"/>
          </w:tcPr>
          <w:p w:rsidR="000622D2" w:rsidRDefault="00C77DE0">
            <w:pPr>
              <w:pStyle w:val="ConsPlusNormal"/>
            </w:pPr>
            <w:hyperlink r:id="rId71">
              <w:r w:rsidR="000622D2">
                <w:rPr>
                  <w:color w:val="0000FF"/>
                </w:rPr>
                <w:t>Извещение</w:t>
              </w:r>
            </w:hyperlink>
            <w:r w:rsidR="000622D2">
              <w:t xml:space="preserve"> (код формы по ОКУД 0504805) при приемке имущества, активов и обязательств, полученное от передающей стороны (дополнительно к </w:t>
            </w:r>
            <w:hyperlink w:anchor="P291">
              <w:r w:rsidR="000622D2">
                <w:rPr>
                  <w:color w:val="0000FF"/>
                </w:rPr>
                <w:t>п. 8.1</w:t>
              </w:r>
            </w:hyperlink>
            <w:r w:rsidR="000622D2">
              <w:t xml:space="preserve">, </w:t>
            </w:r>
            <w:hyperlink w:anchor="P312">
              <w:r w:rsidR="000622D2">
                <w:rPr>
                  <w:color w:val="0000FF"/>
                </w:rPr>
                <w:t>8.3</w:t>
              </w:r>
            </w:hyperlink>
            <w:r w:rsidR="000622D2">
              <w:t xml:space="preserve">, </w:t>
            </w:r>
            <w:hyperlink w:anchor="P335">
              <w:r w:rsidR="000622D2">
                <w:rPr>
                  <w:color w:val="0000FF"/>
                </w:rPr>
                <w:t>8.5</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направление в уполномоченную организацию не позднее 2 (двух) рабочих дней со дня получения документа на бумажном носителе от передающей стороны</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1) заполнение </w:t>
            </w:r>
            <w:hyperlink r:id="rId72">
              <w:r>
                <w:rPr>
                  <w:color w:val="0000FF"/>
                </w:rPr>
                <w:t>Извещения</w:t>
              </w:r>
            </w:hyperlink>
            <w:r>
              <w:t xml:space="preserve"> (код формы по ОКУД 0504805);</w:t>
            </w:r>
          </w:p>
          <w:p w:rsidR="000622D2" w:rsidRDefault="000622D2">
            <w:pPr>
              <w:pStyle w:val="ConsPlusNormal"/>
            </w:pPr>
            <w:r>
              <w:t>2) подписание ответственным лицом уполномоченной организации</w:t>
            </w:r>
          </w:p>
        </w:tc>
        <w:tc>
          <w:tcPr>
            <w:tcW w:w="3005" w:type="dxa"/>
          </w:tcPr>
          <w:p w:rsidR="000622D2" w:rsidRDefault="000622D2">
            <w:pPr>
              <w:pStyle w:val="ConsPlusNormal"/>
            </w:pPr>
            <w:r>
              <w:t xml:space="preserve">для направления на бумажном носителе для подписания субъектом централизованного учета (см. </w:t>
            </w:r>
            <w:hyperlink w:anchor="P364">
              <w:r>
                <w:rPr>
                  <w:color w:val="0000FF"/>
                </w:rPr>
                <w:t>п. 9.1.1</w:t>
              </w:r>
            </w:hyperlink>
            <w:r>
              <w:t xml:space="preserve"> Графика документооборота)</w:t>
            </w:r>
          </w:p>
        </w:tc>
      </w:tr>
      <w:tr w:rsidR="000622D2">
        <w:tc>
          <w:tcPr>
            <w:tcW w:w="907" w:type="dxa"/>
          </w:tcPr>
          <w:p w:rsidR="000622D2" w:rsidRDefault="000622D2">
            <w:pPr>
              <w:pStyle w:val="ConsPlusNormal"/>
            </w:pPr>
            <w:bookmarkStart w:id="10" w:name="P364"/>
            <w:bookmarkEnd w:id="10"/>
            <w:r>
              <w:t>9.1.1</w:t>
            </w:r>
          </w:p>
        </w:tc>
        <w:tc>
          <w:tcPr>
            <w:tcW w:w="2891" w:type="dxa"/>
          </w:tcPr>
          <w:p w:rsidR="000622D2" w:rsidRDefault="00C77DE0">
            <w:pPr>
              <w:pStyle w:val="ConsPlusNormal"/>
            </w:pPr>
            <w:hyperlink r:id="rId73">
              <w:r w:rsidR="000622D2">
                <w:rPr>
                  <w:color w:val="0000FF"/>
                </w:rPr>
                <w:t>Извещение</w:t>
              </w:r>
            </w:hyperlink>
            <w:r w:rsidR="000622D2">
              <w:t xml:space="preserve"> (код формы по ОКУД 0504805) при приемке имущества, активов и обязательств, полученное от передающей стороны (продолжение </w:t>
            </w:r>
            <w:hyperlink w:anchor="P354">
              <w:r w:rsidR="000622D2">
                <w:rPr>
                  <w:color w:val="0000FF"/>
                </w:rPr>
                <w:t>п. 9.1</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подписание на бумажном носителе не позднее 1 (одного) рабочего дня со дня получения из уполномоченной организации заполненного документа;</w:t>
            </w:r>
          </w:p>
          <w:p w:rsidR="000622D2" w:rsidRDefault="000622D2">
            <w:pPr>
              <w:pStyle w:val="ConsPlusNormal"/>
            </w:pPr>
            <w:r>
              <w:t>2) направление передающей стороне документ на бумажном носителе не позднее 2 (двух) рабочих дней со дня утверждения документа;</w:t>
            </w:r>
          </w:p>
          <w:p w:rsidR="000622D2" w:rsidRDefault="000622D2">
            <w:pPr>
              <w:pStyle w:val="ConsPlusNormal"/>
            </w:pPr>
            <w:r>
              <w:t>3) направление в уполномоченную организацию электронный образ (скан-копию) не позднее следующего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 xml:space="preserve">для отражения в </w:t>
            </w:r>
            <w:hyperlink r:id="rId7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11" w:name="P375"/>
            <w:bookmarkEnd w:id="11"/>
            <w:r>
              <w:t>9.2</w:t>
            </w:r>
          </w:p>
        </w:tc>
        <w:tc>
          <w:tcPr>
            <w:tcW w:w="2891" w:type="dxa"/>
          </w:tcPr>
          <w:p w:rsidR="000622D2" w:rsidRDefault="00C77DE0">
            <w:pPr>
              <w:pStyle w:val="ConsPlusNormal"/>
            </w:pPr>
            <w:hyperlink r:id="rId75">
              <w:r w:rsidR="000622D2">
                <w:rPr>
                  <w:color w:val="0000FF"/>
                </w:rPr>
                <w:t>Извещение</w:t>
              </w:r>
            </w:hyperlink>
            <w:r w:rsidR="000622D2">
              <w:t xml:space="preserve"> (код формы по ОКУД 0504805) при приемке имущества, активов и обязательств, полученное от </w:t>
            </w:r>
            <w:r w:rsidR="000622D2">
              <w:lastRenderedPageBreak/>
              <w:t xml:space="preserve">передающей стороны средствами ГИИС "Электронный бюджет" (дополнительно к </w:t>
            </w:r>
            <w:hyperlink w:anchor="P301">
              <w:r w:rsidR="000622D2">
                <w:rPr>
                  <w:color w:val="0000FF"/>
                </w:rPr>
                <w:t>п. 8.2</w:t>
              </w:r>
            </w:hyperlink>
            <w:r w:rsidR="000622D2">
              <w:t xml:space="preserve">, </w:t>
            </w:r>
            <w:hyperlink w:anchor="P323">
              <w:r w:rsidR="000622D2">
                <w:rPr>
                  <w:color w:val="0000FF"/>
                </w:rPr>
                <w:t>8.4</w:t>
              </w:r>
            </w:hyperlink>
            <w:r w:rsidR="000622D2">
              <w:t xml:space="preserve"> Графика документооборота)</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направление в уполномоченную организацию не позднее 1 (одного) рабочего дня со </w:t>
            </w:r>
            <w:r>
              <w:lastRenderedPageBreak/>
              <w:t>дня получения от передающей стороны документа, сформированного и подписанного электронными подписями средствами ГИИС "Электронный бюджет"</w:t>
            </w:r>
          </w:p>
        </w:tc>
        <w:tc>
          <w:tcPr>
            <w:tcW w:w="1984" w:type="dxa"/>
          </w:tcPr>
          <w:p w:rsidR="000622D2" w:rsidRDefault="000622D2">
            <w:pPr>
              <w:pStyle w:val="ConsPlusNormal"/>
            </w:pPr>
            <w:r>
              <w:lastRenderedPageBreak/>
              <w:t xml:space="preserve">ответственное лицо передающей стороны, руководитель </w:t>
            </w:r>
            <w:r>
              <w:lastRenderedPageBreak/>
              <w:t>(уполномоченное лицо) передающей стороны, главный бухгалтер передающей стороны</w:t>
            </w:r>
          </w:p>
        </w:tc>
        <w:tc>
          <w:tcPr>
            <w:tcW w:w="1587" w:type="dxa"/>
          </w:tcPr>
          <w:p w:rsidR="000622D2" w:rsidRDefault="000622D2">
            <w:pPr>
              <w:pStyle w:val="ConsPlusNormal"/>
            </w:pPr>
            <w:r>
              <w:lastRenderedPageBreak/>
              <w:t xml:space="preserve">не позднее следующего рабочего дня после </w:t>
            </w:r>
            <w:r>
              <w:lastRenderedPageBreak/>
              <w:t>получения документа</w:t>
            </w:r>
          </w:p>
        </w:tc>
        <w:tc>
          <w:tcPr>
            <w:tcW w:w="1984" w:type="dxa"/>
          </w:tcPr>
          <w:p w:rsidR="000622D2" w:rsidRDefault="000622D2">
            <w:pPr>
              <w:pStyle w:val="ConsPlusNormal"/>
            </w:pPr>
            <w:r>
              <w:lastRenderedPageBreak/>
              <w:t xml:space="preserve">1) заполнение </w:t>
            </w:r>
            <w:hyperlink r:id="rId76">
              <w:r>
                <w:rPr>
                  <w:color w:val="0000FF"/>
                </w:rPr>
                <w:t>Извещения</w:t>
              </w:r>
            </w:hyperlink>
            <w:r>
              <w:t xml:space="preserve"> (код формы по ОКУД 0504805) </w:t>
            </w:r>
            <w:r>
              <w:lastRenderedPageBreak/>
              <w:t>средствами ГИИС "Электронный бюджет";</w:t>
            </w:r>
          </w:p>
          <w:p w:rsidR="000622D2" w:rsidRDefault="000622D2">
            <w:pPr>
              <w:pStyle w:val="ConsPlusNormal"/>
            </w:pPr>
            <w:r>
              <w:t>2) подписание ответственным лицом уполномоченной организации</w:t>
            </w:r>
          </w:p>
        </w:tc>
        <w:tc>
          <w:tcPr>
            <w:tcW w:w="3005" w:type="dxa"/>
          </w:tcPr>
          <w:p w:rsidR="000622D2" w:rsidRDefault="000622D2">
            <w:pPr>
              <w:pStyle w:val="ConsPlusNormal"/>
            </w:pPr>
            <w:r>
              <w:lastRenderedPageBreak/>
              <w:t xml:space="preserve">для подписания субъектом централизованного учета (см. </w:t>
            </w:r>
            <w:hyperlink w:anchor="P385">
              <w:r>
                <w:rPr>
                  <w:color w:val="0000FF"/>
                </w:rPr>
                <w:t>п. 9.2.1</w:t>
              </w:r>
            </w:hyperlink>
            <w:r>
              <w:t xml:space="preserve"> Графика документооборота)</w:t>
            </w:r>
          </w:p>
        </w:tc>
      </w:tr>
      <w:tr w:rsidR="000622D2">
        <w:tc>
          <w:tcPr>
            <w:tcW w:w="907" w:type="dxa"/>
          </w:tcPr>
          <w:p w:rsidR="000622D2" w:rsidRDefault="000622D2">
            <w:pPr>
              <w:pStyle w:val="ConsPlusNormal"/>
            </w:pPr>
            <w:bookmarkStart w:id="12" w:name="P385"/>
            <w:bookmarkEnd w:id="12"/>
            <w:r>
              <w:t>9.2.1</w:t>
            </w:r>
          </w:p>
        </w:tc>
        <w:tc>
          <w:tcPr>
            <w:tcW w:w="2891" w:type="dxa"/>
          </w:tcPr>
          <w:p w:rsidR="000622D2" w:rsidRDefault="00C77DE0">
            <w:pPr>
              <w:pStyle w:val="ConsPlusNormal"/>
            </w:pPr>
            <w:hyperlink r:id="rId77">
              <w:r w:rsidR="000622D2">
                <w:rPr>
                  <w:color w:val="0000FF"/>
                </w:rPr>
                <w:t>Извещение</w:t>
              </w:r>
            </w:hyperlink>
            <w:r w:rsidR="000622D2">
              <w:t xml:space="preserve"> (код формы по ОКУД 0504805) при приемке имущества, активов и обязательств, полученное от передающей стороны (продолжение </w:t>
            </w:r>
            <w:hyperlink w:anchor="P375">
              <w:r w:rsidR="000622D2">
                <w:rPr>
                  <w:color w:val="0000FF"/>
                </w:rPr>
                <w:t>п. 9.2</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подписание и направление в уполномоченную организацию средствами ГИИС "Электронный бюджет" не позднее 1 (одного) рабочего дня со дня получения подписанного документа из уполномоченной организации;</w:t>
            </w:r>
          </w:p>
          <w:p w:rsidR="000622D2" w:rsidRDefault="000622D2">
            <w:pPr>
              <w:pStyle w:val="ConsPlusNormal"/>
            </w:pPr>
            <w:r>
              <w:t>2) направление передающей стороне средствами ГИИС "Электронный бюджет" не позднее 1 (одного) рабочего дня со дня подписания документа</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уполномоченной организации, ответственные лица передающей стороны</w:t>
            </w:r>
          </w:p>
        </w:tc>
        <w:tc>
          <w:tcPr>
            <w:tcW w:w="1587" w:type="dxa"/>
          </w:tcPr>
          <w:p w:rsidR="000622D2" w:rsidRDefault="000622D2">
            <w:pPr>
              <w:pStyle w:val="ConsPlusNormal"/>
            </w:pPr>
            <w:r>
              <w:t>не позднее следующего рабочего дня после получения документа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 xml:space="preserve">для отражения в </w:t>
            </w:r>
            <w:hyperlink r:id="rId7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10</w:t>
            </w:r>
          </w:p>
        </w:tc>
        <w:tc>
          <w:tcPr>
            <w:tcW w:w="2891" w:type="dxa"/>
          </w:tcPr>
          <w:p w:rsidR="000622D2" w:rsidRDefault="000622D2">
            <w:pPr>
              <w:pStyle w:val="ConsPlusNormal"/>
            </w:pPr>
            <w:r>
              <w:t xml:space="preserve">Приходный </w:t>
            </w:r>
            <w:hyperlink r:id="rId79">
              <w:r>
                <w:rPr>
                  <w:color w:val="0000FF"/>
                </w:rPr>
                <w:t>ордер</w:t>
              </w:r>
            </w:hyperlink>
            <w:r>
              <w:t xml:space="preserve"> на приемку материальных ценностей (нефинансовых активов) (код формы по ОКУД 0504207) </w:t>
            </w:r>
            <w:hyperlink w:anchor="P6969">
              <w:r>
                <w:rPr>
                  <w:color w:val="0000FF"/>
                </w:rPr>
                <w:t>&lt;17&gt;</w:t>
              </w:r>
            </w:hyperlink>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10.1</w:t>
            </w:r>
          </w:p>
        </w:tc>
        <w:tc>
          <w:tcPr>
            <w:tcW w:w="2891" w:type="dxa"/>
          </w:tcPr>
          <w:p w:rsidR="000622D2" w:rsidRDefault="000622D2">
            <w:pPr>
              <w:pStyle w:val="ConsPlusNormal"/>
            </w:pPr>
            <w:r>
              <w:t xml:space="preserve">Приходный </w:t>
            </w:r>
            <w:hyperlink r:id="rId80">
              <w:r>
                <w:rPr>
                  <w:color w:val="0000FF"/>
                </w:rPr>
                <w:t>ордер</w:t>
              </w:r>
            </w:hyperlink>
            <w:r>
              <w:t xml:space="preserve"> на приемку материальных ценностей (нефинансовых активов) (код формы по ОКУД 0504207) при принятии к учету нефинансовых активов, выявленных в </w:t>
            </w:r>
            <w:r>
              <w:lastRenderedPageBreak/>
              <w:t>результате инвентаризации с приложением документов по результатам инвентаризации (</w:t>
            </w:r>
            <w:hyperlink r:id="rId81">
              <w:r>
                <w:rPr>
                  <w:color w:val="0000FF"/>
                </w:rPr>
                <w:t>Акт</w:t>
              </w:r>
            </w:hyperlink>
            <w:r>
              <w:t xml:space="preserve"> о результатах инвентаризации (код формы по ОКУД 0504835) </w:t>
            </w:r>
            <w:hyperlink w:anchor="P6970">
              <w:r>
                <w:rPr>
                  <w:color w:val="0000FF"/>
                </w:rPr>
                <w:t>&lt;18&gt;</w:t>
              </w:r>
            </w:hyperlink>
            <w:r>
              <w:t xml:space="preserve">, </w:t>
            </w:r>
            <w:hyperlink r:id="rId82">
              <w:r>
                <w:rPr>
                  <w:color w:val="0000FF"/>
                </w:rPr>
                <w:t>Ведомость</w:t>
              </w:r>
            </w:hyperlink>
            <w:r>
              <w:t xml:space="preserve"> расхождений по результатам инвентаризации (код формы по ОКУД 0504092) </w:t>
            </w:r>
            <w:hyperlink w:anchor="P6971">
              <w:r>
                <w:rPr>
                  <w:color w:val="0000FF"/>
                </w:rPr>
                <w:t>&lt;19&gt;</w:t>
              </w:r>
            </w:hyperlink>
            <w:r>
              <w:t>) с указанием справедливой стоимости актива</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подписание электронными подписями и направление средствами ГИИС "Электронный бюджет" не позднее следующего </w:t>
            </w:r>
            <w:r>
              <w:lastRenderedPageBreak/>
              <w:t>рабочего дня со дня наступления факта хозяйственной жизни;</w:t>
            </w:r>
          </w:p>
          <w:p w:rsidR="000622D2" w:rsidRDefault="000622D2">
            <w:pPr>
              <w:pStyle w:val="ConsPlusNormal"/>
            </w:pPr>
            <w:r>
              <w:t xml:space="preserve">2) формирование </w:t>
            </w:r>
            <w:hyperlink r:id="rId83">
              <w:r>
                <w:rPr>
                  <w:color w:val="0000FF"/>
                </w:rPr>
                <w:t>Решения</w:t>
              </w:r>
            </w:hyperlink>
            <w:r>
              <w:t xml:space="preserve"> о признании объектов нефинансовых активов (код формы по ОКУД 0510441) (</w:t>
            </w:r>
            <w:hyperlink w:anchor="P138">
              <w:r>
                <w:rPr>
                  <w:color w:val="0000FF"/>
                </w:rPr>
                <w:t>п. 5</w:t>
              </w:r>
            </w:hyperlink>
            <w:r>
              <w:t xml:space="preserve"> Графика документооборота)</w:t>
            </w:r>
          </w:p>
        </w:tc>
        <w:tc>
          <w:tcPr>
            <w:tcW w:w="1984" w:type="dxa"/>
          </w:tcPr>
          <w:p w:rsidR="000622D2" w:rsidRDefault="000622D2">
            <w:pPr>
              <w:pStyle w:val="ConsPlusNormal"/>
            </w:pPr>
            <w:r>
              <w:lastRenderedPageBreak/>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в регистре бухгалтерского учета в целях </w:t>
            </w:r>
            <w:r>
              <w:lastRenderedPageBreak/>
              <w:t>систематизации на соответствующих счетах учета капитальных вложений и материальных запасов</w:t>
            </w:r>
          </w:p>
        </w:tc>
        <w:tc>
          <w:tcPr>
            <w:tcW w:w="3005" w:type="dxa"/>
          </w:tcPr>
          <w:p w:rsidR="000622D2" w:rsidRDefault="000622D2">
            <w:pPr>
              <w:pStyle w:val="ConsPlusNormal"/>
            </w:pPr>
            <w:r>
              <w:lastRenderedPageBreak/>
              <w:t xml:space="preserve">1) для отражения в </w:t>
            </w:r>
            <w:hyperlink r:id="rId84">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принятия </w:t>
            </w:r>
            <w:hyperlink r:id="rId85">
              <w:r>
                <w:rPr>
                  <w:color w:val="0000FF"/>
                </w:rPr>
                <w:t>Решения</w:t>
              </w:r>
            </w:hyperlink>
            <w:r>
              <w:t xml:space="preserve"> о </w:t>
            </w:r>
            <w:r>
              <w:lastRenderedPageBreak/>
              <w:t>признании объектов нефинансовых активов (код формы по ОКУД 0510441) (</w:t>
            </w:r>
            <w:hyperlink w:anchor="P138">
              <w:r>
                <w:rPr>
                  <w:color w:val="0000FF"/>
                </w:rPr>
                <w:t>п. 5</w:t>
              </w:r>
            </w:hyperlink>
            <w:r>
              <w:t xml:space="preserve"> Графика документооборота)</w:t>
            </w:r>
          </w:p>
        </w:tc>
      </w:tr>
      <w:tr w:rsidR="000622D2">
        <w:tc>
          <w:tcPr>
            <w:tcW w:w="907" w:type="dxa"/>
          </w:tcPr>
          <w:p w:rsidR="000622D2" w:rsidRDefault="000622D2">
            <w:pPr>
              <w:pStyle w:val="ConsPlusNormal"/>
            </w:pPr>
            <w:r>
              <w:lastRenderedPageBreak/>
              <w:t>10.2</w:t>
            </w:r>
          </w:p>
        </w:tc>
        <w:tc>
          <w:tcPr>
            <w:tcW w:w="2891" w:type="dxa"/>
          </w:tcPr>
          <w:p w:rsidR="000622D2" w:rsidRDefault="000622D2">
            <w:pPr>
              <w:pStyle w:val="ConsPlusNormal"/>
            </w:pPr>
            <w:r>
              <w:t xml:space="preserve">Приходный </w:t>
            </w:r>
            <w:hyperlink r:id="rId86">
              <w:r>
                <w:rPr>
                  <w:color w:val="0000FF"/>
                </w:rPr>
                <w:t>ордер</w:t>
              </w:r>
            </w:hyperlink>
            <w:r>
              <w:t xml:space="preserve"> на приемку материальных ценностей (нефинансовых активов) (код формы по ОКУД 0504207) при принятии к учету нефинансовых активов, поступивших при возмещении в натуральной форме ущерба, причиненного виновным лицом с приложением решения комиссии по поступлению и выбытию активов об оценке справедливой стоимости имущества, с приложением заявления виновного лица о возмещении ущерба в натуральной форме и технической документации (паспорта) (при наличии)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рабочего дня, следующего за днем принятия решения о возмещении ущерба в натуральной форме со дня наступления факта хозяйственной жизни</w:t>
            </w:r>
          </w:p>
        </w:tc>
        <w:tc>
          <w:tcPr>
            <w:tcW w:w="1984" w:type="dxa"/>
          </w:tcPr>
          <w:p w:rsidR="000622D2" w:rsidRDefault="000622D2">
            <w:pPr>
              <w:pStyle w:val="ConsPlusNormal"/>
            </w:pPr>
            <w:r>
              <w:t>комиссия по поступлению и выбытию активов субъекта централизованного учета</w:t>
            </w:r>
          </w:p>
        </w:tc>
        <w:tc>
          <w:tcPr>
            <w:tcW w:w="1587" w:type="dxa"/>
          </w:tcPr>
          <w:p w:rsidR="000622D2" w:rsidRDefault="000622D2">
            <w:pPr>
              <w:pStyle w:val="ConsPlusNormal"/>
            </w:pPr>
            <w:r>
              <w:t>одномоментно после подписания документа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по объектам стоимостью свыше 10000,00 рублей - отражение информации в Инвентарной </w:t>
            </w:r>
            <w:hyperlink r:id="rId87">
              <w:r>
                <w:rPr>
                  <w:color w:val="0000FF"/>
                </w:rPr>
                <w:t>карточке</w:t>
              </w:r>
            </w:hyperlink>
            <w:r>
              <w:t xml:space="preserve"> учета нефинансовых активов (код формы по ОКУД 0504031)/Инвентарной </w:t>
            </w:r>
            <w:hyperlink r:id="rId88">
              <w:r>
                <w:rPr>
                  <w:color w:val="0000FF"/>
                </w:rPr>
                <w:t>карточке</w:t>
              </w:r>
            </w:hyperlink>
            <w:r>
              <w:t xml:space="preserve"> группового учета нефинансовых активов (код формы по ОКУД 0504032) или отражение в регистрах бухгалтерского учета в целях систематизации информации на соответствующих счетах учета </w:t>
            </w:r>
            <w:r>
              <w:lastRenderedPageBreak/>
              <w:t>материальных запасов</w:t>
            </w:r>
          </w:p>
        </w:tc>
        <w:tc>
          <w:tcPr>
            <w:tcW w:w="3005" w:type="dxa"/>
          </w:tcPr>
          <w:p w:rsidR="000622D2" w:rsidRDefault="000622D2">
            <w:pPr>
              <w:pStyle w:val="ConsPlusNormal"/>
            </w:pPr>
            <w:r>
              <w:lastRenderedPageBreak/>
              <w:t xml:space="preserve">1) для отражения в </w:t>
            </w:r>
            <w:hyperlink r:id="rId89">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90">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p w:rsidR="000622D2" w:rsidRDefault="000622D2">
            <w:pPr>
              <w:pStyle w:val="ConsPlusNormal"/>
            </w:pPr>
            <w:r>
              <w:t xml:space="preserve">2) для формирования </w:t>
            </w:r>
            <w:hyperlink r:id="rId91">
              <w:r>
                <w:rPr>
                  <w:color w:val="0000FF"/>
                </w:rPr>
                <w:t>Решения</w:t>
              </w:r>
            </w:hyperlink>
            <w:r>
              <w:t xml:space="preserve"> о признании объектов нефинансовых активов (код формы по ОКУД 0510441) нефинансовым активам, а в части материальных запасов - по которым устанавливается срок эксплуатации (см. </w:t>
            </w:r>
            <w:hyperlink w:anchor="P138">
              <w:r>
                <w:rPr>
                  <w:color w:val="0000FF"/>
                </w:rPr>
                <w:t>п. 5</w:t>
              </w:r>
            </w:hyperlink>
            <w:r>
              <w:t xml:space="preserve"> Графика документооборота)</w:t>
            </w:r>
          </w:p>
        </w:tc>
      </w:tr>
      <w:tr w:rsidR="000622D2">
        <w:tc>
          <w:tcPr>
            <w:tcW w:w="907" w:type="dxa"/>
          </w:tcPr>
          <w:p w:rsidR="000622D2" w:rsidRDefault="000622D2">
            <w:pPr>
              <w:pStyle w:val="ConsPlusNormal"/>
            </w:pPr>
            <w:r>
              <w:t>10.3</w:t>
            </w:r>
          </w:p>
        </w:tc>
        <w:tc>
          <w:tcPr>
            <w:tcW w:w="2891" w:type="dxa"/>
          </w:tcPr>
          <w:p w:rsidR="000622D2" w:rsidRDefault="000622D2">
            <w:pPr>
              <w:pStyle w:val="ConsPlusNormal"/>
            </w:pPr>
            <w:r>
              <w:t xml:space="preserve">Приходный </w:t>
            </w:r>
            <w:hyperlink r:id="rId92">
              <w:r>
                <w:rPr>
                  <w:color w:val="0000FF"/>
                </w:rPr>
                <w:t>ордер</w:t>
              </w:r>
            </w:hyperlink>
            <w:r>
              <w:t xml:space="preserve"> на приемку материальных запасов (нефинансовых активов) (код формы по ОКУД 0504207) при приемке материальных ценностей, полученных в результате ликвидации (демонтажа, утилизации) основного средства с приложением решения комиссии по поступлению и выбытию активов об оценке справедливой стоимости объектов (при отсутствии функциональной возможности подписания в электронном виде)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93">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формирования </w:t>
            </w:r>
            <w:hyperlink r:id="rId94">
              <w:r>
                <w:rPr>
                  <w:color w:val="0000FF"/>
                </w:rPr>
                <w:t>Решения</w:t>
              </w:r>
            </w:hyperlink>
            <w:r>
              <w:t xml:space="preserve"> о признании объектов нефинансовых активов (код формы по ОКУД 0510441) по материальным запасам, в отношении которых устанавливается срок эксплуатации (см. </w:t>
            </w:r>
            <w:hyperlink w:anchor="P138">
              <w:r>
                <w:rPr>
                  <w:color w:val="0000FF"/>
                </w:rPr>
                <w:t>п. 5</w:t>
              </w:r>
            </w:hyperlink>
            <w:r>
              <w:t xml:space="preserve"> Графика документооборота)</w:t>
            </w:r>
          </w:p>
        </w:tc>
      </w:tr>
      <w:tr w:rsidR="000622D2">
        <w:tc>
          <w:tcPr>
            <w:tcW w:w="907" w:type="dxa"/>
          </w:tcPr>
          <w:p w:rsidR="000622D2" w:rsidRDefault="000622D2">
            <w:pPr>
              <w:pStyle w:val="ConsPlusNormal"/>
            </w:pPr>
            <w:r>
              <w:t>10.4</w:t>
            </w:r>
          </w:p>
        </w:tc>
        <w:tc>
          <w:tcPr>
            <w:tcW w:w="2891" w:type="dxa"/>
          </w:tcPr>
          <w:p w:rsidR="000622D2" w:rsidRDefault="000622D2">
            <w:pPr>
              <w:pStyle w:val="ConsPlusNormal"/>
            </w:pPr>
            <w:r>
              <w:t xml:space="preserve">Приходный </w:t>
            </w:r>
            <w:hyperlink r:id="rId95">
              <w:r>
                <w:rPr>
                  <w:color w:val="0000FF"/>
                </w:rPr>
                <w:t>ордер</w:t>
              </w:r>
            </w:hyperlink>
            <w:r>
              <w:t xml:space="preserve"> на приемку материальных ценностей (нефинансовых активов) (код формы по ОКУД 0504207) при приемке материальных ценностей, полученных в результате ликвидации (демонтажа, утилизации) основного средства с приложением решения комиссии по поступлению и выбытию активов об оценке справедливой стоимости объектов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0622D2" w:rsidRDefault="000622D2">
            <w:pPr>
              <w:pStyle w:val="ConsPlusNormal"/>
            </w:pPr>
            <w:r>
              <w:t xml:space="preserve">1) для отражения в </w:t>
            </w:r>
            <w:hyperlink r:id="rId96">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формирования </w:t>
            </w:r>
            <w:hyperlink r:id="rId97">
              <w:r>
                <w:rPr>
                  <w:color w:val="0000FF"/>
                </w:rPr>
                <w:t>Решения</w:t>
              </w:r>
            </w:hyperlink>
            <w:r>
              <w:t xml:space="preserve"> о признании объектов нефинансовых активов (код формы по ОКУД 0510441) по материальным запасам, в отношении которых устанавливается срок эксплуатации (см. </w:t>
            </w:r>
            <w:hyperlink w:anchor="P138">
              <w:r>
                <w:rPr>
                  <w:color w:val="0000FF"/>
                </w:rPr>
                <w:t>п. 5</w:t>
              </w:r>
            </w:hyperlink>
            <w:r>
              <w:t xml:space="preserve"> Графика документооборота)</w:t>
            </w:r>
          </w:p>
        </w:tc>
      </w:tr>
      <w:tr w:rsidR="000622D2">
        <w:tc>
          <w:tcPr>
            <w:tcW w:w="907" w:type="dxa"/>
          </w:tcPr>
          <w:p w:rsidR="000622D2" w:rsidRDefault="000622D2">
            <w:pPr>
              <w:pStyle w:val="ConsPlusNormal"/>
            </w:pPr>
            <w:r>
              <w:t>11</w:t>
            </w:r>
          </w:p>
        </w:tc>
        <w:tc>
          <w:tcPr>
            <w:tcW w:w="2891" w:type="dxa"/>
          </w:tcPr>
          <w:p w:rsidR="000622D2" w:rsidRDefault="00C77DE0">
            <w:pPr>
              <w:pStyle w:val="ConsPlusNormal"/>
            </w:pPr>
            <w:hyperlink r:id="rId98">
              <w:r w:rsidR="000622D2">
                <w:rPr>
                  <w:color w:val="0000FF"/>
                </w:rPr>
                <w:t>Накладная</w:t>
              </w:r>
            </w:hyperlink>
            <w:r w:rsidR="000622D2">
              <w:t xml:space="preserve"> на внутреннее перемещение объектов нефинансовых активов (код </w:t>
            </w:r>
            <w:r w:rsidR="000622D2">
              <w:lastRenderedPageBreak/>
              <w:t xml:space="preserve">формы по ОКУД 0504102) </w:t>
            </w:r>
            <w:hyperlink w:anchor="P6972">
              <w:r w:rsidR="000622D2">
                <w:rPr>
                  <w:color w:val="0000FF"/>
                </w:rPr>
                <w:t>&lt;20&gt;</w:t>
              </w:r>
            </w:hyperlink>
            <w:r w:rsidR="000622D2">
              <w:t xml:space="preserve"> (из одного структурного подразделения в другое, от одного материально ответственного лица другому)</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подписание электронными подписями </w:t>
            </w:r>
            <w:r>
              <w:lastRenderedPageBreak/>
              <w:t>и направление средствами ГИИС "Электронный бюджет" не позднее дня передачи из одного структурного подразделения другому, от одного ответственного лица другому</w:t>
            </w:r>
          </w:p>
        </w:tc>
        <w:tc>
          <w:tcPr>
            <w:tcW w:w="1984" w:type="dxa"/>
          </w:tcPr>
          <w:p w:rsidR="000622D2" w:rsidRDefault="000622D2">
            <w:pPr>
              <w:pStyle w:val="ConsPlusNormal"/>
            </w:pPr>
            <w:r>
              <w:lastRenderedPageBreak/>
              <w:t xml:space="preserve">ответственные лица субъекта централизованного </w:t>
            </w:r>
            <w:r>
              <w:lastRenderedPageBreak/>
              <w:t>учета</w:t>
            </w:r>
          </w:p>
        </w:tc>
        <w:tc>
          <w:tcPr>
            <w:tcW w:w="1587" w:type="dxa"/>
          </w:tcPr>
          <w:p w:rsidR="000622D2" w:rsidRDefault="000622D2">
            <w:pPr>
              <w:pStyle w:val="ConsPlusNormal"/>
            </w:pPr>
            <w:r>
              <w:lastRenderedPageBreak/>
              <w:t xml:space="preserve">одномоментно после подписания </w:t>
            </w:r>
            <w:r>
              <w:lastRenderedPageBreak/>
              <w:t>документа ответственными лицами субъекта централизованного учета в ГИИС "Электронный бюджет"</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lastRenderedPageBreak/>
              <w:t xml:space="preserve">2) внесение сведений о перемещении объекта нефинансовых активов в Инвентарную </w:t>
            </w:r>
            <w:hyperlink r:id="rId99">
              <w:r>
                <w:rPr>
                  <w:color w:val="0000FF"/>
                </w:rPr>
                <w:t>карточку</w:t>
              </w:r>
            </w:hyperlink>
            <w:r>
              <w:t xml:space="preserve"> объекта нефинансовых активов (код формы по ОКУД 0504031)/Инвентарную </w:t>
            </w:r>
            <w:hyperlink r:id="rId100">
              <w:r>
                <w:rPr>
                  <w:color w:val="0000FF"/>
                </w:rPr>
                <w:t>карточку</w:t>
              </w:r>
            </w:hyperlink>
            <w:r>
              <w:t xml:space="preserve"> группового учета нефинансовых активов (код формы по ОКУД 0504032)</w:t>
            </w:r>
          </w:p>
        </w:tc>
        <w:tc>
          <w:tcPr>
            <w:tcW w:w="3005" w:type="dxa"/>
          </w:tcPr>
          <w:p w:rsidR="000622D2" w:rsidRDefault="000622D2">
            <w:pPr>
              <w:pStyle w:val="ConsPlusNormal"/>
            </w:pPr>
            <w:r>
              <w:lastRenderedPageBreak/>
              <w:t xml:space="preserve">1) для отражения в </w:t>
            </w:r>
            <w:hyperlink r:id="rId101">
              <w:r>
                <w:rPr>
                  <w:color w:val="0000FF"/>
                </w:rPr>
                <w:t>Журналах</w:t>
              </w:r>
            </w:hyperlink>
            <w:r>
              <w:t xml:space="preserve"> операций (код формы по ОКУД 0504071), </w:t>
            </w:r>
            <w:r>
              <w:lastRenderedPageBreak/>
              <w:t xml:space="preserve">установленных правилами организации и ведения бюджетного учета, в Оборотной </w:t>
            </w:r>
            <w:hyperlink r:id="rId102">
              <w:r>
                <w:rPr>
                  <w:color w:val="0000FF"/>
                </w:rPr>
                <w:t>ведомости</w:t>
              </w:r>
            </w:hyperlink>
            <w:r>
              <w:t xml:space="preserve"> по нефинансовым активам (код формы по ОКУД 0504035);</w:t>
            </w:r>
          </w:p>
          <w:p w:rsidR="000622D2" w:rsidRDefault="000622D2">
            <w:pPr>
              <w:pStyle w:val="ConsPlusNormal"/>
            </w:pPr>
            <w:r>
              <w:t xml:space="preserve">2) для отражения в Инвентарном </w:t>
            </w:r>
            <w:hyperlink r:id="rId103">
              <w:r>
                <w:rPr>
                  <w:color w:val="0000FF"/>
                </w:rPr>
                <w:t>списке</w:t>
              </w:r>
            </w:hyperlink>
            <w:r>
              <w:t xml:space="preserve"> нефинансовых активов (код формы по ОКУД 0504034) </w:t>
            </w:r>
            <w:hyperlink w:anchor="P6973">
              <w:r>
                <w:rPr>
                  <w:color w:val="0000FF"/>
                </w:rPr>
                <w:t>&lt;21&gt;</w:t>
              </w:r>
            </w:hyperlink>
          </w:p>
        </w:tc>
      </w:tr>
      <w:tr w:rsidR="000622D2">
        <w:tc>
          <w:tcPr>
            <w:tcW w:w="907" w:type="dxa"/>
          </w:tcPr>
          <w:p w:rsidR="000622D2" w:rsidRDefault="000622D2">
            <w:pPr>
              <w:pStyle w:val="ConsPlusNormal"/>
            </w:pPr>
            <w:r>
              <w:lastRenderedPageBreak/>
              <w:t>12</w:t>
            </w:r>
          </w:p>
        </w:tc>
        <w:tc>
          <w:tcPr>
            <w:tcW w:w="2891" w:type="dxa"/>
          </w:tcPr>
          <w:p w:rsidR="000622D2" w:rsidRDefault="00C77DE0">
            <w:pPr>
              <w:pStyle w:val="ConsPlusNormal"/>
            </w:pPr>
            <w:hyperlink r:id="rId104">
              <w:r w:rsidR="000622D2">
                <w:rPr>
                  <w:color w:val="0000FF"/>
                </w:rPr>
                <w:t>Акт</w:t>
              </w:r>
            </w:hyperlink>
            <w:r w:rsidR="000622D2">
              <w:t xml:space="preserve"> приема-передачи объектов, полученных в личное пользование (код формы по ОКУД 0510434) </w:t>
            </w:r>
            <w:hyperlink w:anchor="P6974">
              <w:r w:rsidR="000622D2">
                <w:rPr>
                  <w:color w:val="0000FF"/>
                </w:rPr>
                <w:t>&lt;22&gt;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день выдачи (сдачи) имущества в пользование</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105">
              <w:r>
                <w:rPr>
                  <w:color w:val="0000FF"/>
                </w:rPr>
                <w:t>Журналах</w:t>
              </w:r>
            </w:hyperlink>
            <w:r>
              <w:t xml:space="preserve"> операций (код формы по ОКУД 0504071), установленных правилами организации и ведения бюджетного учета, для отражения в </w:t>
            </w:r>
            <w:hyperlink r:id="rId106">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p w:rsidR="000622D2" w:rsidRDefault="00C77DE0">
            <w:pPr>
              <w:pStyle w:val="ConsPlusNormal"/>
            </w:pPr>
            <w:hyperlink r:id="rId107">
              <w:r w:rsidR="000622D2">
                <w:rPr>
                  <w:color w:val="0000FF"/>
                </w:rPr>
                <w:t>Карточке</w:t>
              </w:r>
            </w:hyperlink>
            <w:r w:rsidR="000622D2">
              <w:t xml:space="preserve"> учета имущества в личном пользовании (код формы по ОКУД 0509097 </w:t>
            </w:r>
            <w:hyperlink w:anchor="P6975">
              <w:r w:rsidR="000622D2">
                <w:rPr>
                  <w:color w:val="0000FF"/>
                </w:rPr>
                <w:t>&lt;23&gt;</w:t>
              </w:r>
            </w:hyperlink>
            <w:r w:rsidR="000622D2">
              <w:t>)</w:t>
            </w:r>
          </w:p>
        </w:tc>
      </w:tr>
      <w:tr w:rsidR="000622D2">
        <w:tc>
          <w:tcPr>
            <w:tcW w:w="907" w:type="dxa"/>
          </w:tcPr>
          <w:p w:rsidR="000622D2" w:rsidRDefault="000622D2">
            <w:pPr>
              <w:pStyle w:val="ConsPlusNormal"/>
            </w:pPr>
            <w:r>
              <w:t>13</w:t>
            </w:r>
          </w:p>
        </w:tc>
        <w:tc>
          <w:tcPr>
            <w:tcW w:w="2891" w:type="dxa"/>
          </w:tcPr>
          <w:p w:rsidR="000622D2" w:rsidRDefault="00C77DE0">
            <w:pPr>
              <w:pStyle w:val="ConsPlusNormal"/>
            </w:pPr>
            <w:hyperlink r:id="rId108">
              <w:r w:rsidR="000622D2">
                <w:rPr>
                  <w:color w:val="0000FF"/>
                </w:rPr>
                <w:t>Акт</w:t>
              </w:r>
            </w:hyperlink>
            <w:r w:rsidR="000622D2">
              <w:t xml:space="preserve"> приемки материалов (материальных ценностей) (код формы по ОКУД 0504220) </w:t>
            </w:r>
            <w:hyperlink w:anchor="P6976">
              <w:r w:rsidR="000622D2">
                <w:rPr>
                  <w:color w:val="0000FF"/>
                </w:rPr>
                <w:t>&lt;24&gt;</w:t>
              </w:r>
            </w:hyperlink>
            <w:r w:rsidR="000622D2">
              <w:t xml:space="preserve"> при наличии количественного или качественного расхождения при приемке объектов </w:t>
            </w:r>
            <w:r w:rsidR="000622D2">
              <w:lastRenderedPageBreak/>
              <w:t>нефинансовых активов</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подписание электронными подписями и направление средствами ГИИС "Электронный бюджет" не позднее следующего </w:t>
            </w:r>
            <w:r>
              <w:lastRenderedPageBreak/>
              <w:t>рабочего дня со дня выявления расхождения</w:t>
            </w:r>
          </w:p>
        </w:tc>
        <w:tc>
          <w:tcPr>
            <w:tcW w:w="1984" w:type="dxa"/>
          </w:tcPr>
          <w:p w:rsidR="000622D2" w:rsidRDefault="000622D2">
            <w:pPr>
              <w:pStyle w:val="ConsPlusNormal"/>
            </w:pPr>
            <w:r>
              <w:lastRenderedPageBreak/>
              <w:t xml:space="preserve">комиссия по поступлению и выбытию активов субъекта централизованного учета, руководитель </w:t>
            </w:r>
            <w:r>
              <w:lastRenderedPageBreak/>
              <w:t>(уполномоченное лицо) субъекта централизованного учета, ответственные лица субъекта централизованного учета</w:t>
            </w:r>
          </w:p>
        </w:tc>
        <w:tc>
          <w:tcPr>
            <w:tcW w:w="1587" w:type="dxa"/>
          </w:tcPr>
          <w:p w:rsidR="000622D2" w:rsidRDefault="000622D2">
            <w:pPr>
              <w:pStyle w:val="ConsPlusNormal"/>
            </w:pPr>
            <w:r>
              <w:lastRenderedPageBreak/>
              <w:t>одномоментно после подписания документа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в регистрах бухгалтерского учета в целях </w:t>
            </w:r>
            <w:r>
              <w:lastRenderedPageBreak/>
              <w:t>систематизации информации на соответствующих счетах учета нефинансовых активов</w:t>
            </w:r>
          </w:p>
        </w:tc>
        <w:tc>
          <w:tcPr>
            <w:tcW w:w="3005" w:type="dxa"/>
          </w:tcPr>
          <w:p w:rsidR="000622D2" w:rsidRDefault="000622D2">
            <w:pPr>
              <w:pStyle w:val="ConsPlusNormal"/>
            </w:pPr>
            <w:r>
              <w:lastRenderedPageBreak/>
              <w:t xml:space="preserve">для отражения в </w:t>
            </w:r>
            <w:hyperlink r:id="rId10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14</w:t>
            </w:r>
          </w:p>
        </w:tc>
        <w:tc>
          <w:tcPr>
            <w:tcW w:w="2891" w:type="dxa"/>
          </w:tcPr>
          <w:p w:rsidR="000622D2" w:rsidRDefault="00C77DE0">
            <w:pPr>
              <w:pStyle w:val="ConsPlusNormal"/>
            </w:pPr>
            <w:hyperlink r:id="rId110">
              <w:r w:rsidR="000622D2">
                <w:rPr>
                  <w:color w:val="0000FF"/>
                </w:rPr>
                <w:t>Решение</w:t>
              </w:r>
            </w:hyperlink>
            <w:r w:rsidR="000622D2">
              <w:t xml:space="preserve"> о прекращении признания активами объектов нефинансовых активов (код формы по ОКУД 0510440) </w:t>
            </w:r>
            <w:hyperlink w:anchor="P6977">
              <w:r w:rsidR="000622D2">
                <w:rPr>
                  <w:color w:val="0000FF"/>
                </w:rPr>
                <w:t>&lt;25&gt;</w:t>
              </w:r>
            </w:hyperlink>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14.1</w:t>
            </w:r>
          </w:p>
        </w:tc>
        <w:tc>
          <w:tcPr>
            <w:tcW w:w="2891" w:type="dxa"/>
          </w:tcPr>
          <w:p w:rsidR="000622D2" w:rsidRDefault="00C77DE0">
            <w:pPr>
              <w:pStyle w:val="ConsPlusNormal"/>
            </w:pPr>
            <w:hyperlink r:id="rId111">
              <w:r w:rsidR="000622D2">
                <w:rPr>
                  <w:color w:val="0000FF"/>
                </w:rPr>
                <w:t>Решение</w:t>
              </w:r>
            </w:hyperlink>
            <w:r w:rsidR="000622D2">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Комиссией по поступлению и выбытию нефинансовых активов)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подписание электронными подписями и направление средствами ГИИС "Электронный бюджет" не позднее 1 (одного) не позднее рабочего дня, следующего за днем утверждения </w:t>
            </w:r>
            <w:hyperlink r:id="rId112">
              <w:r>
                <w:rPr>
                  <w:color w:val="0000FF"/>
                </w:rPr>
                <w:t>Акта</w:t>
              </w:r>
            </w:hyperlink>
            <w:r>
              <w:t xml:space="preserve"> о результатах инвентаризации (код формы по ОКУД 0504835)</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внесение сведений о перемещении объекта нефинансовых активов в Инвентарную </w:t>
            </w:r>
            <w:hyperlink r:id="rId113">
              <w:r>
                <w:rPr>
                  <w:color w:val="0000FF"/>
                </w:rPr>
                <w:t>карточку</w:t>
              </w:r>
            </w:hyperlink>
            <w:r>
              <w:t xml:space="preserve"> объекта нефинансовых активов (код формы по ОКУД 0504031)/Инвентарную </w:t>
            </w:r>
            <w:hyperlink r:id="rId114">
              <w:r>
                <w:rPr>
                  <w:color w:val="0000FF"/>
                </w:rPr>
                <w:t>карточку</w:t>
              </w:r>
            </w:hyperlink>
            <w:r>
              <w:t xml:space="preserve"> группового учета нефинансовых активов (код формы по ОКУД 0504032)</w:t>
            </w:r>
          </w:p>
        </w:tc>
        <w:tc>
          <w:tcPr>
            <w:tcW w:w="3005" w:type="dxa"/>
          </w:tcPr>
          <w:p w:rsidR="000622D2" w:rsidRDefault="000622D2">
            <w:pPr>
              <w:pStyle w:val="ConsPlusNormal"/>
            </w:pPr>
            <w:r>
              <w:t xml:space="preserve">1) для отражения в </w:t>
            </w:r>
            <w:hyperlink r:id="rId115">
              <w:r>
                <w:rPr>
                  <w:color w:val="0000FF"/>
                </w:rPr>
                <w:t>Журналах</w:t>
              </w:r>
            </w:hyperlink>
            <w:r>
              <w:t xml:space="preserve"> операций (код формы по ОКУД 0504071), установленных правилами организации и ведения бюджетного учета, в Оборотной </w:t>
            </w:r>
            <w:hyperlink r:id="rId116">
              <w:r>
                <w:rPr>
                  <w:color w:val="0000FF"/>
                </w:rPr>
                <w:t>ведомости</w:t>
              </w:r>
            </w:hyperlink>
            <w:r>
              <w:t xml:space="preserve"> по нефинансовым активам (код формы по ОКУД 0504035);</w:t>
            </w:r>
          </w:p>
          <w:p w:rsidR="000622D2" w:rsidRDefault="000622D2">
            <w:pPr>
              <w:pStyle w:val="ConsPlusNormal"/>
            </w:pPr>
            <w:r>
              <w:t xml:space="preserve">в </w:t>
            </w:r>
            <w:hyperlink r:id="rId117">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p w:rsidR="000622D2" w:rsidRDefault="000622D2">
            <w:pPr>
              <w:pStyle w:val="ConsPlusNormal"/>
            </w:pPr>
            <w:r>
              <w:t xml:space="preserve">2) для отражения в Инвентарном </w:t>
            </w:r>
            <w:hyperlink r:id="rId118">
              <w:r>
                <w:rPr>
                  <w:color w:val="0000FF"/>
                </w:rPr>
                <w:t>списке</w:t>
              </w:r>
            </w:hyperlink>
            <w:r>
              <w:t xml:space="preserve"> нефинансовых активов (код формы по ОКУД 0504034)</w:t>
            </w:r>
          </w:p>
        </w:tc>
      </w:tr>
      <w:tr w:rsidR="000622D2">
        <w:tc>
          <w:tcPr>
            <w:tcW w:w="907" w:type="dxa"/>
          </w:tcPr>
          <w:p w:rsidR="000622D2" w:rsidRDefault="000622D2">
            <w:pPr>
              <w:pStyle w:val="ConsPlusNormal"/>
            </w:pPr>
            <w:r>
              <w:t>14.2</w:t>
            </w:r>
          </w:p>
        </w:tc>
        <w:tc>
          <w:tcPr>
            <w:tcW w:w="2891" w:type="dxa"/>
          </w:tcPr>
          <w:p w:rsidR="000622D2" w:rsidRDefault="00C77DE0">
            <w:pPr>
              <w:pStyle w:val="ConsPlusNormal"/>
            </w:pPr>
            <w:hyperlink r:id="rId119">
              <w:r w:rsidR="000622D2">
                <w:rPr>
                  <w:color w:val="0000FF"/>
                </w:rPr>
                <w:t>Решение</w:t>
              </w:r>
            </w:hyperlink>
            <w:r w:rsidR="000622D2">
              <w:t xml:space="preserve"> о прекращении признания активами объектов нефинансовых активов (код формы по ОКУД </w:t>
            </w:r>
            <w:r w:rsidR="000622D2">
              <w:lastRenderedPageBreak/>
              <w:t>0510440) (при принятии решения о прекращении признания активами объектов нефинансовых активов инвентаризационной комиссией)</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подписание электронными подписями и направление </w:t>
            </w:r>
            <w:r>
              <w:lastRenderedPageBreak/>
              <w:t xml:space="preserve">средствами ГИИС "Электронный бюджет" одновременно с формированием </w:t>
            </w:r>
            <w:hyperlink r:id="rId120">
              <w:r>
                <w:rPr>
                  <w:color w:val="0000FF"/>
                </w:rPr>
                <w:t>Акта</w:t>
              </w:r>
            </w:hyperlink>
            <w:r>
              <w:t xml:space="preserve"> о результатах инвентаризации (код формы по ОКУД 0504835)</w:t>
            </w:r>
          </w:p>
        </w:tc>
        <w:tc>
          <w:tcPr>
            <w:tcW w:w="1984" w:type="dxa"/>
          </w:tcPr>
          <w:p w:rsidR="000622D2" w:rsidRDefault="000622D2">
            <w:pPr>
              <w:pStyle w:val="ConsPlusNormal"/>
            </w:pPr>
            <w:r>
              <w:lastRenderedPageBreak/>
              <w:t xml:space="preserve">инвентаризационная комиссия субъекта централизованного </w:t>
            </w:r>
            <w:r>
              <w:lastRenderedPageBreak/>
              <w:t>учета, руководитель (уполномоченное лицо) субъекта централизованного учета</w:t>
            </w:r>
          </w:p>
        </w:tc>
        <w:tc>
          <w:tcPr>
            <w:tcW w:w="1587" w:type="dxa"/>
          </w:tcPr>
          <w:p w:rsidR="000622D2" w:rsidRDefault="000622D2">
            <w:pPr>
              <w:pStyle w:val="ConsPlusNormal"/>
            </w:pPr>
            <w:r>
              <w:lastRenderedPageBreak/>
              <w:t xml:space="preserve">одномоментно после подписания документа в </w:t>
            </w:r>
            <w:r>
              <w:lastRenderedPageBreak/>
              <w:t>ГИИС "Электронный бюджет"</w:t>
            </w:r>
          </w:p>
        </w:tc>
        <w:tc>
          <w:tcPr>
            <w:tcW w:w="1984" w:type="dxa"/>
          </w:tcPr>
          <w:p w:rsidR="000622D2" w:rsidRDefault="000622D2">
            <w:pPr>
              <w:pStyle w:val="ConsPlusNormal"/>
            </w:pPr>
            <w:r>
              <w:lastRenderedPageBreak/>
              <w:t>1) отражение факта хозяйственной жизни;</w:t>
            </w:r>
          </w:p>
          <w:p w:rsidR="000622D2" w:rsidRDefault="000622D2">
            <w:pPr>
              <w:pStyle w:val="ConsPlusNormal"/>
            </w:pPr>
            <w:r>
              <w:t xml:space="preserve">2) внесение </w:t>
            </w:r>
            <w:r>
              <w:lastRenderedPageBreak/>
              <w:t xml:space="preserve">сведений о перемещении объекта нефинансовых активов в Инвентарную </w:t>
            </w:r>
            <w:hyperlink r:id="rId121">
              <w:r>
                <w:rPr>
                  <w:color w:val="0000FF"/>
                </w:rPr>
                <w:t>карточку</w:t>
              </w:r>
            </w:hyperlink>
            <w:r>
              <w:t xml:space="preserve"> объекта нефинансовых активов (код формы по ОКУД 0504031)/Инвентарную </w:t>
            </w:r>
            <w:hyperlink r:id="rId122">
              <w:r>
                <w:rPr>
                  <w:color w:val="0000FF"/>
                </w:rPr>
                <w:t>карточку</w:t>
              </w:r>
            </w:hyperlink>
            <w:r>
              <w:t xml:space="preserve"> группового учета нефинансовых активов (код формы по ОКУД 0504032)</w:t>
            </w:r>
          </w:p>
        </w:tc>
        <w:tc>
          <w:tcPr>
            <w:tcW w:w="3005" w:type="dxa"/>
          </w:tcPr>
          <w:p w:rsidR="000622D2" w:rsidRDefault="000622D2">
            <w:pPr>
              <w:pStyle w:val="ConsPlusNormal"/>
            </w:pPr>
            <w:r>
              <w:lastRenderedPageBreak/>
              <w:t xml:space="preserve">1) для отражения в </w:t>
            </w:r>
            <w:hyperlink r:id="rId123">
              <w:r>
                <w:rPr>
                  <w:color w:val="0000FF"/>
                </w:rPr>
                <w:t>Журналах</w:t>
              </w:r>
            </w:hyperlink>
            <w:r>
              <w:t xml:space="preserve"> операций (код формы по ОКУД 0504071), установленных правилами </w:t>
            </w:r>
            <w:r>
              <w:lastRenderedPageBreak/>
              <w:t xml:space="preserve">организации и ведения бюджетного учета, в Оборотной </w:t>
            </w:r>
            <w:hyperlink r:id="rId124">
              <w:r>
                <w:rPr>
                  <w:color w:val="0000FF"/>
                </w:rPr>
                <w:t>ведомости</w:t>
              </w:r>
            </w:hyperlink>
            <w:r>
              <w:t xml:space="preserve"> по нефинансовым активам (код формы по ОКУД 0504035), в </w:t>
            </w:r>
            <w:hyperlink r:id="rId125">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p w:rsidR="000622D2" w:rsidRDefault="000622D2">
            <w:pPr>
              <w:pStyle w:val="ConsPlusNormal"/>
            </w:pPr>
            <w:r>
              <w:t xml:space="preserve">2) для отражения в Инвентарном </w:t>
            </w:r>
            <w:hyperlink r:id="rId126">
              <w:r>
                <w:rPr>
                  <w:color w:val="0000FF"/>
                </w:rPr>
                <w:t>списке</w:t>
              </w:r>
            </w:hyperlink>
            <w:r>
              <w:t xml:space="preserve"> нефинансовых активов (код формы по ОКУД 0504034)</w:t>
            </w:r>
          </w:p>
        </w:tc>
      </w:tr>
      <w:tr w:rsidR="000622D2">
        <w:tc>
          <w:tcPr>
            <w:tcW w:w="907" w:type="dxa"/>
          </w:tcPr>
          <w:p w:rsidR="000622D2" w:rsidRDefault="000622D2">
            <w:pPr>
              <w:pStyle w:val="ConsPlusNormal"/>
            </w:pPr>
            <w:r>
              <w:lastRenderedPageBreak/>
              <w:t>15</w:t>
            </w:r>
          </w:p>
        </w:tc>
        <w:tc>
          <w:tcPr>
            <w:tcW w:w="2891" w:type="dxa"/>
          </w:tcPr>
          <w:p w:rsidR="000622D2" w:rsidRDefault="00C77DE0">
            <w:pPr>
              <w:pStyle w:val="ConsPlusNormal"/>
            </w:pPr>
            <w:hyperlink r:id="rId127">
              <w:r w:rsidR="000622D2">
                <w:rPr>
                  <w:color w:val="0000FF"/>
                </w:rPr>
                <w:t>Акт</w:t>
              </w:r>
            </w:hyperlink>
            <w:r w:rsidR="000622D2">
              <w:t xml:space="preserve"> о приеме-передаче объектов нефинансовых активов (код формы по ОКУД 0504101) при безвозмездной передаче нефинансовых активов, при возврате имущества, полученного субъектом централизованного учета в пользование, не являющегося объектами аренды (имущества казны и иного имущества, полученного на безвозмездной основе, как вклад собственника (учредителя);</w:t>
            </w:r>
          </w:p>
          <w:p w:rsidR="000622D2" w:rsidRDefault="000622D2">
            <w:pPr>
              <w:pStyle w:val="ConsPlusNormal"/>
            </w:pPr>
            <w:r>
              <w:t xml:space="preserve">имущества, которым по решению собственника (учредителя) пользуется субъект централизованного учета при выполнении возложенных на него </w:t>
            </w:r>
            <w:r>
              <w:lastRenderedPageBreak/>
              <w:t>функций (полномочий), без закрепления права оперативного управления);</w:t>
            </w:r>
          </w:p>
          <w:p w:rsidR="000622D2" w:rsidRDefault="000622D2">
            <w:pPr>
              <w:pStyle w:val="ConsPlusNormal"/>
            </w:pPr>
            <w:r>
              <w:t>имущества, полученного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w:t>
            </w:r>
          </w:p>
          <w:p w:rsidR="000622D2" w:rsidRDefault="000622D2">
            <w:pPr>
              <w:pStyle w:val="ConsPlusNormal"/>
            </w:pPr>
            <w:r>
              <w:t>музейных предметов и музейных коллекций, включенных в состав государственной части Музейного фонда Российской Федерации;</w:t>
            </w:r>
          </w:p>
          <w:p w:rsidR="000622D2" w:rsidRDefault="000622D2">
            <w:pPr>
              <w:pStyle w:val="ConsPlusNormal"/>
            </w:pPr>
            <w:r>
              <w:t>прав ограниченного пользования чужими земельными участками (в том числе сервитут)</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bookmarkStart w:id="13" w:name="P524"/>
            <w:bookmarkEnd w:id="13"/>
            <w:r>
              <w:t>15.1</w:t>
            </w:r>
          </w:p>
        </w:tc>
        <w:tc>
          <w:tcPr>
            <w:tcW w:w="2891" w:type="dxa"/>
          </w:tcPr>
          <w:p w:rsidR="000622D2" w:rsidRDefault="00C77DE0">
            <w:pPr>
              <w:pStyle w:val="ConsPlusNormal"/>
            </w:pPr>
            <w:hyperlink r:id="rId128">
              <w:r w:rsidR="000622D2">
                <w:rPr>
                  <w:color w:val="0000FF"/>
                </w:rPr>
                <w:t>Акт</w:t>
              </w:r>
            </w:hyperlink>
            <w:r w:rsidR="000622D2">
              <w:t xml:space="preserve"> о приеме-передаче объектов нефинансовых активов (код формы по ОКУД 0504101) с приложением решения (распоряжения) уполномоченного органа/распоряжения главного распорядителя бюджетных средств о безвозмездной передаче нефинансовых активов, с приложением выписки из Единого государственного реестра недвижимости - для объектов недвижимого имущества, для иных объектов, подлежащих регистрации в государственных реестрах - </w:t>
            </w:r>
            <w:r w:rsidR="000622D2">
              <w:lastRenderedPageBreak/>
              <w:t>с приложением документа, подтверждающего снятие объекта с государственного учета (при отсутствии функциональной возможности формирования и подписания в электронном виде принимающей стороной)</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электронный образ (скан-копия)</w:t>
            </w:r>
          </w:p>
        </w:tc>
        <w:tc>
          <w:tcPr>
            <w:tcW w:w="2608" w:type="dxa"/>
          </w:tcPr>
          <w:p w:rsidR="000622D2" w:rsidRDefault="000622D2">
            <w:pPr>
              <w:pStyle w:val="ConsPlusNormal"/>
            </w:pPr>
            <w:r>
              <w:t>1) формирование, подписание и утверждение средствами ГИИС "Электронный бюджет" не позднее следующего рабочего дня со дня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w:t>
            </w:r>
          </w:p>
          <w:p w:rsidR="000622D2" w:rsidRDefault="000622D2">
            <w:pPr>
              <w:pStyle w:val="ConsPlusNormal"/>
            </w:pPr>
            <w:r>
              <w:t xml:space="preserve">2) направление в уполномоченную организацию электронный образ (скан-копию) документа, полученного </w:t>
            </w:r>
            <w:r>
              <w:lastRenderedPageBreak/>
              <w:t>на бумажном носителе от принимающей стороны не позднее 1 (одного) рабочего дня со дня получения</w:t>
            </w:r>
          </w:p>
        </w:tc>
        <w:tc>
          <w:tcPr>
            <w:tcW w:w="1984" w:type="dxa"/>
          </w:tcPr>
          <w:p w:rsidR="000622D2" w:rsidRDefault="000622D2">
            <w:pPr>
              <w:pStyle w:val="ConsPlusNormal"/>
            </w:pPr>
            <w:r>
              <w:lastRenderedPageBreak/>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1) закрытие Инвентарной </w:t>
            </w:r>
            <w:hyperlink r:id="rId129">
              <w:r>
                <w:rPr>
                  <w:color w:val="0000FF"/>
                </w:rPr>
                <w:t>карточки</w:t>
              </w:r>
            </w:hyperlink>
            <w:r>
              <w:t xml:space="preserve"> учета нефинансовых активов (код формы по ОКУД 0504031)/Инвентарной </w:t>
            </w:r>
            <w:hyperlink r:id="rId130">
              <w:r>
                <w:rPr>
                  <w:color w:val="0000FF"/>
                </w:rPr>
                <w:t>карточки</w:t>
              </w:r>
            </w:hyperlink>
            <w:r>
              <w:t xml:space="preserve"> группового учета нефинансовых активов (код формы по ОКУД 0504032);</w:t>
            </w:r>
          </w:p>
          <w:p w:rsidR="000622D2" w:rsidRDefault="000622D2">
            <w:pPr>
              <w:pStyle w:val="ConsPlusNormal"/>
            </w:pPr>
            <w:r>
              <w:t xml:space="preserve">2) формирование средствами ГИИС "Электронный бюджет" </w:t>
            </w:r>
            <w:hyperlink r:id="rId131">
              <w:r>
                <w:rPr>
                  <w:color w:val="0000FF"/>
                </w:rPr>
                <w:t>Извещения</w:t>
              </w:r>
            </w:hyperlink>
            <w:r>
              <w:t xml:space="preserve"> (код формы по ОКУД </w:t>
            </w:r>
            <w:r>
              <w:lastRenderedPageBreak/>
              <w:t xml:space="preserve">0504805) (см. </w:t>
            </w:r>
            <w:hyperlink w:anchor="P564">
              <w:r>
                <w:rPr>
                  <w:color w:val="0000FF"/>
                </w:rPr>
                <w:t>п. 17.1</w:t>
              </w:r>
            </w:hyperlink>
            <w:r>
              <w:t xml:space="preserve"> Графика документооборота)</w:t>
            </w:r>
          </w:p>
        </w:tc>
        <w:tc>
          <w:tcPr>
            <w:tcW w:w="3005" w:type="dxa"/>
          </w:tcPr>
          <w:p w:rsidR="000622D2" w:rsidRDefault="000622D2">
            <w:pPr>
              <w:pStyle w:val="ConsPlusNormal"/>
            </w:pPr>
            <w:r>
              <w:lastRenderedPageBreak/>
              <w:t xml:space="preserve">для направления </w:t>
            </w:r>
            <w:hyperlink r:id="rId132">
              <w:r>
                <w:rPr>
                  <w:color w:val="0000FF"/>
                </w:rPr>
                <w:t>Извещения</w:t>
              </w:r>
            </w:hyperlink>
            <w:r>
              <w:t xml:space="preserve"> (код формы по ОКУД 0504805) в субъект централизованного учета</w:t>
            </w:r>
          </w:p>
        </w:tc>
      </w:tr>
      <w:tr w:rsidR="000622D2">
        <w:tc>
          <w:tcPr>
            <w:tcW w:w="907" w:type="dxa"/>
          </w:tcPr>
          <w:p w:rsidR="000622D2" w:rsidRDefault="000622D2">
            <w:pPr>
              <w:pStyle w:val="ConsPlusNormal"/>
            </w:pPr>
            <w:bookmarkStart w:id="14" w:name="P535"/>
            <w:bookmarkEnd w:id="14"/>
            <w:r>
              <w:t>15.2</w:t>
            </w:r>
          </w:p>
        </w:tc>
        <w:tc>
          <w:tcPr>
            <w:tcW w:w="2891" w:type="dxa"/>
          </w:tcPr>
          <w:p w:rsidR="000622D2" w:rsidRDefault="00C77DE0">
            <w:pPr>
              <w:pStyle w:val="ConsPlusNormal"/>
            </w:pPr>
            <w:hyperlink r:id="rId133">
              <w:r w:rsidR="000622D2">
                <w:rPr>
                  <w:color w:val="0000FF"/>
                </w:rPr>
                <w:t>Акт</w:t>
              </w:r>
            </w:hyperlink>
            <w:r w:rsidR="000622D2">
              <w:t xml:space="preserve"> о приеме-передаче объектов нефинансовых активов (код формы по ОКУД 0504101) с приложением решения (распоряжения) уполномоченного органа/распоряжения главного распорядителя бюджетных средств о безвозмездной передаче нефинансовых активов, с приложением выписки из Единого государственного реестра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подписание электронными подписями, утверждение и направление принимающей организации средствами ГИИС "Электронный бюджет" не позднее следующего рабочего дня со дня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w:t>
            </w:r>
          </w:p>
          <w:p w:rsidR="000622D2" w:rsidRDefault="000622D2">
            <w:pPr>
              <w:pStyle w:val="ConsPlusNormal"/>
            </w:pPr>
            <w:r>
              <w:t>2) направление средствами ГИИС "Электронный бюджет" в уполномоченную организацию не позднее следующего рабочего дня со дня подписания документа электронными подписями средствами ГИИС "Электронный бюджет" принимающей стороной</w:t>
            </w:r>
          </w:p>
        </w:tc>
        <w:tc>
          <w:tcPr>
            <w:tcW w:w="1984" w:type="dxa"/>
          </w:tcPr>
          <w:p w:rsidR="000622D2" w:rsidRDefault="000622D2">
            <w:pPr>
              <w:pStyle w:val="ConsPlusNormal"/>
            </w:pPr>
            <w:r>
              <w:t>комиссия по поступлению и выбытию активов, ответственное лицо субъекта централизованного учета, руководитель (уполномоченное лицо) субъекта централизованного учета, руководитель (уполномоченное лицо) принимающей стороны, ответственное лицо принимающей стороны</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1) закрытие Инвентарной </w:t>
            </w:r>
            <w:hyperlink r:id="rId134">
              <w:r>
                <w:rPr>
                  <w:color w:val="0000FF"/>
                </w:rPr>
                <w:t>карточки</w:t>
              </w:r>
            </w:hyperlink>
            <w:r>
              <w:t xml:space="preserve"> учета нефинансовых активов (код формы по ОКУД 0504031)/Инвентарной </w:t>
            </w:r>
            <w:hyperlink r:id="rId135">
              <w:r>
                <w:rPr>
                  <w:color w:val="0000FF"/>
                </w:rPr>
                <w:t>карточки</w:t>
              </w:r>
            </w:hyperlink>
            <w:r>
              <w:t xml:space="preserve"> группового учета нефинансовых активов (код формы по ОКУД 0504032);</w:t>
            </w:r>
          </w:p>
          <w:p w:rsidR="000622D2" w:rsidRDefault="000622D2">
            <w:pPr>
              <w:pStyle w:val="ConsPlusNormal"/>
            </w:pPr>
            <w:r>
              <w:t xml:space="preserve">2) формирование средствами ГИИС "Электронный бюджет" </w:t>
            </w:r>
            <w:hyperlink r:id="rId136">
              <w:r>
                <w:rPr>
                  <w:color w:val="0000FF"/>
                </w:rPr>
                <w:t>Извещение</w:t>
              </w:r>
            </w:hyperlink>
            <w:r>
              <w:t xml:space="preserve"> (код формы по ОКУД 0504805) (см. </w:t>
            </w:r>
            <w:hyperlink w:anchor="P574">
              <w:r>
                <w:rPr>
                  <w:color w:val="0000FF"/>
                </w:rPr>
                <w:t>п. 17.2</w:t>
              </w:r>
            </w:hyperlink>
            <w:r>
              <w:t xml:space="preserve"> Графика документооборота)</w:t>
            </w:r>
          </w:p>
        </w:tc>
        <w:tc>
          <w:tcPr>
            <w:tcW w:w="3005" w:type="dxa"/>
          </w:tcPr>
          <w:p w:rsidR="000622D2" w:rsidRDefault="000622D2">
            <w:pPr>
              <w:pStyle w:val="ConsPlusNormal"/>
            </w:pPr>
            <w:r>
              <w:t xml:space="preserve">для направления </w:t>
            </w:r>
            <w:hyperlink r:id="rId137">
              <w:r>
                <w:rPr>
                  <w:color w:val="0000FF"/>
                </w:rPr>
                <w:t>Извещения</w:t>
              </w:r>
            </w:hyperlink>
            <w:r>
              <w:t xml:space="preserve"> (код формы по ОКУД 0504805) в субъект централизованного учета</w:t>
            </w:r>
          </w:p>
        </w:tc>
      </w:tr>
      <w:tr w:rsidR="000622D2">
        <w:tc>
          <w:tcPr>
            <w:tcW w:w="907" w:type="dxa"/>
          </w:tcPr>
          <w:p w:rsidR="000622D2" w:rsidRDefault="000622D2">
            <w:pPr>
              <w:pStyle w:val="ConsPlusNormal"/>
            </w:pPr>
            <w:r>
              <w:lastRenderedPageBreak/>
              <w:t>16</w:t>
            </w:r>
          </w:p>
        </w:tc>
        <w:tc>
          <w:tcPr>
            <w:tcW w:w="2891" w:type="dxa"/>
          </w:tcPr>
          <w:p w:rsidR="000622D2" w:rsidRDefault="000622D2">
            <w:pPr>
              <w:pStyle w:val="ConsPlusNormal"/>
            </w:pPr>
            <w:r>
              <w:t>Сведения о кадастровой стоимости земельных участков и о ее изменении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2 (двух) рабочих дней со дня внесения изменений сведений в Реестр федерального имущества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3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17</w:t>
            </w:r>
          </w:p>
        </w:tc>
        <w:tc>
          <w:tcPr>
            <w:tcW w:w="2891" w:type="dxa"/>
          </w:tcPr>
          <w:p w:rsidR="000622D2" w:rsidRDefault="00C77DE0">
            <w:pPr>
              <w:pStyle w:val="ConsPlusNormal"/>
            </w:pPr>
            <w:hyperlink r:id="rId139">
              <w:r w:rsidR="000622D2">
                <w:rPr>
                  <w:color w:val="0000FF"/>
                </w:rPr>
                <w:t>Извещение</w:t>
              </w:r>
            </w:hyperlink>
            <w:r w:rsidR="000622D2">
              <w:t xml:space="preserve"> (код формы по ОКУД 0504805) при безвозмездной передаче нефинансовых активов</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bookmarkStart w:id="15" w:name="P564"/>
            <w:bookmarkEnd w:id="15"/>
            <w:r>
              <w:t>17.1</w:t>
            </w:r>
          </w:p>
        </w:tc>
        <w:tc>
          <w:tcPr>
            <w:tcW w:w="2891" w:type="dxa"/>
          </w:tcPr>
          <w:p w:rsidR="000622D2" w:rsidRDefault="00C77DE0">
            <w:pPr>
              <w:pStyle w:val="ConsPlusNormal"/>
            </w:pPr>
            <w:hyperlink r:id="rId140">
              <w:r w:rsidR="000622D2">
                <w:rPr>
                  <w:color w:val="0000FF"/>
                </w:rPr>
                <w:t>Извещение</w:t>
              </w:r>
            </w:hyperlink>
            <w:r w:rsidR="000622D2">
              <w:t xml:space="preserve"> (код формы по ОКУД 0504805) (см. </w:t>
            </w:r>
            <w:hyperlink w:anchor="P524">
              <w:r w:rsidR="000622D2">
                <w:rPr>
                  <w:color w:val="0000FF"/>
                </w:rPr>
                <w:t>п. 15.1</w:t>
              </w:r>
            </w:hyperlink>
            <w:r w:rsidR="000622D2">
              <w:t xml:space="preserve"> Графика документооборота) при безвозмездной передаче нефинансовых активов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бумажный, электронный образ (скан-копия)</w:t>
            </w:r>
          </w:p>
        </w:tc>
        <w:tc>
          <w:tcPr>
            <w:tcW w:w="2608" w:type="dxa"/>
          </w:tcPr>
          <w:p w:rsidR="000622D2" w:rsidRDefault="000622D2">
            <w:pPr>
              <w:pStyle w:val="ConsPlusNormal"/>
            </w:pPr>
            <w:r>
              <w:t>1) подписание и направление передающей стороне документ на бумажном носителе не позднее 2 (двух) рабочих дней со дня получения от уполномоченной организации документа;</w:t>
            </w:r>
          </w:p>
          <w:p w:rsidR="000622D2" w:rsidRDefault="000622D2">
            <w:pPr>
              <w:pStyle w:val="ConsPlusNormal"/>
            </w:pPr>
            <w:r>
              <w:t>2) направление электронный образ (скан-копию) в уполномоченную организацию не позднее следующего рабочего дня со дня получения подписанного принимающей стороной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 xml:space="preserve">для отражения в </w:t>
            </w:r>
            <w:hyperlink r:id="rId141">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142">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bookmarkStart w:id="16" w:name="P574"/>
            <w:bookmarkEnd w:id="16"/>
            <w:r>
              <w:t>17.2</w:t>
            </w:r>
          </w:p>
        </w:tc>
        <w:tc>
          <w:tcPr>
            <w:tcW w:w="2891" w:type="dxa"/>
          </w:tcPr>
          <w:p w:rsidR="000622D2" w:rsidRDefault="00C77DE0">
            <w:pPr>
              <w:pStyle w:val="ConsPlusNormal"/>
            </w:pPr>
            <w:hyperlink r:id="rId143">
              <w:r w:rsidR="000622D2">
                <w:rPr>
                  <w:color w:val="0000FF"/>
                </w:rPr>
                <w:t>Извещение</w:t>
              </w:r>
            </w:hyperlink>
            <w:r w:rsidR="000622D2">
              <w:t xml:space="preserve"> (код формы по ОКУД 0504805) (см. </w:t>
            </w:r>
            <w:hyperlink w:anchor="P535">
              <w:r w:rsidR="000622D2">
                <w:rPr>
                  <w:color w:val="0000FF"/>
                </w:rPr>
                <w:t>п. 15.2</w:t>
              </w:r>
            </w:hyperlink>
            <w:r w:rsidR="000622D2">
              <w:t xml:space="preserve"> Графика документооборота) при безвозмездной передаче нефинансовых активов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подписание электронными подписями не позднее 1 (одного) рабочего дня со дня подписания документа уполномоченной организацией средствами ГИИС "Электронный бюджет" и направление средствами ГИИС "Электронный бюджет" на </w:t>
            </w:r>
            <w:r>
              <w:lastRenderedPageBreak/>
              <w:t>подписание принимающей стороне;</w:t>
            </w:r>
          </w:p>
          <w:p w:rsidR="000622D2" w:rsidRDefault="000622D2">
            <w:pPr>
              <w:pStyle w:val="ConsPlusNormal"/>
            </w:pPr>
            <w:r>
              <w:t>2) направление в уполномоченную организацию не позднее дня подписания документа электронными подписями принимающей стороной средствами ГИИС "Электронный бюджет"</w:t>
            </w:r>
          </w:p>
        </w:tc>
        <w:tc>
          <w:tcPr>
            <w:tcW w:w="1984" w:type="dxa"/>
          </w:tcPr>
          <w:p w:rsidR="000622D2" w:rsidRDefault="000622D2">
            <w:pPr>
              <w:pStyle w:val="ConsPlusNormal"/>
            </w:pPr>
            <w:r>
              <w:lastRenderedPageBreak/>
              <w:t>руководитель (уполномоченное лицо) субъекта централизованного учета, главный бухгалтер уполномоченной организации, ответственные лица принимающей стороны</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 xml:space="preserve">для отражения в </w:t>
            </w:r>
            <w:hyperlink r:id="rId144">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145">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18</w:t>
            </w:r>
          </w:p>
        </w:tc>
        <w:tc>
          <w:tcPr>
            <w:tcW w:w="2891" w:type="dxa"/>
          </w:tcPr>
          <w:p w:rsidR="000622D2" w:rsidRDefault="00C77DE0">
            <w:pPr>
              <w:pStyle w:val="ConsPlusNormal"/>
              <w:jc w:val="both"/>
            </w:pPr>
            <w:hyperlink r:id="rId146">
              <w:r w:rsidR="000622D2">
                <w:rPr>
                  <w:color w:val="0000FF"/>
                </w:rPr>
                <w:t>Решение</w:t>
              </w:r>
            </w:hyperlink>
            <w:r w:rsidR="000622D2">
              <w:t xml:space="preserve"> об оценке стоимости имущества, отчуждаемого не в пользу организаций бюджетной сферы (код формы по ОКУД 0510442) </w:t>
            </w:r>
            <w:hyperlink w:anchor="P6978">
              <w:r w:rsidR="000622D2">
                <w:rPr>
                  <w:color w:val="0000FF"/>
                </w:rPr>
                <w:t>&lt;26&gt;</w:t>
              </w:r>
            </w:hyperlink>
            <w:r w:rsidR="000622D2">
              <w:t xml:space="preserve"> с приложением скан-копии документов, на основании которых Комиссией или оценщиком определена справедливая стоимость нефинансовых активов, распорядительного акта (решения (распоряжения) собственника имущества (уполномоченного органа власти, осуществляющего функции и полномочия учредителя) и скан-копий документов, на основании которых Комиссией или оценщиком определена справедливая стоимость нефинансовых активов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(с приложением распорядительного акта субъекта централизованного учета о продаже нефинансовых активов и скан-копий документов, на основании которых комиссией или оценщиком определена справедливая стоимость нефинансовых активов) не позднее следующего рабочего дня со дня принятия решения</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p w:rsidR="000622D2" w:rsidRDefault="000622D2">
            <w:pPr>
              <w:pStyle w:val="ConsPlusNormal"/>
            </w:pPr>
            <w:r>
              <w:t xml:space="preserve">3) отражение информации в Инвентарной </w:t>
            </w:r>
            <w:hyperlink r:id="rId147">
              <w:r>
                <w:rPr>
                  <w:color w:val="0000FF"/>
                </w:rPr>
                <w:t>карточке</w:t>
              </w:r>
            </w:hyperlink>
            <w:r>
              <w:t xml:space="preserve"> учета нефинансовых активов (код формы по ОКУД 0504031)/Инвентарной </w:t>
            </w:r>
            <w:hyperlink r:id="rId148">
              <w:r>
                <w:rPr>
                  <w:color w:val="0000FF"/>
                </w:rPr>
                <w:t>карточки</w:t>
              </w:r>
            </w:hyperlink>
            <w:r>
              <w:t xml:space="preserve"> группового учета нефинансовых активов (код формы по ОКУД 0504032)</w:t>
            </w:r>
          </w:p>
        </w:tc>
        <w:tc>
          <w:tcPr>
            <w:tcW w:w="3005" w:type="dxa"/>
          </w:tcPr>
          <w:p w:rsidR="000622D2" w:rsidRDefault="000622D2">
            <w:pPr>
              <w:pStyle w:val="ConsPlusNormal"/>
            </w:pPr>
            <w:r>
              <w:t xml:space="preserve">1) для отражения в </w:t>
            </w:r>
            <w:hyperlink r:id="rId149">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формирования документов по </w:t>
            </w:r>
            <w:hyperlink w:anchor="P605">
              <w:r>
                <w:rPr>
                  <w:color w:val="0000FF"/>
                </w:rPr>
                <w:t>п. 19.1</w:t>
              </w:r>
            </w:hyperlink>
            <w:r>
              <w:t xml:space="preserve">, </w:t>
            </w:r>
            <w:hyperlink w:anchor="P616">
              <w:r>
                <w:rPr>
                  <w:color w:val="0000FF"/>
                </w:rPr>
                <w:t>19.2</w:t>
              </w:r>
            </w:hyperlink>
            <w:r>
              <w:t xml:space="preserve"> Графика документооборота</w:t>
            </w:r>
          </w:p>
        </w:tc>
      </w:tr>
      <w:tr w:rsidR="000622D2">
        <w:tc>
          <w:tcPr>
            <w:tcW w:w="907" w:type="dxa"/>
          </w:tcPr>
          <w:p w:rsidR="000622D2" w:rsidRDefault="000622D2">
            <w:pPr>
              <w:pStyle w:val="ConsPlusNormal"/>
            </w:pPr>
            <w:r>
              <w:t>19</w:t>
            </w:r>
          </w:p>
        </w:tc>
        <w:tc>
          <w:tcPr>
            <w:tcW w:w="2891" w:type="dxa"/>
          </w:tcPr>
          <w:p w:rsidR="000622D2" w:rsidRDefault="00C77DE0">
            <w:pPr>
              <w:pStyle w:val="ConsPlusNormal"/>
            </w:pPr>
            <w:hyperlink r:id="rId150">
              <w:r w:rsidR="000622D2">
                <w:rPr>
                  <w:color w:val="0000FF"/>
                </w:rPr>
                <w:t>Накладная</w:t>
              </w:r>
            </w:hyperlink>
            <w:r w:rsidR="000622D2">
              <w:t xml:space="preserve"> на отпуск </w:t>
            </w:r>
            <w:r w:rsidR="000622D2">
              <w:lastRenderedPageBreak/>
              <w:t>материалов (материальных ценностей) на сторону (код формы по ОКУД 0504205)</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bookmarkStart w:id="17" w:name="P605"/>
            <w:bookmarkEnd w:id="17"/>
            <w:r>
              <w:t>19.1</w:t>
            </w:r>
          </w:p>
        </w:tc>
        <w:tc>
          <w:tcPr>
            <w:tcW w:w="2891" w:type="dxa"/>
          </w:tcPr>
          <w:p w:rsidR="000622D2" w:rsidRDefault="00C77DE0">
            <w:pPr>
              <w:pStyle w:val="ConsPlusNormal"/>
            </w:pPr>
            <w:hyperlink r:id="rId151">
              <w:r w:rsidR="000622D2">
                <w:rPr>
                  <w:color w:val="0000FF"/>
                </w:rPr>
                <w:t>Накладная</w:t>
              </w:r>
            </w:hyperlink>
            <w:r w:rsidR="000622D2">
              <w:t xml:space="preserve"> на отпуск материалов (материальных ценностей) на сторону (код формы по ОКУД 0504205) при продаже нефинансовых активов с приложением договора купли-продажи нефинансовых активов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средствами ГИИС "Электронный бюджет", подписание и направление принимающей стороне не позднее следующего рабочего дня со дня наступления факта хозяйственной жизни;</w:t>
            </w:r>
          </w:p>
          <w:p w:rsidR="000622D2" w:rsidRDefault="000622D2">
            <w:pPr>
              <w:pStyle w:val="ConsPlusNormal"/>
            </w:pPr>
            <w:r>
              <w:t>2) направление электронного образа (скан-копии) в уполномоченную организацию не позднее 1 (одного) рабочего дня со дня получения подписанного документа принимающей стороны</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152">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закрытия Инвентарной </w:t>
            </w:r>
            <w:hyperlink r:id="rId153">
              <w:r>
                <w:rPr>
                  <w:color w:val="0000FF"/>
                </w:rPr>
                <w:t>карточки</w:t>
              </w:r>
            </w:hyperlink>
            <w:r>
              <w:t xml:space="preserve"> учета нефинансовых активов (код формы по ОКУД 0504031</w:t>
            </w:r>
          </w:p>
        </w:tc>
      </w:tr>
      <w:tr w:rsidR="000622D2">
        <w:tc>
          <w:tcPr>
            <w:tcW w:w="907" w:type="dxa"/>
          </w:tcPr>
          <w:p w:rsidR="000622D2" w:rsidRDefault="000622D2">
            <w:pPr>
              <w:pStyle w:val="ConsPlusNormal"/>
            </w:pPr>
            <w:bookmarkStart w:id="18" w:name="P616"/>
            <w:bookmarkEnd w:id="18"/>
            <w:r>
              <w:t>19.2</w:t>
            </w:r>
          </w:p>
        </w:tc>
        <w:tc>
          <w:tcPr>
            <w:tcW w:w="2891" w:type="dxa"/>
          </w:tcPr>
          <w:p w:rsidR="000622D2" w:rsidRDefault="00C77DE0">
            <w:pPr>
              <w:pStyle w:val="ConsPlusNormal"/>
            </w:pPr>
            <w:hyperlink r:id="rId154">
              <w:r w:rsidR="000622D2">
                <w:rPr>
                  <w:color w:val="0000FF"/>
                </w:rPr>
                <w:t>Накладная</w:t>
              </w:r>
            </w:hyperlink>
            <w:r w:rsidR="000622D2">
              <w:t xml:space="preserve"> на отпуск материалов (материальных ценностей) на сторону (код формы по ОКУД 0504205) при выбытии материальных запасов в результате продажи с приложением Договора купли-продажи материальных запасов (при отсутствии функциональной возможности подписания в электронном виде)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средствами ГИИС "Электронный бюджет", подписание и направление на подписание принимающей стороне не позднее следующего рабочего дня со дня наступления факта хозяйственной жизни;</w:t>
            </w:r>
          </w:p>
          <w:p w:rsidR="000622D2" w:rsidRDefault="000622D2">
            <w:pPr>
              <w:pStyle w:val="ConsPlusNormal"/>
            </w:pPr>
            <w:r>
              <w:t xml:space="preserve">2) направление в уполномоченную организацию не позднее следующего рабочего дня после получения подписанного документа </w:t>
            </w:r>
            <w:r>
              <w:lastRenderedPageBreak/>
              <w:t>от принимающей стороны</w:t>
            </w:r>
          </w:p>
        </w:tc>
        <w:tc>
          <w:tcPr>
            <w:tcW w:w="1984" w:type="dxa"/>
          </w:tcPr>
          <w:p w:rsidR="000622D2" w:rsidRDefault="000622D2">
            <w:pPr>
              <w:pStyle w:val="ConsPlusNormal"/>
            </w:pPr>
            <w:r>
              <w:lastRenderedPageBreak/>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0622D2" w:rsidRDefault="000622D2">
            <w:pPr>
              <w:pStyle w:val="ConsPlusNormal"/>
            </w:pPr>
            <w:r>
              <w:t xml:space="preserve">для отражения в </w:t>
            </w:r>
            <w:hyperlink r:id="rId15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20</w:t>
            </w:r>
          </w:p>
        </w:tc>
        <w:tc>
          <w:tcPr>
            <w:tcW w:w="2891" w:type="dxa"/>
          </w:tcPr>
          <w:p w:rsidR="000622D2" w:rsidRDefault="00C77DE0">
            <w:pPr>
              <w:pStyle w:val="ConsPlusNormal"/>
            </w:pPr>
            <w:hyperlink r:id="rId156">
              <w:r w:rsidR="000622D2">
                <w:rPr>
                  <w:color w:val="0000FF"/>
                </w:rPr>
                <w:t>Акт</w:t>
              </w:r>
            </w:hyperlink>
            <w:r w:rsidR="000622D2">
              <w:t xml:space="preserve"> о списании объектов нефинансовых активов (кроме транспортных средств) (код формы по ОКУД 0504104) </w:t>
            </w:r>
            <w:hyperlink w:anchor="P6979">
              <w:r w:rsidR="000622D2">
                <w:rPr>
                  <w:color w:val="0000FF"/>
                </w:rPr>
                <w:t>&lt;27&gt;</w:t>
              </w:r>
            </w:hyperlink>
            <w:r w:rsidR="000622D2">
              <w:t xml:space="preserve">, </w:t>
            </w:r>
            <w:hyperlink r:id="rId157">
              <w:r w:rsidR="000622D2">
                <w:rPr>
                  <w:color w:val="0000FF"/>
                </w:rPr>
                <w:t>Акт</w:t>
              </w:r>
            </w:hyperlink>
            <w:r w:rsidR="000622D2">
              <w:t xml:space="preserve"> о списании транспортного средства (код формы по ОКУД 0504105) </w:t>
            </w:r>
            <w:hyperlink w:anchor="P6980">
              <w:r w:rsidR="000622D2">
                <w:rPr>
                  <w:color w:val="0000FF"/>
                </w:rPr>
                <w:t>&lt;28&gt;</w:t>
              </w:r>
            </w:hyperlink>
            <w:r w:rsidR="000622D2">
              <w:t xml:space="preserve">, </w:t>
            </w:r>
            <w:hyperlink r:id="rId158">
              <w:r w:rsidR="000622D2">
                <w:rPr>
                  <w:color w:val="0000FF"/>
                </w:rPr>
                <w:t>Акт</w:t>
              </w:r>
            </w:hyperlink>
            <w:r w:rsidR="000622D2">
              <w:t xml:space="preserve"> о списании мягкого и хозяйственного инвентаря (код формы по ОКУД 0504143) </w:t>
            </w:r>
            <w:hyperlink w:anchor="P6981">
              <w:r w:rsidR="000622D2">
                <w:rPr>
                  <w:color w:val="0000FF"/>
                </w:rPr>
                <w:t>&lt;29&gt;</w:t>
              </w:r>
            </w:hyperlink>
            <w:r w:rsidR="000622D2">
              <w:t xml:space="preserve">, </w:t>
            </w:r>
            <w:hyperlink r:id="rId159">
              <w:r w:rsidR="000622D2">
                <w:rPr>
                  <w:color w:val="0000FF"/>
                </w:rPr>
                <w:t>Акт</w:t>
              </w:r>
            </w:hyperlink>
            <w:r w:rsidR="000622D2">
              <w:t xml:space="preserve"> о списании исключенных объектов библиотечного фонда (код формы по ОКУД 0504144) </w:t>
            </w:r>
            <w:hyperlink w:anchor="P6982">
              <w:r w:rsidR="000622D2">
                <w:rPr>
                  <w:color w:val="0000FF"/>
                </w:rPr>
                <w:t>&lt;30&gt;</w:t>
              </w:r>
            </w:hyperlink>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20.1</w:t>
            </w:r>
          </w:p>
        </w:tc>
        <w:tc>
          <w:tcPr>
            <w:tcW w:w="2891" w:type="dxa"/>
          </w:tcPr>
          <w:p w:rsidR="000622D2" w:rsidRDefault="00C77DE0">
            <w:pPr>
              <w:pStyle w:val="ConsPlusNormal"/>
            </w:pPr>
            <w:hyperlink r:id="rId160">
              <w:r w:rsidR="000622D2">
                <w:rPr>
                  <w:color w:val="0000FF"/>
                </w:rPr>
                <w:t>Акт</w:t>
              </w:r>
            </w:hyperlink>
            <w:r w:rsidR="000622D2">
              <w:t xml:space="preserve"> о списании объектов нефинансовых активов (кроме транспортных средств) (код формы по ОКУД 0504104), </w:t>
            </w:r>
            <w:hyperlink r:id="rId161">
              <w:r w:rsidR="000622D2">
                <w:rPr>
                  <w:color w:val="0000FF"/>
                </w:rPr>
                <w:t>Акт</w:t>
              </w:r>
            </w:hyperlink>
            <w:r w:rsidR="000622D2">
              <w:t xml:space="preserve"> о списании транспортного средства (код формы по ОКУД 0504105), </w:t>
            </w:r>
            <w:hyperlink r:id="rId162">
              <w:r w:rsidR="000622D2">
                <w:rPr>
                  <w:color w:val="0000FF"/>
                </w:rPr>
                <w:t>Акт</w:t>
              </w:r>
            </w:hyperlink>
            <w:r w:rsidR="000622D2">
              <w:t xml:space="preserve"> о списании мягкого и хозяйственного инвентаря (код формы по ОКУД 0504143), </w:t>
            </w:r>
            <w:hyperlink r:id="rId163">
              <w:r w:rsidR="000622D2">
                <w:rPr>
                  <w:color w:val="0000FF"/>
                </w:rPr>
                <w:t>Акт</w:t>
              </w:r>
            </w:hyperlink>
            <w:r w:rsidR="000622D2">
              <w:t xml:space="preserve"> о списании исключенных объектов библиотечного фонда (код формы по ОКУД 0504144) при выбытии нефинансовых активов в связи с невозможностью установления его местонахождения (при выявленных недостачах, хищениях), при фактах </w:t>
            </w:r>
            <w:r w:rsidR="000622D2">
              <w:lastRenderedPageBreak/>
              <w:t>уничтожения объектов нефинансовых активов при террористических актах, вследствие стихийных бедствий</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подписание электронными подписями комиссии и утверждение средствами ГИИС "Электронный бюджет" не позднее следующего рабочего дня со дня утверждения </w:t>
            </w:r>
            <w:hyperlink r:id="rId164">
              <w:r>
                <w:rPr>
                  <w:color w:val="0000FF"/>
                </w:rPr>
                <w:t>Акта</w:t>
              </w:r>
            </w:hyperlink>
            <w:r>
              <w:t xml:space="preserve"> о результатах инвентаризации (код формы по ОКУД 0504835) в случае необходимости направление в ГИИС "Электронный бюджет" на согласование с собственником имущества (уполномоченным им органом власти, органом, осуществляющим полномочия и функции </w:t>
            </w:r>
            <w:r>
              <w:lastRenderedPageBreak/>
              <w:t>учредителя</w:t>
            </w:r>
          </w:p>
        </w:tc>
        <w:tc>
          <w:tcPr>
            <w:tcW w:w="1984" w:type="dxa"/>
          </w:tcPr>
          <w:p w:rsidR="000622D2" w:rsidRDefault="000622D2">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для объектов свыше 10000,00 рублей - закрытие Инвентарной </w:t>
            </w:r>
            <w:hyperlink r:id="rId165">
              <w:r>
                <w:rPr>
                  <w:color w:val="0000FF"/>
                </w:rPr>
                <w:t>карточки</w:t>
              </w:r>
            </w:hyperlink>
            <w:r>
              <w:t xml:space="preserve"> учета нефинансовых активов (код формы по ОКУД 0504031)/Инвентарной </w:t>
            </w:r>
            <w:hyperlink r:id="rId166">
              <w:r>
                <w:rPr>
                  <w:color w:val="0000FF"/>
                </w:rPr>
                <w:t>карточки</w:t>
              </w:r>
            </w:hyperlink>
            <w:r>
              <w:t xml:space="preserve"> группового учета нефинансовых активов (код формы по ОКУД 0504032)</w:t>
            </w:r>
          </w:p>
        </w:tc>
        <w:tc>
          <w:tcPr>
            <w:tcW w:w="3005" w:type="dxa"/>
          </w:tcPr>
          <w:p w:rsidR="000622D2" w:rsidRDefault="000622D2">
            <w:pPr>
              <w:pStyle w:val="ConsPlusNormal"/>
            </w:pPr>
            <w:r>
              <w:t xml:space="preserve">для отражения в </w:t>
            </w:r>
            <w:hyperlink r:id="rId167">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168">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20.2</w:t>
            </w:r>
          </w:p>
        </w:tc>
        <w:tc>
          <w:tcPr>
            <w:tcW w:w="2891" w:type="dxa"/>
          </w:tcPr>
          <w:p w:rsidR="000622D2" w:rsidRDefault="00C77DE0">
            <w:pPr>
              <w:pStyle w:val="ConsPlusNormal"/>
            </w:pPr>
            <w:hyperlink r:id="rId169">
              <w:r w:rsidR="000622D2">
                <w:rPr>
                  <w:color w:val="0000FF"/>
                </w:rPr>
                <w:t>Акт</w:t>
              </w:r>
            </w:hyperlink>
            <w:r w:rsidR="000622D2">
              <w:t xml:space="preserve"> о списании объектов нефинансовых активов (кроме транспортных средств) (код формы по ОКУД 0504104), </w:t>
            </w:r>
            <w:hyperlink r:id="rId170">
              <w:r w:rsidR="000622D2">
                <w:rPr>
                  <w:color w:val="0000FF"/>
                </w:rPr>
                <w:t>Акт</w:t>
              </w:r>
            </w:hyperlink>
            <w:r w:rsidR="000622D2">
              <w:t xml:space="preserve"> о списании мягкого и хозяйственного инвентаря (код формы по ОКУД 0504143), </w:t>
            </w:r>
            <w:hyperlink r:id="rId171">
              <w:r w:rsidR="000622D2">
                <w:rPr>
                  <w:color w:val="0000FF"/>
                </w:rPr>
                <w:t>Акт</w:t>
              </w:r>
            </w:hyperlink>
            <w:r w:rsidR="000622D2">
              <w:t xml:space="preserve"> о списании исключенных объектов библиотечного фонда (код формы по ОКУД 0504144) при списании объектов, пришедших в негодность, при принятии решения о прекращении эксплуатации, в том числе по причине физического, морального износа объекта учета, в отношении которых принято решение об утилизации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подписание электронными подписями комиссии и утверждение в ГИИС "Электронный бюджет" не позднее следующего рабочего дня со дня принятия решения об утилизации (код </w:t>
            </w:r>
            <w:hyperlink r:id="rId172">
              <w:r>
                <w:rPr>
                  <w:color w:val="0000FF"/>
                </w:rPr>
                <w:t>формы</w:t>
              </w:r>
            </w:hyperlink>
            <w:r>
              <w:t xml:space="preserve"> по ОКУД 0510440), в случае необходимости направление в ГИИС "Электронный бюджет" на согласование с собственником имущества (уполномоченным им органом власти, органом, осуществляющим полномочия и функции учредителя)</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отражение факта хозяйственной жизни в учете датой утверждения </w:t>
            </w:r>
            <w:hyperlink r:id="rId173">
              <w:r>
                <w:rPr>
                  <w:color w:val="0000FF"/>
                </w:rPr>
                <w:t>Акта</w:t>
              </w:r>
            </w:hyperlink>
            <w:r>
              <w:t xml:space="preserve"> об утилизации (уничтожения) материальных ценностей (код формы по ОКУД 0510435) </w:t>
            </w:r>
            <w:hyperlink w:anchor="P6983">
              <w:r>
                <w:rPr>
                  <w:color w:val="0000FF"/>
                </w:rPr>
                <w:t>&lt;31&gt;</w:t>
              </w:r>
            </w:hyperlink>
            <w:r>
              <w:t xml:space="preserve"> (см. </w:t>
            </w:r>
            <w:hyperlink w:anchor="P655">
              <w:r>
                <w:rPr>
                  <w:color w:val="0000FF"/>
                </w:rPr>
                <w:t>п. 21</w:t>
              </w:r>
            </w:hyperlink>
            <w:r>
              <w:t xml:space="preserve"> Графика документооборота)</w:t>
            </w:r>
          </w:p>
        </w:tc>
        <w:tc>
          <w:tcPr>
            <w:tcW w:w="3005" w:type="dxa"/>
          </w:tcPr>
          <w:p w:rsidR="000622D2" w:rsidRDefault="000622D2">
            <w:pPr>
              <w:pStyle w:val="ConsPlusNormal"/>
            </w:pPr>
            <w:r>
              <w:t xml:space="preserve">для отражения в </w:t>
            </w:r>
            <w:hyperlink r:id="rId174">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bookmarkStart w:id="19" w:name="P655"/>
            <w:bookmarkEnd w:id="19"/>
            <w:r>
              <w:t>21</w:t>
            </w:r>
          </w:p>
        </w:tc>
        <w:tc>
          <w:tcPr>
            <w:tcW w:w="2891" w:type="dxa"/>
          </w:tcPr>
          <w:p w:rsidR="000622D2" w:rsidRDefault="00C77DE0">
            <w:pPr>
              <w:pStyle w:val="ConsPlusNormal"/>
            </w:pPr>
            <w:hyperlink r:id="rId175">
              <w:r w:rsidR="000622D2">
                <w:rPr>
                  <w:color w:val="0000FF"/>
                </w:rPr>
                <w:t>Акт</w:t>
              </w:r>
            </w:hyperlink>
            <w:r w:rsidR="000622D2">
              <w:t xml:space="preserve"> об утилизации (уничтожении) материальных ценностей (код формы по ОКУД 0510435)</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на основании Актов о списании,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76">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lastRenderedPageBreak/>
              <w:t>22</w:t>
            </w:r>
          </w:p>
        </w:tc>
        <w:tc>
          <w:tcPr>
            <w:tcW w:w="2891" w:type="dxa"/>
          </w:tcPr>
          <w:p w:rsidR="000622D2" w:rsidRDefault="00C77DE0">
            <w:pPr>
              <w:pStyle w:val="ConsPlusNormal"/>
            </w:pPr>
            <w:hyperlink r:id="rId177">
              <w:r w:rsidR="000622D2">
                <w:rPr>
                  <w:color w:val="0000FF"/>
                </w:rPr>
                <w:t>Акт</w:t>
              </w:r>
            </w:hyperlink>
            <w:r w:rsidR="000622D2">
              <w:t xml:space="preserve"> о списании материальных запасов (код формы по ОКУД 0504230) </w:t>
            </w:r>
            <w:hyperlink w:anchor="P6984">
              <w:r w:rsidR="000622D2">
                <w:rPr>
                  <w:color w:val="0000FF"/>
                </w:rPr>
                <w:t>&lt;32&gt;</w:t>
              </w:r>
            </w:hyperlink>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22.1</w:t>
            </w:r>
          </w:p>
        </w:tc>
        <w:tc>
          <w:tcPr>
            <w:tcW w:w="2891" w:type="dxa"/>
          </w:tcPr>
          <w:p w:rsidR="000622D2" w:rsidRDefault="00C77DE0">
            <w:pPr>
              <w:pStyle w:val="ConsPlusNormal"/>
              <w:jc w:val="both"/>
            </w:pPr>
            <w:hyperlink r:id="rId178">
              <w:r w:rsidR="000622D2">
                <w:rPr>
                  <w:color w:val="0000FF"/>
                </w:rPr>
                <w:t>Акт</w:t>
              </w:r>
            </w:hyperlink>
            <w:r w:rsidR="000622D2">
              <w:t xml:space="preserve"> о списании материальных запасов (код формы по ОКУД 0504230), </w:t>
            </w:r>
            <w:hyperlink r:id="rId179">
              <w:r w:rsidR="000622D2">
                <w:rPr>
                  <w:color w:val="0000FF"/>
                </w:rPr>
                <w:t>Акт</w:t>
              </w:r>
            </w:hyperlink>
            <w:r w:rsidR="000622D2">
              <w:t xml:space="preserve"> о списании мягкого и хозяйственного инвентаря (код формы по ОКУД 0504143) при выбытии материальных запасов вследствие порчи, естественной убыли, принятия решения о списании комиссией по поступлению и выбытию активов, при израсходовании материальных запасов с приложением документов, на основании которых производится расходование в случае, если указанные документы утверждены руководителем учреждения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0622D2" w:rsidRDefault="000622D2">
            <w:pPr>
              <w:pStyle w:val="ConsPlusNormal"/>
            </w:pPr>
            <w:r>
              <w:t xml:space="preserve">для отражения в </w:t>
            </w:r>
            <w:hyperlink r:id="rId180">
              <w:r>
                <w:rPr>
                  <w:color w:val="0000FF"/>
                </w:rPr>
                <w:t>Журналах</w:t>
              </w:r>
            </w:hyperlink>
            <w:r>
              <w:t xml:space="preserve"> операций (код формы по ОКУД 0504071), установленных правилами организации и ведения бюджетного учета, в </w:t>
            </w:r>
            <w:hyperlink r:id="rId181">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22.2</w:t>
            </w:r>
          </w:p>
        </w:tc>
        <w:tc>
          <w:tcPr>
            <w:tcW w:w="2891" w:type="dxa"/>
          </w:tcPr>
          <w:p w:rsidR="000622D2" w:rsidRDefault="00C77DE0">
            <w:pPr>
              <w:pStyle w:val="ConsPlusNormal"/>
            </w:pPr>
            <w:hyperlink r:id="rId182">
              <w:r w:rsidR="000622D2">
                <w:rPr>
                  <w:color w:val="0000FF"/>
                </w:rPr>
                <w:t>Акт</w:t>
              </w:r>
            </w:hyperlink>
            <w:r w:rsidR="000622D2">
              <w:t xml:space="preserve"> о списании материальных запасов (код формы по ОКУД 0504230) при списании израсходованных горюче-смазочных материалов на автотранспортные средства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на основании путевых листов, подписание электронными подписями и направление средствами в ГИИС "Электронный бюджет" ежемесячно, не позднее следующего рабочего дня после отражения в учете первичных документов, подтверждающих исполнение обязательства по </w:t>
            </w:r>
            <w:r>
              <w:lastRenderedPageBreak/>
              <w:t>расходам, формирующим фактическую стоимость приобретаемых материальных запасов</w:t>
            </w:r>
          </w:p>
        </w:tc>
        <w:tc>
          <w:tcPr>
            <w:tcW w:w="1984" w:type="dxa"/>
          </w:tcPr>
          <w:p w:rsidR="000622D2" w:rsidRDefault="000622D2">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регистрах бухгалтерского учета в целях систематизации информации на соответствующих счетах учета горюче-смазочных материалов</w:t>
            </w:r>
          </w:p>
        </w:tc>
        <w:tc>
          <w:tcPr>
            <w:tcW w:w="3005" w:type="dxa"/>
          </w:tcPr>
          <w:p w:rsidR="000622D2" w:rsidRDefault="000622D2">
            <w:pPr>
              <w:pStyle w:val="ConsPlusNormal"/>
            </w:pPr>
            <w:r>
              <w:t xml:space="preserve">для отражения в </w:t>
            </w:r>
            <w:hyperlink r:id="rId18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22.3</w:t>
            </w:r>
          </w:p>
        </w:tc>
        <w:tc>
          <w:tcPr>
            <w:tcW w:w="2891" w:type="dxa"/>
          </w:tcPr>
          <w:p w:rsidR="000622D2" w:rsidRDefault="00C77DE0">
            <w:pPr>
              <w:pStyle w:val="ConsPlusNormal"/>
              <w:jc w:val="both"/>
            </w:pPr>
            <w:hyperlink r:id="rId184">
              <w:r w:rsidR="000622D2">
                <w:rPr>
                  <w:color w:val="0000FF"/>
                </w:rPr>
                <w:t>Акт</w:t>
              </w:r>
            </w:hyperlink>
            <w:r w:rsidR="000622D2">
              <w:t xml:space="preserve"> о списании материальных запасов (код формы по ОКУД 0504230) (при использовании материальных запасов для создания основного средства хозяйственным способом, при проведении реконструкции, модернизации, работ по достройке, дооборудованию и реконструкции хозяйственным способом) с приложением документов, на основании которых производится расходование в случае, если указанные документы утверждены руководителем учреждения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регистре бухгалтерского учета в целях систематизации информации на соответствующих счетах учета капитальных вложений</w:t>
            </w:r>
          </w:p>
        </w:tc>
        <w:tc>
          <w:tcPr>
            <w:tcW w:w="3005" w:type="dxa"/>
          </w:tcPr>
          <w:p w:rsidR="000622D2" w:rsidRDefault="000622D2">
            <w:pPr>
              <w:pStyle w:val="ConsPlusNormal"/>
            </w:pPr>
            <w:r>
              <w:t xml:space="preserve">1) для отражения в </w:t>
            </w:r>
            <w:hyperlink r:id="rId185">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принятия решения комиссией по поступлению и выбытию активов (см. </w:t>
            </w:r>
            <w:hyperlink w:anchor="P189">
              <w:r>
                <w:rPr>
                  <w:color w:val="0000FF"/>
                </w:rPr>
                <w:t>п. 6</w:t>
              </w:r>
            </w:hyperlink>
            <w:r>
              <w:t xml:space="preserve"> Графика документооборота)</w:t>
            </w:r>
          </w:p>
        </w:tc>
      </w:tr>
      <w:tr w:rsidR="000622D2">
        <w:tc>
          <w:tcPr>
            <w:tcW w:w="907" w:type="dxa"/>
          </w:tcPr>
          <w:p w:rsidR="000622D2" w:rsidRDefault="000622D2">
            <w:pPr>
              <w:pStyle w:val="ConsPlusNormal"/>
            </w:pPr>
            <w:r>
              <w:t>22.4</w:t>
            </w:r>
          </w:p>
        </w:tc>
        <w:tc>
          <w:tcPr>
            <w:tcW w:w="2891" w:type="dxa"/>
          </w:tcPr>
          <w:p w:rsidR="000622D2" w:rsidRDefault="00C77DE0">
            <w:pPr>
              <w:pStyle w:val="ConsPlusNormal"/>
              <w:jc w:val="both"/>
            </w:pPr>
            <w:hyperlink r:id="rId186">
              <w:r w:rsidR="000622D2">
                <w:rPr>
                  <w:color w:val="0000FF"/>
                </w:rPr>
                <w:t>Акт</w:t>
              </w:r>
            </w:hyperlink>
            <w:r w:rsidR="000622D2">
              <w:t xml:space="preserve"> о списании материальных запасов (код формы по ОКУД 0504230) при списании лабораторных животных с приложением документов, на основании которых производится расходование в случае, если указанные документы утверждены руководителем учреждения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и направление средствами ГИИС "Электронный бюджет" не позднее следующего рабочего дня со дня наступления факта хозяйственной жизни с приложением электронного образа (скан-копии)</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после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отражение в регистрах бухгалтерского учета в целях систематизации информации на соответствующих счетах учета материальных запасов</w:t>
            </w:r>
          </w:p>
        </w:tc>
        <w:tc>
          <w:tcPr>
            <w:tcW w:w="3005" w:type="dxa"/>
          </w:tcPr>
          <w:p w:rsidR="000622D2" w:rsidRDefault="000622D2">
            <w:pPr>
              <w:pStyle w:val="ConsPlusNormal"/>
            </w:pPr>
            <w:r>
              <w:t xml:space="preserve">для отражения в </w:t>
            </w:r>
            <w:hyperlink r:id="rId18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23</w:t>
            </w:r>
          </w:p>
        </w:tc>
        <w:tc>
          <w:tcPr>
            <w:tcW w:w="2891" w:type="dxa"/>
          </w:tcPr>
          <w:p w:rsidR="000622D2" w:rsidRDefault="00C77DE0">
            <w:pPr>
              <w:pStyle w:val="ConsPlusNormal"/>
            </w:pPr>
            <w:hyperlink r:id="rId188">
              <w:r w:rsidR="000622D2">
                <w:rPr>
                  <w:color w:val="0000FF"/>
                </w:rPr>
                <w:t>Меню-требование</w:t>
              </w:r>
            </w:hyperlink>
            <w:r w:rsidR="000622D2">
              <w:t xml:space="preserve"> на выдачу продуктов питания (код </w:t>
            </w:r>
            <w:r w:rsidR="000622D2">
              <w:lastRenderedPageBreak/>
              <w:t xml:space="preserve">формы по ОКУД 0504202) </w:t>
            </w:r>
            <w:hyperlink w:anchor="P6985">
              <w:r w:rsidR="000622D2">
                <w:rPr>
                  <w:color w:val="0000FF"/>
                </w:rPr>
                <w:t>&lt;33&gt;</w:t>
              </w:r>
            </w:hyperlink>
          </w:p>
        </w:tc>
        <w:tc>
          <w:tcPr>
            <w:tcW w:w="1134" w:type="dxa"/>
          </w:tcPr>
          <w:p w:rsidR="000622D2" w:rsidRDefault="000622D2">
            <w:pPr>
              <w:pStyle w:val="ConsPlusNormal"/>
            </w:pPr>
            <w:r>
              <w:lastRenderedPageBreak/>
              <w:t>субъект централиз</w:t>
            </w:r>
            <w:r>
              <w:lastRenderedPageBreak/>
              <w:t>ованного 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подписание </w:t>
            </w:r>
            <w:r>
              <w:lastRenderedPageBreak/>
              <w:t>электронными подписями, утверждение и направление средствами ГИИС "Электронный бюджет" в уполномоченную организацию не позднее следующего рабочего дня со дня наступления факта хозяйственной жизни</w:t>
            </w:r>
          </w:p>
        </w:tc>
        <w:tc>
          <w:tcPr>
            <w:tcW w:w="1984" w:type="dxa"/>
          </w:tcPr>
          <w:p w:rsidR="000622D2" w:rsidRDefault="000622D2">
            <w:pPr>
              <w:pStyle w:val="ConsPlusNormal"/>
            </w:pPr>
            <w:r>
              <w:lastRenderedPageBreak/>
              <w:t xml:space="preserve">руководитель (уполномоченное </w:t>
            </w:r>
            <w:r>
              <w:lastRenderedPageBreak/>
              <w:t>лицо) субъекта централизованного учета, ответственные лица субъекта централизованного учета</w:t>
            </w:r>
          </w:p>
        </w:tc>
        <w:tc>
          <w:tcPr>
            <w:tcW w:w="1587" w:type="dxa"/>
          </w:tcPr>
          <w:p w:rsidR="000622D2" w:rsidRDefault="000622D2">
            <w:pPr>
              <w:pStyle w:val="ConsPlusNormal"/>
            </w:pPr>
            <w:r>
              <w:lastRenderedPageBreak/>
              <w:t xml:space="preserve">не позднее следующего </w:t>
            </w:r>
            <w:r>
              <w:lastRenderedPageBreak/>
              <w:t>рабочего дня со дня получения документа</w:t>
            </w:r>
          </w:p>
        </w:tc>
        <w:tc>
          <w:tcPr>
            <w:tcW w:w="1984" w:type="dxa"/>
          </w:tcPr>
          <w:p w:rsidR="000622D2" w:rsidRDefault="000622D2">
            <w:pPr>
              <w:pStyle w:val="ConsPlusNormal"/>
            </w:pPr>
            <w:r>
              <w:lastRenderedPageBreak/>
              <w:t xml:space="preserve">1) подписание ответственным </w:t>
            </w:r>
            <w:r>
              <w:lastRenderedPageBreak/>
              <w:t>исполнителем уполномоченной организации;</w:t>
            </w:r>
          </w:p>
          <w:p w:rsidR="000622D2" w:rsidRDefault="000622D2">
            <w:pPr>
              <w:pStyle w:val="ConsPlusNormal"/>
            </w:pPr>
            <w:r>
              <w:t>2) отражение факта хозяйственной жизни</w:t>
            </w:r>
          </w:p>
        </w:tc>
        <w:tc>
          <w:tcPr>
            <w:tcW w:w="3005" w:type="dxa"/>
          </w:tcPr>
          <w:p w:rsidR="000622D2" w:rsidRDefault="000622D2">
            <w:pPr>
              <w:pStyle w:val="ConsPlusNormal"/>
            </w:pPr>
            <w:r>
              <w:lastRenderedPageBreak/>
              <w:t xml:space="preserve">1) для отражения сведений в Накопительной </w:t>
            </w:r>
            <w:hyperlink r:id="rId189">
              <w:r>
                <w:rPr>
                  <w:color w:val="0000FF"/>
                </w:rPr>
                <w:t>ведомости</w:t>
              </w:r>
            </w:hyperlink>
            <w:r>
              <w:t xml:space="preserve"> по </w:t>
            </w:r>
            <w:r>
              <w:lastRenderedPageBreak/>
              <w:t xml:space="preserve">расходу продуктов питания (код формы по ОКУД 0504038) </w:t>
            </w:r>
            <w:hyperlink w:anchor="P6986">
              <w:r>
                <w:rPr>
                  <w:color w:val="0000FF"/>
                </w:rPr>
                <w:t>&lt;34&gt;</w:t>
              </w:r>
            </w:hyperlink>
            <w:r>
              <w:t xml:space="preserve">, Оборотной </w:t>
            </w:r>
            <w:hyperlink r:id="rId190">
              <w:r>
                <w:rPr>
                  <w:color w:val="0000FF"/>
                </w:rPr>
                <w:t>ведомости</w:t>
              </w:r>
            </w:hyperlink>
            <w:r>
              <w:t xml:space="preserve"> по нефинансовым активам (код формы по ОКУД 0504035), </w:t>
            </w:r>
            <w:hyperlink r:id="rId191">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2) для передачи копии электронного документа на бумажном носителе лицу, ответственному за получение (выдачу, использование) продуктов питания</w:t>
            </w:r>
          </w:p>
        </w:tc>
      </w:tr>
      <w:tr w:rsidR="000622D2">
        <w:tc>
          <w:tcPr>
            <w:tcW w:w="907" w:type="dxa"/>
          </w:tcPr>
          <w:p w:rsidR="000622D2" w:rsidRDefault="000622D2">
            <w:pPr>
              <w:pStyle w:val="ConsPlusNormal"/>
            </w:pPr>
            <w:r>
              <w:lastRenderedPageBreak/>
              <w:t>24</w:t>
            </w:r>
          </w:p>
        </w:tc>
        <w:tc>
          <w:tcPr>
            <w:tcW w:w="2891" w:type="dxa"/>
          </w:tcPr>
          <w:p w:rsidR="000622D2" w:rsidRDefault="000622D2">
            <w:pPr>
              <w:pStyle w:val="ConsPlusNormal"/>
            </w:pPr>
            <w:r>
              <w:t xml:space="preserve">Накопительная </w:t>
            </w:r>
            <w:hyperlink r:id="rId192">
              <w:r>
                <w:rPr>
                  <w:color w:val="0000FF"/>
                </w:rPr>
                <w:t>ведомость</w:t>
              </w:r>
            </w:hyperlink>
            <w:r>
              <w:t xml:space="preserve"> по приходу продуктов питания (код формы по ОКУД 0504037)</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ежемесячно на 1 (первое) число месяца следующего за отчетным и направление в субъект централизованного учета</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 xml:space="preserve">для отражения в </w:t>
            </w:r>
            <w:hyperlink r:id="rId19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25</w:t>
            </w:r>
          </w:p>
        </w:tc>
        <w:tc>
          <w:tcPr>
            <w:tcW w:w="2891" w:type="dxa"/>
          </w:tcPr>
          <w:p w:rsidR="000622D2" w:rsidRDefault="000622D2">
            <w:pPr>
              <w:pStyle w:val="ConsPlusNormal"/>
            </w:pPr>
            <w:r>
              <w:t xml:space="preserve">Накопительная </w:t>
            </w:r>
            <w:hyperlink r:id="rId194">
              <w:r>
                <w:rPr>
                  <w:color w:val="0000FF"/>
                </w:rPr>
                <w:t>ведомость</w:t>
              </w:r>
            </w:hyperlink>
            <w:r>
              <w:t xml:space="preserve"> по расходу продуктов питания (код формы по ОКУД 0504038)</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ежемесячно на 1 (первое) число месяца следующего за отчетным и направление в субъект централизованного учета</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 xml:space="preserve">для отражения в </w:t>
            </w:r>
            <w:hyperlink r:id="rId19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26</w:t>
            </w:r>
          </w:p>
        </w:tc>
        <w:tc>
          <w:tcPr>
            <w:tcW w:w="2891" w:type="dxa"/>
          </w:tcPr>
          <w:p w:rsidR="000622D2" w:rsidRDefault="00C77DE0">
            <w:pPr>
              <w:pStyle w:val="ConsPlusNormal"/>
            </w:pPr>
            <w:hyperlink r:id="rId196">
              <w:r w:rsidR="000622D2">
                <w:rPr>
                  <w:color w:val="0000FF"/>
                </w:rPr>
                <w:t>Ведомость</w:t>
              </w:r>
            </w:hyperlink>
            <w:r w:rsidR="000622D2">
              <w:t xml:space="preserve"> на выдачу кормов и фуража (код формы по ОКУД 0504203) </w:t>
            </w:r>
            <w:hyperlink w:anchor="P6987">
              <w:r w:rsidR="000622D2">
                <w:rPr>
                  <w:color w:val="0000FF"/>
                </w:rPr>
                <w:t>&lt;35&gt;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средствами ГИИС "Электронный бюджет" не позднее следующего рабочего дня со дня подписания документа</w:t>
            </w:r>
          </w:p>
        </w:tc>
        <w:tc>
          <w:tcPr>
            <w:tcW w:w="1984" w:type="dxa"/>
          </w:tcPr>
          <w:p w:rsidR="000622D2" w:rsidRDefault="000622D2">
            <w:pPr>
              <w:pStyle w:val="ConsPlusNormal"/>
            </w:pPr>
            <w:r>
              <w:t xml:space="preserve">ответственные лица субъекта централизованного учета, руководитель (уполномоченное </w:t>
            </w:r>
            <w:r>
              <w:lastRenderedPageBreak/>
              <w:t>лицо) субъекта централизованного учета, ответственное лицо уполномоченной организации</w:t>
            </w:r>
          </w:p>
        </w:tc>
        <w:tc>
          <w:tcPr>
            <w:tcW w:w="1587" w:type="dxa"/>
          </w:tcPr>
          <w:p w:rsidR="000622D2" w:rsidRDefault="000622D2">
            <w:pPr>
              <w:pStyle w:val="ConsPlusNormal"/>
            </w:pPr>
            <w:r>
              <w:lastRenderedPageBreak/>
              <w:t>не позднее следующего рабочего дня после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в регистрах бухгалтерского </w:t>
            </w:r>
            <w:r>
              <w:lastRenderedPageBreak/>
              <w:t>учета в целях систематизации информации на соответствующих счетах учета материальных запасов</w:t>
            </w:r>
          </w:p>
        </w:tc>
        <w:tc>
          <w:tcPr>
            <w:tcW w:w="3005" w:type="dxa"/>
          </w:tcPr>
          <w:p w:rsidR="000622D2" w:rsidRDefault="000622D2">
            <w:pPr>
              <w:pStyle w:val="ConsPlusNormal"/>
            </w:pPr>
            <w:r>
              <w:lastRenderedPageBreak/>
              <w:t xml:space="preserve">для отражения в </w:t>
            </w:r>
            <w:hyperlink r:id="rId19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27</w:t>
            </w:r>
          </w:p>
        </w:tc>
        <w:tc>
          <w:tcPr>
            <w:tcW w:w="2891" w:type="dxa"/>
          </w:tcPr>
          <w:p w:rsidR="000622D2" w:rsidRDefault="00C77DE0">
            <w:pPr>
              <w:pStyle w:val="ConsPlusNormal"/>
            </w:pPr>
            <w:hyperlink r:id="rId198">
              <w:r w:rsidR="000622D2">
                <w:rPr>
                  <w:color w:val="0000FF"/>
                </w:rPr>
                <w:t>Акт</w:t>
              </w:r>
            </w:hyperlink>
            <w:r w:rsidR="000622D2">
              <w:t xml:space="preserve"> о консервации (</w:t>
            </w:r>
            <w:proofErr w:type="spellStart"/>
            <w:r w:rsidR="000622D2">
              <w:t>расконсервации</w:t>
            </w:r>
            <w:proofErr w:type="spellEnd"/>
            <w:r w:rsidR="000622D2">
              <w:t xml:space="preserve">) объекта основных средств (код формы по ОКУД 0510433) </w:t>
            </w:r>
            <w:hyperlink w:anchor="P6988">
              <w:r w:rsidR="000622D2">
                <w:rPr>
                  <w:color w:val="0000FF"/>
                </w:rPr>
                <w:t>&lt;36&gt;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принятия решения о переводе объекта нефинансовых активов на консервацию (</w:t>
            </w:r>
            <w:proofErr w:type="spellStart"/>
            <w:r>
              <w:t>расконсервацию</w:t>
            </w:r>
            <w:proofErr w:type="spellEnd"/>
            <w:r>
              <w:t>)</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субъекта централизованного учета</w:t>
            </w:r>
          </w:p>
        </w:tc>
        <w:tc>
          <w:tcPr>
            <w:tcW w:w="1587" w:type="dxa"/>
          </w:tcPr>
          <w:p w:rsidR="000622D2" w:rsidRDefault="000622D2">
            <w:pPr>
              <w:pStyle w:val="ConsPlusNormal"/>
            </w:pPr>
            <w:r>
              <w:t>одномоментно после утверждения документа в ГИИС "Электронный бюджет"</w:t>
            </w:r>
          </w:p>
        </w:tc>
        <w:tc>
          <w:tcPr>
            <w:tcW w:w="1984" w:type="dxa"/>
          </w:tcPr>
          <w:p w:rsidR="000622D2" w:rsidRDefault="000622D2">
            <w:pPr>
              <w:pStyle w:val="ConsPlusNormal"/>
            </w:pPr>
            <w:r>
              <w:t xml:space="preserve">отражение информации в Инвентарной </w:t>
            </w:r>
            <w:hyperlink r:id="rId199">
              <w:r>
                <w:rPr>
                  <w:color w:val="0000FF"/>
                </w:rPr>
                <w:t>карточке</w:t>
              </w:r>
            </w:hyperlink>
            <w:r>
              <w:t xml:space="preserve"> учета нефинансовых активов (код формы по ОКУД 0504031)/Инвентарной </w:t>
            </w:r>
            <w:hyperlink r:id="rId200">
              <w:r>
                <w:rPr>
                  <w:color w:val="0000FF"/>
                </w:rPr>
                <w:t>карточке</w:t>
              </w:r>
            </w:hyperlink>
            <w:r>
              <w:t xml:space="preserve"> группового учета нефинансовых активов (код формы по ОКУД 0504032)</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28</w:t>
            </w:r>
          </w:p>
        </w:tc>
        <w:tc>
          <w:tcPr>
            <w:tcW w:w="2891" w:type="dxa"/>
          </w:tcPr>
          <w:p w:rsidR="000622D2" w:rsidRDefault="00C77DE0">
            <w:pPr>
              <w:pStyle w:val="ConsPlusNormal"/>
            </w:pPr>
            <w:hyperlink r:id="rId201">
              <w:r w:rsidR="000622D2">
                <w:rPr>
                  <w:color w:val="0000FF"/>
                </w:rPr>
                <w:t>Акт</w:t>
              </w:r>
            </w:hyperlink>
            <w:r w:rsidR="000622D2">
              <w:t xml:space="preserve"> приема-передачи объектов нефинансовых активов (код формы по ОКУД 0504101) при передаче объекта имущества в операционную аренду (имущественный </w:t>
            </w:r>
            <w:proofErr w:type="spellStart"/>
            <w:r w:rsidR="000622D2">
              <w:t>найм</w:t>
            </w:r>
            <w:proofErr w:type="spellEnd"/>
            <w:r w:rsidR="000622D2">
              <w:t xml:space="preserve">), безвозмездное пользование с приложением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 в случае если </w:t>
            </w:r>
            <w:r w:rsidR="000622D2">
              <w:lastRenderedPageBreak/>
              <w:t>субъект централизованного учета является арендодателем (балансодержателем)</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28.1</w:t>
            </w:r>
          </w:p>
        </w:tc>
        <w:tc>
          <w:tcPr>
            <w:tcW w:w="2891" w:type="dxa"/>
          </w:tcPr>
          <w:p w:rsidR="000622D2" w:rsidRDefault="00C77DE0">
            <w:pPr>
              <w:pStyle w:val="ConsPlusNormal"/>
            </w:pPr>
            <w:hyperlink r:id="rId202">
              <w:r w:rsidR="000622D2">
                <w:rPr>
                  <w:color w:val="0000FF"/>
                </w:rPr>
                <w:t>Акт</w:t>
              </w:r>
            </w:hyperlink>
            <w:r w:rsidR="000622D2">
              <w:t xml:space="preserve"> приема-передачи объектов нефинансовых активов (код формы по ОКУД 0504101) при передаче объекта имущества в операционную аренду (имущественный </w:t>
            </w:r>
            <w:proofErr w:type="spellStart"/>
            <w:r w:rsidR="000622D2">
              <w:t>найм</w:t>
            </w:r>
            <w:proofErr w:type="spellEnd"/>
            <w:r w:rsidR="000622D2">
              <w:t>), безвозмездное пользование с приложением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 (при отсутствии функциональной возможности подписания в электронном виде)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средствами ГИИС "Электронный бюджет", подписание и направление принимающей стороне с приложением информации о справедливой стоимости для объекта учета аренды на льготных условиях не позднее следующего рабочего дня со дня наступления факта хозяйственной жизни;</w:t>
            </w:r>
          </w:p>
          <w:p w:rsidR="000622D2" w:rsidRDefault="000622D2">
            <w:pPr>
              <w:pStyle w:val="ConsPlusNormal"/>
            </w:pPr>
            <w:r>
              <w:t>2) направление в уполномоченную организацию средствами ГИИС "Электронный бюджет" с приложением электронного образа (скан-копии) документа, подписанного принимающей стороной не позднее 1 (одного) рабочего дня после получения подписанного документа принимающей стороной</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в Инвентарной </w:t>
            </w:r>
            <w:hyperlink r:id="rId203">
              <w:r>
                <w:rPr>
                  <w:color w:val="0000FF"/>
                </w:rPr>
                <w:t>карточке</w:t>
              </w:r>
            </w:hyperlink>
            <w:r>
              <w:t xml:space="preserve"> учета нефинансовых активов (код формы по ОКУД 0504031)</w:t>
            </w:r>
          </w:p>
        </w:tc>
        <w:tc>
          <w:tcPr>
            <w:tcW w:w="3005" w:type="dxa"/>
          </w:tcPr>
          <w:p w:rsidR="000622D2" w:rsidRDefault="000622D2">
            <w:pPr>
              <w:pStyle w:val="ConsPlusNormal"/>
            </w:pPr>
            <w:r>
              <w:t xml:space="preserve">для отражения в </w:t>
            </w:r>
            <w:hyperlink r:id="rId204">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05">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28.2</w:t>
            </w:r>
          </w:p>
        </w:tc>
        <w:tc>
          <w:tcPr>
            <w:tcW w:w="2891" w:type="dxa"/>
          </w:tcPr>
          <w:p w:rsidR="000622D2" w:rsidRDefault="00C77DE0">
            <w:pPr>
              <w:pStyle w:val="ConsPlusNormal"/>
            </w:pPr>
            <w:hyperlink r:id="rId206">
              <w:r w:rsidR="000622D2">
                <w:rPr>
                  <w:color w:val="0000FF"/>
                </w:rPr>
                <w:t>Акт</w:t>
              </w:r>
            </w:hyperlink>
            <w:r w:rsidR="000622D2">
              <w:t xml:space="preserve"> приема-передачи объектов нефинансовых активов (код формы по ОКУД 0504101) при передаче объекта имущества в операционную аренду </w:t>
            </w:r>
            <w:r w:rsidR="000622D2">
              <w:lastRenderedPageBreak/>
              <w:t xml:space="preserve">(имущественный </w:t>
            </w:r>
            <w:proofErr w:type="spellStart"/>
            <w:r w:rsidR="000622D2">
              <w:t>найм</w:t>
            </w:r>
            <w:proofErr w:type="spellEnd"/>
            <w:r w:rsidR="000622D2">
              <w:t>), безвозмездное пользование с приложением договора операционной аренды (имущественного найма), договора безвозмездного пользования, относящегося к операционной аренде, с приложением информации о справедливой стоимости для объекта учета аренды на льготных условиях</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подписание электронными подписями, утверждение и направление на подписание </w:t>
            </w:r>
            <w:r>
              <w:lastRenderedPageBreak/>
              <w:t>принимающей стороне с приложением информации о справедливой стоимости для объекта учета аренды на льготных условиях средствами ГИИС "Электронный бюджет" не позднее 1 (одного) рабочего дня со дня наступления факта хозяйственной жизни;</w:t>
            </w:r>
          </w:p>
          <w:p w:rsidR="000622D2" w:rsidRDefault="000622D2">
            <w:pPr>
              <w:pStyle w:val="ConsPlusNormal"/>
            </w:pPr>
            <w:r>
              <w:t>2) направление в уполномоченную организацию не позднее следующего рабочего дня со дня подписания документа принимающей стороной средствами ГИИС "Электронный бюджет"</w:t>
            </w:r>
          </w:p>
        </w:tc>
        <w:tc>
          <w:tcPr>
            <w:tcW w:w="1984" w:type="dxa"/>
          </w:tcPr>
          <w:p w:rsidR="000622D2" w:rsidRDefault="000622D2">
            <w:pPr>
              <w:pStyle w:val="ConsPlusNormal"/>
            </w:pPr>
            <w:r>
              <w:lastRenderedPageBreak/>
              <w:t>комиссия по поступлению и выбытию активов субъекта централизованного учета;</w:t>
            </w:r>
          </w:p>
          <w:p w:rsidR="000622D2" w:rsidRDefault="000622D2">
            <w:pPr>
              <w:pStyle w:val="ConsPlusNormal"/>
            </w:pPr>
            <w:r>
              <w:lastRenderedPageBreak/>
              <w:t>руководитель (уполномоченное лицо) субъекта централизованного учета, уполномоченное лицо принимающей стороны</w:t>
            </w:r>
          </w:p>
        </w:tc>
        <w:tc>
          <w:tcPr>
            <w:tcW w:w="1587" w:type="dxa"/>
          </w:tcPr>
          <w:p w:rsidR="000622D2" w:rsidRDefault="000622D2">
            <w:pPr>
              <w:pStyle w:val="ConsPlusNormal"/>
            </w:pPr>
            <w:r>
              <w:lastRenderedPageBreak/>
              <w:t xml:space="preserve">одномоментно после подписания документа в ГИИС "Электронный </w:t>
            </w:r>
            <w:r>
              <w:lastRenderedPageBreak/>
              <w:t>бюджет"</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t xml:space="preserve">2) отражение в Инвентарной </w:t>
            </w:r>
            <w:hyperlink r:id="rId207">
              <w:r>
                <w:rPr>
                  <w:color w:val="0000FF"/>
                </w:rPr>
                <w:t>карточке</w:t>
              </w:r>
            </w:hyperlink>
            <w:r>
              <w:t xml:space="preserve"> учета </w:t>
            </w:r>
            <w:r>
              <w:lastRenderedPageBreak/>
              <w:t>нефинансовых активов (код формы по ОКУД 0504031)</w:t>
            </w:r>
          </w:p>
        </w:tc>
        <w:tc>
          <w:tcPr>
            <w:tcW w:w="3005" w:type="dxa"/>
          </w:tcPr>
          <w:p w:rsidR="000622D2" w:rsidRDefault="000622D2">
            <w:pPr>
              <w:pStyle w:val="ConsPlusNormal"/>
            </w:pPr>
            <w:r>
              <w:lastRenderedPageBreak/>
              <w:t xml:space="preserve">для отражения в </w:t>
            </w:r>
            <w:hyperlink r:id="rId208">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09">
              <w:r>
                <w:rPr>
                  <w:color w:val="0000FF"/>
                </w:rPr>
                <w:t>Журнале</w:t>
              </w:r>
            </w:hyperlink>
            <w:r>
              <w:t xml:space="preserve"> </w:t>
            </w:r>
            <w:r>
              <w:lastRenderedPageBreak/>
              <w:t xml:space="preserve">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lastRenderedPageBreak/>
              <w:t>29</w:t>
            </w:r>
          </w:p>
        </w:tc>
        <w:tc>
          <w:tcPr>
            <w:tcW w:w="2891" w:type="dxa"/>
          </w:tcPr>
          <w:p w:rsidR="000622D2" w:rsidRDefault="000622D2">
            <w:pPr>
              <w:pStyle w:val="ConsPlusNormal"/>
            </w:pPr>
            <w:r>
              <w:t>Дополнительное соглашение о досрочном расторжении, об изменении условий договора операционной аренды/договора безвозмездного пользования, относящегося к операционной аренде (в качестве арендодателя (балансодержателя))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1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30</w:t>
            </w:r>
          </w:p>
        </w:tc>
        <w:tc>
          <w:tcPr>
            <w:tcW w:w="2891" w:type="dxa"/>
          </w:tcPr>
          <w:p w:rsidR="000622D2" w:rsidRDefault="00C77DE0">
            <w:pPr>
              <w:pStyle w:val="ConsPlusNormal"/>
            </w:pPr>
            <w:hyperlink r:id="rId211">
              <w:r w:rsidR="000622D2">
                <w:rPr>
                  <w:color w:val="0000FF"/>
                </w:rPr>
                <w:t>Акт</w:t>
              </w:r>
            </w:hyperlink>
            <w:r w:rsidR="000622D2">
              <w:t xml:space="preserve"> приема-передачи объектов нефинансовых активов (код формы по ОКУД 0504101) или иной документ при возврате объекта учета операционной аренды в связи с прекращением (досрочным прекращением) </w:t>
            </w:r>
            <w:r w:rsidR="000622D2">
              <w:lastRenderedPageBreak/>
              <w:t>договора аренды (имущественного найма)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30.1</w:t>
            </w:r>
          </w:p>
        </w:tc>
        <w:tc>
          <w:tcPr>
            <w:tcW w:w="2891" w:type="dxa"/>
          </w:tcPr>
          <w:p w:rsidR="000622D2" w:rsidRDefault="00C77DE0">
            <w:pPr>
              <w:pStyle w:val="ConsPlusNormal"/>
            </w:pPr>
            <w:hyperlink r:id="rId212">
              <w:r w:rsidR="000622D2">
                <w:rPr>
                  <w:color w:val="0000FF"/>
                </w:rPr>
                <w:t>Акт</w:t>
              </w:r>
            </w:hyperlink>
            <w:r w:rsidR="000622D2">
              <w:t xml:space="preserve"> приема-передачи объектов нефинансовых активов (код формы по ОКУД 0504101) или иной документ при возврате объекта учета операционной аренды в связи с прекращением (досрочным прекращением) договора операционной аренды (имущественного найма), безвозмездного пользования или иной первичный документ, подтверждающий возврат объекта учета аренды (имущественного найма) (при отсутствии функциональной возможности подписания в электронном виде)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средствами ГИИС "Электронный бюджет", подписание и направление принимающей стороне не позднее следующего рабочего дня со дня наступления факта хозяйственной жизни;</w:t>
            </w:r>
          </w:p>
          <w:p w:rsidR="000622D2" w:rsidRDefault="000622D2">
            <w:pPr>
              <w:pStyle w:val="ConsPlusNormal"/>
            </w:pPr>
            <w:r>
              <w:t>2) направление в уполномоченную организацию средствами ГИИС "Электронный бюджет" с приложением электронного образа (скан-копии) документа, подписанного принимающей стороной не позднее 1 (одного) рабочего дня после получения подписанного документа принимающей стороной</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информации в Инвентарной </w:t>
            </w:r>
            <w:hyperlink r:id="rId213">
              <w:r>
                <w:rPr>
                  <w:color w:val="0000FF"/>
                </w:rPr>
                <w:t>карточке</w:t>
              </w:r>
            </w:hyperlink>
            <w:r>
              <w:t xml:space="preserve"> учета нефинансовых активов (код формы по ОКУД 0504031)</w:t>
            </w:r>
          </w:p>
        </w:tc>
        <w:tc>
          <w:tcPr>
            <w:tcW w:w="3005" w:type="dxa"/>
          </w:tcPr>
          <w:p w:rsidR="000622D2" w:rsidRDefault="000622D2">
            <w:pPr>
              <w:pStyle w:val="ConsPlusNormal"/>
            </w:pPr>
            <w:r>
              <w:t xml:space="preserve">для отражения в </w:t>
            </w:r>
            <w:hyperlink r:id="rId214">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15">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30.2</w:t>
            </w:r>
          </w:p>
        </w:tc>
        <w:tc>
          <w:tcPr>
            <w:tcW w:w="2891" w:type="dxa"/>
          </w:tcPr>
          <w:p w:rsidR="000622D2" w:rsidRDefault="00C77DE0">
            <w:pPr>
              <w:pStyle w:val="ConsPlusNormal"/>
            </w:pPr>
            <w:hyperlink r:id="rId216">
              <w:r w:rsidR="000622D2">
                <w:rPr>
                  <w:color w:val="0000FF"/>
                </w:rPr>
                <w:t>Акт</w:t>
              </w:r>
            </w:hyperlink>
            <w:r w:rsidR="000622D2">
              <w:t xml:space="preserve"> приема-передачи объектов нефинансовых активов (код формы по ОКУД 0504101) при возврате объекта учета операционной аренды (имущественного найма), безвозмездного пользования в связи с прекращением (досрочным прекращением) договора аренды (имущественного найма)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подписание электронными подписями, утверждение и направление на подписание принимающей стороне средствами ГИИС "Электронный бюджет" не позднее 1 (одного) рабочего дня со дня наступления факта хозяйственной жизни;</w:t>
            </w:r>
          </w:p>
          <w:p w:rsidR="000622D2" w:rsidRDefault="000622D2">
            <w:pPr>
              <w:pStyle w:val="ConsPlusNormal"/>
            </w:pPr>
            <w:r>
              <w:lastRenderedPageBreak/>
              <w:t>2) направление в уполномоченную организацию не позднее следующего рабочего дня со дня подписания документа принимающей стороной средствами ГИИС "Электронный бюджет"</w:t>
            </w:r>
          </w:p>
        </w:tc>
        <w:tc>
          <w:tcPr>
            <w:tcW w:w="1984" w:type="dxa"/>
          </w:tcPr>
          <w:p w:rsidR="000622D2" w:rsidRDefault="000622D2">
            <w:pPr>
              <w:pStyle w:val="ConsPlusNormal"/>
            </w:pPr>
            <w:r>
              <w:lastRenderedPageBreak/>
              <w:t xml:space="preserve">комиссия по поступлению и выбытию активов субъекта централизованного учета, руководитель (уполномоченное лицо) субъекта централизованного учета, уполномоченное лицо принимающей </w:t>
            </w:r>
            <w:r>
              <w:lastRenderedPageBreak/>
              <w:t>стороны</w:t>
            </w:r>
          </w:p>
        </w:tc>
        <w:tc>
          <w:tcPr>
            <w:tcW w:w="1587" w:type="dxa"/>
          </w:tcPr>
          <w:p w:rsidR="000622D2" w:rsidRDefault="000622D2">
            <w:pPr>
              <w:pStyle w:val="ConsPlusNormal"/>
            </w:pPr>
            <w:r>
              <w:lastRenderedPageBreak/>
              <w:t>одномоментно после подписания документа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информации в Инвентарной </w:t>
            </w:r>
            <w:hyperlink r:id="rId217">
              <w:r>
                <w:rPr>
                  <w:color w:val="0000FF"/>
                </w:rPr>
                <w:t>карточке</w:t>
              </w:r>
            </w:hyperlink>
            <w:r>
              <w:t xml:space="preserve"> учета нефинансовых активов (код формы по ОКУД 0504031)</w:t>
            </w:r>
          </w:p>
        </w:tc>
        <w:tc>
          <w:tcPr>
            <w:tcW w:w="3005" w:type="dxa"/>
          </w:tcPr>
          <w:p w:rsidR="000622D2" w:rsidRDefault="000622D2">
            <w:pPr>
              <w:pStyle w:val="ConsPlusNormal"/>
            </w:pPr>
            <w:r>
              <w:t xml:space="preserve">для отражения в </w:t>
            </w:r>
            <w:hyperlink r:id="rId218">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19">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31</w:t>
            </w:r>
          </w:p>
        </w:tc>
        <w:tc>
          <w:tcPr>
            <w:tcW w:w="2891" w:type="dxa"/>
          </w:tcPr>
          <w:p w:rsidR="000622D2" w:rsidRDefault="00C77DE0">
            <w:pPr>
              <w:pStyle w:val="ConsPlusNormal"/>
            </w:pPr>
            <w:hyperlink r:id="rId220">
              <w:r w:rsidR="000622D2">
                <w:rPr>
                  <w:color w:val="0000FF"/>
                </w:rPr>
                <w:t>Акт</w:t>
              </w:r>
            </w:hyperlink>
            <w:r w:rsidR="000622D2">
              <w:t xml:space="preserve"> о приеме-передаче объектов нефинансовых активов (код формы по ОКУД 0504101) при поступлении нефинансовых активов по договору аренды (имущественного найма), договору безвозмездного пользования, относящегося к операционной аренде или иной первичный документ, подтверждающий поступление нефинансовых активов с приложением договора аренды (имущественного найма), договора безвозмездного пользования, с приложением информации о справедливой стоимости для объекта учета аренды на льготных условиях, полученной от передающей стороны, в случае если субъект централизованного учета является арендатором (пользователем имущества)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31.1</w:t>
            </w:r>
          </w:p>
        </w:tc>
        <w:tc>
          <w:tcPr>
            <w:tcW w:w="2891" w:type="dxa"/>
          </w:tcPr>
          <w:p w:rsidR="000622D2" w:rsidRDefault="00C77DE0">
            <w:pPr>
              <w:pStyle w:val="ConsPlusNormal"/>
            </w:pPr>
            <w:hyperlink r:id="rId221">
              <w:r w:rsidR="000622D2">
                <w:rPr>
                  <w:color w:val="0000FF"/>
                </w:rPr>
                <w:t>Акт</w:t>
              </w:r>
            </w:hyperlink>
            <w:r w:rsidR="000622D2">
              <w:t xml:space="preserve"> о приеме-передаче объектов нефинансовых активов (код формы по ОКУД </w:t>
            </w:r>
            <w:r w:rsidR="000622D2">
              <w:lastRenderedPageBreak/>
              <w:t>0504101) при поступлении нефинансовых активов по договору аренды (имущественного найма), договору безвозмездного пользования, относящегося к операционной аренде или иной первичный документ, подтверждающий поступление нефинансовых активов с приложением договора аренды, безвозмездного пользования, с приложением информации о справедливой стоимости для объекта учета аренды на льготных условиях, полученной от передающей стороны (при отсутствии функциональной возможности подписания в электронном виде передающей стороной)</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 xml:space="preserve">электронный образ </w:t>
            </w:r>
            <w:r>
              <w:lastRenderedPageBreak/>
              <w:t>(скан-копия)</w:t>
            </w:r>
          </w:p>
        </w:tc>
        <w:tc>
          <w:tcPr>
            <w:tcW w:w="2608" w:type="dxa"/>
          </w:tcPr>
          <w:p w:rsidR="000622D2" w:rsidRDefault="000622D2">
            <w:pPr>
              <w:pStyle w:val="ConsPlusNormal"/>
            </w:pPr>
            <w:r>
              <w:lastRenderedPageBreak/>
              <w:t xml:space="preserve">1) утверждение документ не позднее 1 (одного) рабочего дня со дня </w:t>
            </w:r>
            <w:r>
              <w:lastRenderedPageBreak/>
              <w:t>поступления документа от передающей стороны;</w:t>
            </w:r>
          </w:p>
          <w:p w:rsidR="000622D2" w:rsidRDefault="000622D2">
            <w:pPr>
              <w:pStyle w:val="ConsPlusNormal"/>
            </w:pPr>
            <w:r>
              <w:t>2) направление средствами ГИИС "Электронный бюджет" документ с приложением решения комиссии по поступлению и выбытию активов о классификации объектов учета аренды не позднее следующего рабочего дня со дня оформления решения</w:t>
            </w:r>
          </w:p>
        </w:tc>
        <w:tc>
          <w:tcPr>
            <w:tcW w:w="1984" w:type="dxa"/>
          </w:tcPr>
          <w:p w:rsidR="000622D2" w:rsidRDefault="000622D2">
            <w:pPr>
              <w:pStyle w:val="ConsPlusNormal"/>
            </w:pPr>
            <w:r>
              <w:lastRenderedPageBreak/>
              <w:t xml:space="preserve">ответственное лицо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22">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31.2</w:t>
            </w:r>
          </w:p>
        </w:tc>
        <w:tc>
          <w:tcPr>
            <w:tcW w:w="2891" w:type="dxa"/>
          </w:tcPr>
          <w:p w:rsidR="000622D2" w:rsidRDefault="00C77DE0">
            <w:pPr>
              <w:pStyle w:val="ConsPlusNormal"/>
            </w:pPr>
            <w:hyperlink r:id="rId223">
              <w:r w:rsidR="000622D2">
                <w:rPr>
                  <w:color w:val="0000FF"/>
                </w:rPr>
                <w:t>Акт</w:t>
              </w:r>
            </w:hyperlink>
            <w:r w:rsidR="000622D2">
              <w:t xml:space="preserve"> о приеме-передаче объектов нефинансовых активов (код формы по ОКУД 0504101) при поступлении нефинансовых активов по договору аренды (имущественного найма), договору безвозмездного пользования, относящегося к операционной аренде, с приложением договора аренды, безвозмездного пользования, с приложением информации о справедливой стоимости для объекта учета аренды на льготных условиях, полученной от </w:t>
            </w:r>
            <w:r w:rsidR="000622D2">
              <w:lastRenderedPageBreak/>
              <w:t>передающей стороны</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заполнение документа, поступившего от передающей стороны средствами ГИИС "Электронный бюджет", подписание и утверждение электронными подписями средствами ГИИС "Электронный бюджет" не позднее следующего рабочего дня со дня получения документа от передающей стороны</w:t>
            </w:r>
          </w:p>
        </w:tc>
        <w:tc>
          <w:tcPr>
            <w:tcW w:w="1984" w:type="dxa"/>
          </w:tcPr>
          <w:p w:rsidR="000622D2" w:rsidRDefault="000622D2">
            <w:pPr>
              <w:pStyle w:val="ConsPlusNormal"/>
            </w:pPr>
            <w:r>
              <w:t xml:space="preserve">комиссия по поступлению и выбытию активов передающей стороны, руководитель (уполномоченное лицо) передающей стороны, руководитель (уполномоченное лицо) субъекта централизованного учета, уполномоченное лицо субъекта централизованного </w:t>
            </w:r>
            <w:r>
              <w:lastRenderedPageBreak/>
              <w:t>учета</w:t>
            </w:r>
          </w:p>
        </w:tc>
        <w:tc>
          <w:tcPr>
            <w:tcW w:w="1587" w:type="dxa"/>
          </w:tcPr>
          <w:p w:rsidR="000622D2" w:rsidRDefault="000622D2">
            <w:pPr>
              <w:pStyle w:val="ConsPlusNormal"/>
            </w:pPr>
            <w:r>
              <w:lastRenderedPageBreak/>
              <w:t>одномоментно после подписания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2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32</w:t>
            </w:r>
          </w:p>
        </w:tc>
        <w:tc>
          <w:tcPr>
            <w:tcW w:w="2891" w:type="dxa"/>
          </w:tcPr>
          <w:p w:rsidR="000622D2" w:rsidRDefault="000622D2">
            <w:pPr>
              <w:pStyle w:val="ConsPlusNormal"/>
            </w:pPr>
            <w:r>
              <w:t>Дополнительное соглашение о прекращении (досрочном расторжении) договора аренды/договора безвозмездного пользования, относящегося к операционной аренде</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32.1</w:t>
            </w:r>
          </w:p>
        </w:tc>
        <w:tc>
          <w:tcPr>
            <w:tcW w:w="2891" w:type="dxa"/>
          </w:tcPr>
          <w:p w:rsidR="000622D2" w:rsidRDefault="000622D2">
            <w:pPr>
              <w:pStyle w:val="ConsPlusNormal"/>
            </w:pPr>
            <w:r>
              <w:t>Дополнительное соглашение о прекращении (досрочном расторжении) договора аренды/договора безвозмездного пользования, относящегося к операционной аренде, заключенного по инициативе арендодателя (балансодержателя)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2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32.2</w:t>
            </w:r>
          </w:p>
        </w:tc>
        <w:tc>
          <w:tcPr>
            <w:tcW w:w="2891" w:type="dxa"/>
          </w:tcPr>
          <w:p w:rsidR="000622D2" w:rsidRDefault="000622D2">
            <w:pPr>
              <w:pStyle w:val="ConsPlusNormal"/>
            </w:pPr>
            <w:r>
              <w:t>Дополнительное соглашение о прекращении (досрочном расторжении) договора аренды/договора безвозмездного пользования, относящегося к операционной аренде, заключенного по инициативе субъекта централизованного учета, являющегося арендатором (пользователем имущества)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33</w:t>
            </w:r>
          </w:p>
        </w:tc>
        <w:tc>
          <w:tcPr>
            <w:tcW w:w="2891" w:type="dxa"/>
          </w:tcPr>
          <w:p w:rsidR="000622D2" w:rsidRDefault="00C77DE0">
            <w:pPr>
              <w:pStyle w:val="ConsPlusNormal"/>
            </w:pPr>
            <w:hyperlink r:id="rId227">
              <w:r w:rsidR="000622D2">
                <w:rPr>
                  <w:color w:val="0000FF"/>
                </w:rPr>
                <w:t>Акт</w:t>
              </w:r>
            </w:hyperlink>
            <w:r w:rsidR="000622D2">
              <w:t xml:space="preserve"> о приеме-передаче объектов нефинансовых активов (код формы по ОКУД 0504101) при выбытии нефинансовых активов в связи с прекращением (досрочном расторжении) </w:t>
            </w:r>
            <w:r w:rsidR="000622D2">
              <w:lastRenderedPageBreak/>
              <w:t>договора аренды (имущественного найма)/договора безвозмездного пользования, относящихся к операционной аренде или иной первичный документ, подтверждающий выбытие нефинансовых активов, полученных по договору аренды</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33.1</w:t>
            </w:r>
          </w:p>
        </w:tc>
        <w:tc>
          <w:tcPr>
            <w:tcW w:w="2891" w:type="dxa"/>
          </w:tcPr>
          <w:p w:rsidR="000622D2" w:rsidRDefault="00C77DE0">
            <w:pPr>
              <w:pStyle w:val="ConsPlusNormal"/>
            </w:pPr>
            <w:hyperlink r:id="rId228">
              <w:r w:rsidR="000622D2">
                <w:rPr>
                  <w:color w:val="0000FF"/>
                </w:rPr>
                <w:t>Акт</w:t>
              </w:r>
            </w:hyperlink>
            <w:r w:rsidR="000622D2">
              <w:t xml:space="preserve"> о приеме-передаче объектов нефинансовых активов (код формы по ОКУД 0504101) при выбытии нефинансовых активов в связи с прекращением (досрочном расторжении) договора аренды (имущественного найма)/договора безвозмездного пользования, относящихся к операционной аренде или иной первичный документ, подтверждающий выбытие нефинансовых активов, полученных по договору аренды (по инициативе арендодателя (балансодержателя) (при отсутствии функциональной возможности подписания в электронном виде принимающей стороной)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утверждение и направление в уполномоченную организацию не позднее следующего рабочего дня со дня получения документа от арендодателя (балансодержателя)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2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33.2</w:t>
            </w:r>
          </w:p>
        </w:tc>
        <w:tc>
          <w:tcPr>
            <w:tcW w:w="2891" w:type="dxa"/>
          </w:tcPr>
          <w:p w:rsidR="000622D2" w:rsidRDefault="00C77DE0">
            <w:pPr>
              <w:pStyle w:val="ConsPlusNormal"/>
            </w:pPr>
            <w:hyperlink r:id="rId230">
              <w:r w:rsidR="000622D2">
                <w:rPr>
                  <w:color w:val="0000FF"/>
                </w:rPr>
                <w:t>Акт</w:t>
              </w:r>
            </w:hyperlink>
            <w:r w:rsidR="000622D2">
              <w:t xml:space="preserve"> о приеме-передаче объектов нефинансовых активов (код формы по ОКУД 0504101) при выбытии </w:t>
            </w:r>
            <w:r w:rsidR="000622D2">
              <w:lastRenderedPageBreak/>
              <w:t>нефинансовых активов в связи с прекращением (досрочном расторжении) договора аренды (имущественного найма)/договора безвозмездного пользования, относящихся к операционной аренде (по инициативе арендодателя (балансодержателя)</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утверждение и направление в уполномоченную организацию средствами </w:t>
            </w:r>
            <w:r>
              <w:lastRenderedPageBreak/>
              <w:t>ГИИС "Электронный бюджет" не позднее следующего рабочего дня со дня получения подписанного документа средствами ГИИС "Электронный бюджет" от арендодателя (балансодержателя)</w:t>
            </w:r>
          </w:p>
        </w:tc>
        <w:tc>
          <w:tcPr>
            <w:tcW w:w="1984" w:type="dxa"/>
          </w:tcPr>
          <w:p w:rsidR="000622D2" w:rsidRDefault="000622D2">
            <w:pPr>
              <w:pStyle w:val="ConsPlusNormal"/>
            </w:pPr>
            <w:r>
              <w:lastRenderedPageBreak/>
              <w:t xml:space="preserve">руководитель (уполномоченное лицо) субъекта централизованного </w:t>
            </w:r>
            <w:r>
              <w:lastRenderedPageBreak/>
              <w:t>учета, уполномоченные лица арендодателя (балансодержателя)</w:t>
            </w:r>
          </w:p>
        </w:tc>
        <w:tc>
          <w:tcPr>
            <w:tcW w:w="1587" w:type="dxa"/>
          </w:tcPr>
          <w:p w:rsidR="000622D2" w:rsidRDefault="000622D2">
            <w:pPr>
              <w:pStyle w:val="ConsPlusNormal"/>
            </w:pPr>
            <w:r>
              <w:lastRenderedPageBreak/>
              <w:t xml:space="preserve">не позднее следующего рабочего дня со дня </w:t>
            </w:r>
            <w:r>
              <w:lastRenderedPageBreak/>
              <w:t>получения 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31">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0622D2">
        <w:tc>
          <w:tcPr>
            <w:tcW w:w="907" w:type="dxa"/>
          </w:tcPr>
          <w:p w:rsidR="000622D2" w:rsidRDefault="000622D2">
            <w:pPr>
              <w:pStyle w:val="ConsPlusNormal"/>
            </w:pPr>
            <w:r>
              <w:lastRenderedPageBreak/>
              <w:t>33.3</w:t>
            </w:r>
          </w:p>
        </w:tc>
        <w:tc>
          <w:tcPr>
            <w:tcW w:w="2891" w:type="dxa"/>
          </w:tcPr>
          <w:p w:rsidR="000622D2" w:rsidRDefault="00C77DE0">
            <w:pPr>
              <w:pStyle w:val="ConsPlusNormal"/>
            </w:pPr>
            <w:hyperlink r:id="rId232">
              <w:r w:rsidR="000622D2">
                <w:rPr>
                  <w:color w:val="0000FF"/>
                </w:rPr>
                <w:t>Акт</w:t>
              </w:r>
            </w:hyperlink>
            <w:r w:rsidR="000622D2">
              <w:t xml:space="preserve"> о приеме-передаче объектов нефинансовых активов (код формы по ОКУД 0504101) при выбытии нефинансовых активов в связи с прекращением (досрочном расторжении) договора аренды (имущественного найма)/договора безвозмездного пользования, относящихся к операционной аренде (по инициативе субъекта централизованного учета) (при отсутствии функциональной возможности подписания в электронном виде принимающей стороной)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средствами ГИИС "Электронный бюджет", подписание и направление арендатору (балансодержателю) не позднее 1 (одного) рабочего дня со дня наступления факта хозяйственной жизни;</w:t>
            </w:r>
          </w:p>
          <w:p w:rsidR="000622D2" w:rsidRDefault="000622D2">
            <w:pPr>
              <w:pStyle w:val="ConsPlusNormal"/>
            </w:pPr>
            <w:r>
              <w:t>2) направление в уполномоченную организацию не позднее следующего рабочего дня со дня получения документа, утвержденного арендатором (балансодержателем)</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3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33.4</w:t>
            </w:r>
          </w:p>
        </w:tc>
        <w:tc>
          <w:tcPr>
            <w:tcW w:w="2891" w:type="dxa"/>
          </w:tcPr>
          <w:p w:rsidR="000622D2" w:rsidRDefault="00C77DE0">
            <w:pPr>
              <w:pStyle w:val="ConsPlusNormal"/>
            </w:pPr>
            <w:hyperlink r:id="rId234">
              <w:r w:rsidR="000622D2">
                <w:rPr>
                  <w:color w:val="0000FF"/>
                </w:rPr>
                <w:t>Акт</w:t>
              </w:r>
            </w:hyperlink>
            <w:r w:rsidR="000622D2">
              <w:t xml:space="preserve"> о приеме-передаче объектов нефинансовых активов (код формы по ОКУД 0504101) при выбытии нефинансовых активов в связи с прекращением (досрочном расторжении) договора аренды </w:t>
            </w:r>
            <w:r w:rsidR="000622D2">
              <w:lastRenderedPageBreak/>
              <w:t>(имущественного найма)/договора безвозмездного пользования, относящихся к операционной аренде (по инициативе субъекта централизованного учета)</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подписание, утверждение и направление средствами ГИИС "Электронный бюджет" арендатору (балансодержателю) не позднее следующего </w:t>
            </w:r>
            <w:r>
              <w:lastRenderedPageBreak/>
              <w:t>рабочего дня со дня наступления факта хозяйственной жизни;</w:t>
            </w:r>
          </w:p>
          <w:p w:rsidR="000622D2" w:rsidRDefault="000622D2">
            <w:pPr>
              <w:pStyle w:val="ConsPlusNormal"/>
            </w:pPr>
            <w:r>
              <w:t>2) направление в уполномоченную организацию средствами ГИИС "Электронный бюджет" не позднее следующего рабочего дня со дня получения документа, утвержденного арендатором (балансодержателем) средствами ГИИС "Электронный бюджет"</w:t>
            </w:r>
          </w:p>
        </w:tc>
        <w:tc>
          <w:tcPr>
            <w:tcW w:w="1984" w:type="dxa"/>
          </w:tcPr>
          <w:p w:rsidR="000622D2" w:rsidRDefault="000622D2">
            <w:pPr>
              <w:pStyle w:val="ConsPlusNormal"/>
            </w:pPr>
            <w:r>
              <w:lastRenderedPageBreak/>
              <w:t xml:space="preserve">комиссия по поступлению и выбытию активов субъекта централизованного учета, руководитель (уполномоченное </w:t>
            </w:r>
            <w:r>
              <w:lastRenderedPageBreak/>
              <w:t>лицо) субъекта централизованного учета, уполномоченное лицо арендатора (балансодержателя)</w:t>
            </w:r>
          </w:p>
        </w:tc>
        <w:tc>
          <w:tcPr>
            <w:tcW w:w="1587" w:type="dxa"/>
          </w:tcPr>
          <w:p w:rsidR="000622D2" w:rsidRDefault="000622D2">
            <w:pPr>
              <w:pStyle w:val="ConsPlusNormal"/>
            </w:pPr>
            <w:r>
              <w:lastRenderedPageBreak/>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23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20" w:name="P936"/>
            <w:bookmarkEnd w:id="20"/>
            <w:r>
              <w:t>34</w:t>
            </w:r>
          </w:p>
        </w:tc>
        <w:tc>
          <w:tcPr>
            <w:tcW w:w="2891" w:type="dxa"/>
          </w:tcPr>
          <w:p w:rsidR="000622D2" w:rsidRDefault="000622D2">
            <w:pPr>
              <w:pStyle w:val="ConsPlusNormal"/>
            </w:pPr>
            <w:r>
              <w:t>Первичные документы, оформляемые при передаче материальных ценностей по централизованному снабжению</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34.1</w:t>
            </w:r>
          </w:p>
        </w:tc>
        <w:tc>
          <w:tcPr>
            <w:tcW w:w="2891" w:type="dxa"/>
          </w:tcPr>
          <w:p w:rsidR="000622D2" w:rsidRDefault="00C77DE0">
            <w:pPr>
              <w:pStyle w:val="ConsPlusNormal"/>
            </w:pPr>
            <w:hyperlink r:id="rId236">
              <w:r w:rsidR="000622D2">
                <w:rPr>
                  <w:color w:val="0000FF"/>
                </w:rPr>
                <w:t>Акт</w:t>
              </w:r>
            </w:hyperlink>
            <w:r w:rsidR="000622D2">
              <w:t xml:space="preserve"> о приеме-передаче объектов нефинансовых активов (код формы по ОКУД 0504101) при передаче нефинансовых активов по централизованному снабжению</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средствами ГИИС "Электронный бюджет" не позднее дня отгрузки материальных ценностей принимающей стороне;</w:t>
            </w:r>
          </w:p>
          <w:p w:rsidR="000622D2" w:rsidRDefault="000622D2">
            <w:pPr>
              <w:pStyle w:val="ConsPlusNormal"/>
            </w:pPr>
            <w:r>
              <w:t xml:space="preserve">2) подписание и направление средствами ГИИС "Электронный бюджет" (с приложением электронного образа (скан-копии) подписанного документа членами комиссии по поступлению и выбытию активов не позднее 1 (одного) рабочего дня со дня принятия решения </w:t>
            </w:r>
            <w:r>
              <w:lastRenderedPageBreak/>
              <w:t>комиссии по поступлению и выбытию активов в уполномоченную организацию;</w:t>
            </w:r>
          </w:p>
          <w:p w:rsidR="000622D2" w:rsidRDefault="000622D2">
            <w:pPr>
              <w:pStyle w:val="ConsPlusNormal"/>
            </w:pPr>
            <w:r>
              <w:t>3) не позднее следующего рабочего дня со дня подписания уполномоченной организацией средствами ГИИС "Электронный бюджет" направление принимающей стороне на бумажном носителе;</w:t>
            </w:r>
          </w:p>
          <w:p w:rsidR="000622D2" w:rsidRDefault="000622D2">
            <w:pPr>
              <w:pStyle w:val="ConsPlusNormal"/>
            </w:pPr>
            <w:r>
              <w:t>4) направление в уполномоченную организацию не позднее 1 (одного) рабочего дня со дня получения подписанного принимающей стороной документа</w:t>
            </w:r>
          </w:p>
        </w:tc>
        <w:tc>
          <w:tcPr>
            <w:tcW w:w="1984" w:type="dxa"/>
          </w:tcPr>
          <w:p w:rsidR="000622D2" w:rsidRDefault="000622D2">
            <w:pPr>
              <w:pStyle w:val="ConsPlusNormal"/>
            </w:pPr>
            <w:r>
              <w:lastRenderedPageBreak/>
              <w:t>ответственное лицо субъекта централизованного учета</w:t>
            </w:r>
          </w:p>
        </w:tc>
        <w:tc>
          <w:tcPr>
            <w:tcW w:w="1587" w:type="dxa"/>
          </w:tcPr>
          <w:p w:rsidR="000622D2" w:rsidRDefault="000622D2">
            <w:pPr>
              <w:pStyle w:val="ConsPlusNormal"/>
            </w:pPr>
            <w:r>
              <w:t>в части подписания: не позднее следующего дня со дня получения документа;</w:t>
            </w:r>
          </w:p>
          <w:p w:rsidR="000622D2" w:rsidRDefault="000622D2">
            <w:pPr>
              <w:pStyle w:val="ConsPlusNormal"/>
            </w:pPr>
            <w:r>
              <w:t xml:space="preserve">в части формирования </w:t>
            </w:r>
            <w:hyperlink r:id="rId237">
              <w:r>
                <w:rPr>
                  <w:color w:val="0000FF"/>
                </w:rPr>
                <w:t>Извещения</w:t>
              </w:r>
            </w:hyperlink>
            <w:r>
              <w:t xml:space="preserve"> (код формы по ОКУД 0504805): не позднее следующего рабочего дня со дня формирования </w:t>
            </w:r>
            <w:r>
              <w:lastRenderedPageBreak/>
              <w:t>документа</w:t>
            </w:r>
          </w:p>
        </w:tc>
        <w:tc>
          <w:tcPr>
            <w:tcW w:w="1984" w:type="dxa"/>
          </w:tcPr>
          <w:p w:rsidR="000622D2" w:rsidRDefault="000622D2">
            <w:pPr>
              <w:pStyle w:val="ConsPlusNormal"/>
            </w:pPr>
            <w:r>
              <w:lastRenderedPageBreak/>
              <w:t xml:space="preserve">1) формирование, подписание и направление средствами ГИИС "Электронный бюджет" </w:t>
            </w:r>
            <w:hyperlink r:id="rId238">
              <w:r>
                <w:rPr>
                  <w:color w:val="0000FF"/>
                </w:rPr>
                <w:t>Извещения</w:t>
              </w:r>
            </w:hyperlink>
            <w:r>
              <w:t xml:space="preserve"> (код формы по ОКУД 0504805);</w:t>
            </w:r>
          </w:p>
          <w:p w:rsidR="000622D2" w:rsidRDefault="000622D2">
            <w:pPr>
              <w:pStyle w:val="ConsPlusNormal"/>
            </w:pPr>
            <w:r>
              <w:t>2) контроль наличия прикрепленного электронного образа (скан-копии) документа</w:t>
            </w:r>
          </w:p>
        </w:tc>
        <w:tc>
          <w:tcPr>
            <w:tcW w:w="3005" w:type="dxa"/>
          </w:tcPr>
          <w:p w:rsidR="000622D2" w:rsidRDefault="000622D2">
            <w:pPr>
              <w:pStyle w:val="ConsPlusNormal"/>
            </w:pPr>
            <w:r>
              <w:t xml:space="preserve">для направления на подписание субъекту централизованного учета </w:t>
            </w:r>
            <w:hyperlink r:id="rId239">
              <w:r>
                <w:rPr>
                  <w:color w:val="0000FF"/>
                </w:rPr>
                <w:t>Извещения</w:t>
              </w:r>
            </w:hyperlink>
            <w:r>
              <w:t xml:space="preserve"> (код формы по ОКУД 0504805) (см. </w:t>
            </w:r>
            <w:hyperlink w:anchor="P994">
              <w:r>
                <w:rPr>
                  <w:color w:val="0000FF"/>
                </w:rPr>
                <w:t>п. 35</w:t>
              </w:r>
            </w:hyperlink>
            <w:r>
              <w:t xml:space="preserve"> Графика документооборота)</w:t>
            </w:r>
          </w:p>
        </w:tc>
      </w:tr>
      <w:tr w:rsidR="000622D2">
        <w:tc>
          <w:tcPr>
            <w:tcW w:w="907" w:type="dxa"/>
          </w:tcPr>
          <w:p w:rsidR="000622D2" w:rsidRDefault="000622D2">
            <w:pPr>
              <w:pStyle w:val="ConsPlusNormal"/>
            </w:pPr>
            <w:r>
              <w:t>34.2</w:t>
            </w:r>
          </w:p>
        </w:tc>
        <w:tc>
          <w:tcPr>
            <w:tcW w:w="2891" w:type="dxa"/>
          </w:tcPr>
          <w:p w:rsidR="000622D2" w:rsidRDefault="00C77DE0">
            <w:pPr>
              <w:pStyle w:val="ConsPlusNormal"/>
            </w:pPr>
            <w:hyperlink r:id="rId240">
              <w:r w:rsidR="000622D2">
                <w:rPr>
                  <w:color w:val="0000FF"/>
                </w:rPr>
                <w:t>Акт</w:t>
              </w:r>
            </w:hyperlink>
            <w:r w:rsidR="000622D2">
              <w:t xml:space="preserve"> о приеме-передаче объектов нефинансовых активов (код формы по ОКУД 0504101) при передаче материальных ценностей по централизованному снабжению (при наличии функциональной возможности подписания в электронном виде)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подписание электронными подписями и направление средствами ГИИС "Электронный бюджет" в уполномоченную организацию не позднее дня отгрузки материальных ценностей принимающей стороне;</w:t>
            </w:r>
          </w:p>
          <w:p w:rsidR="000622D2" w:rsidRDefault="000622D2">
            <w:pPr>
              <w:pStyle w:val="ConsPlusNormal"/>
            </w:pPr>
            <w:r>
              <w:t xml:space="preserve">2) не позднее следующего рабочего дня со дня подписания уполномоченной организацией средствами ГИИС "Электронный бюджет" направление принимающей стороне </w:t>
            </w:r>
            <w:r>
              <w:lastRenderedPageBreak/>
              <w:t>средствами ГИИС "Электронный бюджет";</w:t>
            </w:r>
          </w:p>
          <w:p w:rsidR="000622D2" w:rsidRDefault="000622D2">
            <w:pPr>
              <w:pStyle w:val="ConsPlusNormal"/>
            </w:pPr>
            <w:r>
              <w:t>3) направление средствами ГИИС "Электронный бюджет" в уполномоченную организацию не позднее 1 (одного) рабочего дня со дня подписания принимающей стороной документа электронными подписями средствами ГИИС "Электронный бюджет"</w:t>
            </w:r>
          </w:p>
        </w:tc>
        <w:tc>
          <w:tcPr>
            <w:tcW w:w="1984" w:type="dxa"/>
          </w:tcPr>
          <w:p w:rsidR="000622D2" w:rsidRDefault="000622D2">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 уполномоченное лицо получателя материальных ценностей</w:t>
            </w:r>
          </w:p>
        </w:tc>
        <w:tc>
          <w:tcPr>
            <w:tcW w:w="1587" w:type="dxa"/>
          </w:tcPr>
          <w:p w:rsidR="000622D2" w:rsidRDefault="000622D2">
            <w:pPr>
              <w:pStyle w:val="ConsPlusNormal"/>
            </w:pPr>
            <w:r>
              <w:t>в части подписания: не позднее следующего дня со дня получения документа;</w:t>
            </w:r>
          </w:p>
          <w:p w:rsidR="000622D2" w:rsidRDefault="000622D2">
            <w:pPr>
              <w:pStyle w:val="ConsPlusNormal"/>
            </w:pPr>
            <w:r>
              <w:t xml:space="preserve">в части формирования </w:t>
            </w:r>
            <w:hyperlink r:id="rId241">
              <w:r>
                <w:rPr>
                  <w:color w:val="0000FF"/>
                </w:rPr>
                <w:t>Извещения</w:t>
              </w:r>
            </w:hyperlink>
            <w:r>
              <w:t xml:space="preserve"> (код формы по ОКУД 0504805): не позднее следующего рабочего дня со дня формирования документа</w:t>
            </w:r>
          </w:p>
        </w:tc>
        <w:tc>
          <w:tcPr>
            <w:tcW w:w="1984" w:type="dxa"/>
          </w:tcPr>
          <w:p w:rsidR="000622D2" w:rsidRDefault="000622D2">
            <w:pPr>
              <w:pStyle w:val="ConsPlusNormal"/>
            </w:pPr>
            <w:r>
              <w:t xml:space="preserve">формирование, подписание и направление средствами ГИИС "Электронный бюджет" </w:t>
            </w:r>
            <w:hyperlink r:id="rId242">
              <w:r>
                <w:rPr>
                  <w:color w:val="0000FF"/>
                </w:rPr>
                <w:t>Извещения</w:t>
              </w:r>
            </w:hyperlink>
            <w:r>
              <w:t xml:space="preserve"> (код формы по ОКУД 0504805)</w:t>
            </w:r>
          </w:p>
        </w:tc>
        <w:tc>
          <w:tcPr>
            <w:tcW w:w="3005" w:type="dxa"/>
          </w:tcPr>
          <w:p w:rsidR="000622D2" w:rsidRDefault="000622D2">
            <w:pPr>
              <w:pStyle w:val="ConsPlusNormal"/>
            </w:pPr>
            <w:r>
              <w:t xml:space="preserve">для направления на подписание субъекту централизованного учета </w:t>
            </w:r>
            <w:hyperlink r:id="rId243">
              <w:r>
                <w:rPr>
                  <w:color w:val="0000FF"/>
                </w:rPr>
                <w:t>Извещения</w:t>
              </w:r>
            </w:hyperlink>
            <w:r>
              <w:t xml:space="preserve"> (код формы по ОКУД 0504805) (см. </w:t>
            </w:r>
            <w:hyperlink w:anchor="P994">
              <w:r>
                <w:rPr>
                  <w:color w:val="0000FF"/>
                </w:rPr>
                <w:t>п. 35</w:t>
              </w:r>
            </w:hyperlink>
            <w:r>
              <w:t xml:space="preserve"> Графика документооборота)</w:t>
            </w:r>
          </w:p>
        </w:tc>
      </w:tr>
      <w:tr w:rsidR="000622D2">
        <w:tc>
          <w:tcPr>
            <w:tcW w:w="907" w:type="dxa"/>
          </w:tcPr>
          <w:p w:rsidR="000622D2" w:rsidRDefault="000622D2">
            <w:pPr>
              <w:pStyle w:val="ConsPlusNormal"/>
            </w:pPr>
            <w:r>
              <w:t>34.3</w:t>
            </w:r>
          </w:p>
        </w:tc>
        <w:tc>
          <w:tcPr>
            <w:tcW w:w="2891" w:type="dxa"/>
          </w:tcPr>
          <w:p w:rsidR="000622D2" w:rsidRDefault="00C77DE0">
            <w:pPr>
              <w:pStyle w:val="ConsPlusNormal"/>
            </w:pPr>
            <w:hyperlink r:id="rId244">
              <w:r w:rsidR="000622D2">
                <w:rPr>
                  <w:color w:val="0000FF"/>
                </w:rPr>
                <w:t>Накладная</w:t>
              </w:r>
            </w:hyperlink>
            <w:r w:rsidR="000622D2">
              <w:t xml:space="preserve"> на отпуск материалов (материальных ценностей) на сторону (код формы по ОКУД 0504205) при передаче материальных ценностей по централизованному снабжению</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подписание электронными подписями средствами ГИИС "Электронный бюджет" и направление не позднее дня отгрузки материальных ценностей принимающей стороне;</w:t>
            </w:r>
          </w:p>
          <w:p w:rsidR="000622D2" w:rsidRDefault="000622D2">
            <w:pPr>
              <w:pStyle w:val="ConsPlusNormal"/>
            </w:pPr>
            <w:r>
              <w:t>2) направление средствами ГИИС "Электронный бюджет" с приложением электронного образа (скан-копии) в уполномоченную организацию не позднее 1 (одного) рабочего дня со дня получения документа, подписанного принимающей стороной</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в части подписания: не позднее следующего дня со дня получения документа;</w:t>
            </w:r>
          </w:p>
          <w:p w:rsidR="000622D2" w:rsidRDefault="000622D2">
            <w:pPr>
              <w:pStyle w:val="ConsPlusNormal"/>
            </w:pPr>
            <w:r>
              <w:t xml:space="preserve">в части формирования </w:t>
            </w:r>
            <w:hyperlink r:id="rId245">
              <w:r>
                <w:rPr>
                  <w:color w:val="0000FF"/>
                </w:rPr>
                <w:t>Извещения</w:t>
              </w:r>
            </w:hyperlink>
            <w:r>
              <w:t xml:space="preserve"> (код формы по ОКУД 0504805): не позднее следующего рабочего дня со дня формирования документа</w:t>
            </w:r>
          </w:p>
        </w:tc>
        <w:tc>
          <w:tcPr>
            <w:tcW w:w="1984" w:type="dxa"/>
          </w:tcPr>
          <w:p w:rsidR="000622D2" w:rsidRDefault="000622D2">
            <w:pPr>
              <w:pStyle w:val="ConsPlusNormal"/>
            </w:pPr>
            <w:r>
              <w:t xml:space="preserve">1) формирование, подписание и направление средствами ГИИС "Электронный бюджет" </w:t>
            </w:r>
            <w:hyperlink r:id="rId246">
              <w:r>
                <w:rPr>
                  <w:color w:val="0000FF"/>
                </w:rPr>
                <w:t>Извещения</w:t>
              </w:r>
            </w:hyperlink>
            <w:r>
              <w:t xml:space="preserve"> (код формы по ОКУД 0504805);</w:t>
            </w:r>
          </w:p>
          <w:p w:rsidR="000622D2" w:rsidRDefault="000622D2">
            <w:pPr>
              <w:pStyle w:val="ConsPlusNormal"/>
            </w:pPr>
            <w:r>
              <w:t>2) контроль наличия прикрепленного электронного образа (скан-копии) документа</w:t>
            </w:r>
          </w:p>
        </w:tc>
        <w:tc>
          <w:tcPr>
            <w:tcW w:w="3005" w:type="dxa"/>
          </w:tcPr>
          <w:p w:rsidR="000622D2" w:rsidRDefault="000622D2">
            <w:pPr>
              <w:pStyle w:val="ConsPlusNormal"/>
            </w:pPr>
            <w:r>
              <w:t xml:space="preserve">для направления на подписание субъекту централизованного учета </w:t>
            </w:r>
            <w:hyperlink r:id="rId247">
              <w:r>
                <w:rPr>
                  <w:color w:val="0000FF"/>
                </w:rPr>
                <w:t>Извещения</w:t>
              </w:r>
            </w:hyperlink>
            <w:r>
              <w:t xml:space="preserve"> (код формы по ОКУД 0504805) (см. </w:t>
            </w:r>
            <w:hyperlink w:anchor="P994">
              <w:r>
                <w:rPr>
                  <w:color w:val="0000FF"/>
                </w:rPr>
                <w:t>п. 35</w:t>
              </w:r>
            </w:hyperlink>
            <w:r>
              <w:t xml:space="preserve"> Графика документооборота)</w:t>
            </w:r>
          </w:p>
        </w:tc>
      </w:tr>
      <w:tr w:rsidR="000622D2">
        <w:tc>
          <w:tcPr>
            <w:tcW w:w="907" w:type="dxa"/>
          </w:tcPr>
          <w:p w:rsidR="000622D2" w:rsidRDefault="000622D2">
            <w:pPr>
              <w:pStyle w:val="ConsPlusNormal"/>
            </w:pPr>
            <w:r>
              <w:t>34.4</w:t>
            </w:r>
          </w:p>
        </w:tc>
        <w:tc>
          <w:tcPr>
            <w:tcW w:w="2891" w:type="dxa"/>
          </w:tcPr>
          <w:p w:rsidR="000622D2" w:rsidRDefault="00C77DE0">
            <w:pPr>
              <w:pStyle w:val="ConsPlusNormal"/>
            </w:pPr>
            <w:hyperlink r:id="rId248">
              <w:r w:rsidR="000622D2">
                <w:rPr>
                  <w:color w:val="0000FF"/>
                </w:rPr>
                <w:t>Накладная</w:t>
              </w:r>
            </w:hyperlink>
            <w:r w:rsidR="000622D2">
              <w:t xml:space="preserve"> на отпуск материалов (материальных ценностей) на сторону (код формы по ОКУД 0504205) </w:t>
            </w:r>
            <w:r w:rsidR="000622D2">
              <w:lastRenderedPageBreak/>
              <w:t>при передаче материальных ценностей по централизованному снабжению (при наличии функциональной возможности подписания в электронном виде)</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подписание электронными подписями и направление </w:t>
            </w:r>
            <w:r>
              <w:lastRenderedPageBreak/>
              <w:t>средствами ГИИС "Электронный бюджет" в уполномоченную организацию не позднее дня отгрузки материальных ценностей принимающей стороне;</w:t>
            </w:r>
          </w:p>
          <w:p w:rsidR="000622D2" w:rsidRDefault="000622D2">
            <w:pPr>
              <w:pStyle w:val="ConsPlusNormal"/>
            </w:pPr>
            <w:r>
              <w:t>2) направление средствами ГИИС "Электронный бюджет" в уполномоченную организацию не позднее 1 (одного) рабочего дня со дня получения документа, подписанного электронными подписями принимающей стороной</w:t>
            </w:r>
          </w:p>
        </w:tc>
        <w:tc>
          <w:tcPr>
            <w:tcW w:w="1984" w:type="dxa"/>
          </w:tcPr>
          <w:p w:rsidR="000622D2" w:rsidRDefault="000622D2">
            <w:pPr>
              <w:pStyle w:val="ConsPlusNormal"/>
            </w:pPr>
            <w:r>
              <w:lastRenderedPageBreak/>
              <w:t xml:space="preserve">ответственные лица субъекта централизованного учета и </w:t>
            </w:r>
            <w:r>
              <w:lastRenderedPageBreak/>
              <w:t>ответственное лицо принимающей стороны</w:t>
            </w:r>
          </w:p>
        </w:tc>
        <w:tc>
          <w:tcPr>
            <w:tcW w:w="1587" w:type="dxa"/>
          </w:tcPr>
          <w:p w:rsidR="000622D2" w:rsidRDefault="000622D2">
            <w:pPr>
              <w:pStyle w:val="ConsPlusNormal"/>
            </w:pPr>
            <w:r>
              <w:lastRenderedPageBreak/>
              <w:t xml:space="preserve">в части подписания: не позднее следующего </w:t>
            </w:r>
            <w:r>
              <w:lastRenderedPageBreak/>
              <w:t>дня со дня получения документа;</w:t>
            </w:r>
          </w:p>
          <w:p w:rsidR="000622D2" w:rsidRDefault="000622D2">
            <w:pPr>
              <w:pStyle w:val="ConsPlusNormal"/>
            </w:pPr>
            <w:r>
              <w:t xml:space="preserve">в части формирования </w:t>
            </w:r>
            <w:hyperlink r:id="rId249">
              <w:r>
                <w:rPr>
                  <w:color w:val="0000FF"/>
                </w:rPr>
                <w:t>Извещения</w:t>
              </w:r>
            </w:hyperlink>
            <w:r>
              <w:t xml:space="preserve"> (код формы по ОКУД 0504805): не позднее следующего рабочего дня со дня формирования документа</w:t>
            </w:r>
          </w:p>
        </w:tc>
        <w:tc>
          <w:tcPr>
            <w:tcW w:w="1984" w:type="dxa"/>
          </w:tcPr>
          <w:p w:rsidR="000622D2" w:rsidRDefault="000622D2">
            <w:pPr>
              <w:pStyle w:val="ConsPlusNormal"/>
            </w:pPr>
            <w:r>
              <w:lastRenderedPageBreak/>
              <w:t xml:space="preserve">формирование, подписание и направление средствами ГИИС </w:t>
            </w:r>
            <w:r>
              <w:lastRenderedPageBreak/>
              <w:t xml:space="preserve">"Электронный бюджет" </w:t>
            </w:r>
            <w:hyperlink r:id="rId250">
              <w:r>
                <w:rPr>
                  <w:color w:val="0000FF"/>
                </w:rPr>
                <w:t>Извещения</w:t>
              </w:r>
            </w:hyperlink>
            <w:r>
              <w:t xml:space="preserve"> (код формы по ОКУД 0504805)</w:t>
            </w:r>
          </w:p>
        </w:tc>
        <w:tc>
          <w:tcPr>
            <w:tcW w:w="3005" w:type="dxa"/>
          </w:tcPr>
          <w:p w:rsidR="000622D2" w:rsidRDefault="000622D2">
            <w:pPr>
              <w:pStyle w:val="ConsPlusNormal"/>
            </w:pPr>
            <w:r>
              <w:lastRenderedPageBreak/>
              <w:t xml:space="preserve">для направления на подписание субъекту централизованного учета </w:t>
            </w:r>
            <w:hyperlink r:id="rId251">
              <w:r>
                <w:rPr>
                  <w:color w:val="0000FF"/>
                </w:rPr>
                <w:t>Извещения</w:t>
              </w:r>
            </w:hyperlink>
            <w:r>
              <w:t xml:space="preserve"> (код формы по </w:t>
            </w:r>
            <w:r>
              <w:lastRenderedPageBreak/>
              <w:t xml:space="preserve">ОКУД 0504805) (см. </w:t>
            </w:r>
            <w:hyperlink w:anchor="P994">
              <w:r>
                <w:rPr>
                  <w:color w:val="0000FF"/>
                </w:rPr>
                <w:t>п. 35</w:t>
              </w:r>
            </w:hyperlink>
            <w:r>
              <w:t xml:space="preserve"> Графика документооборота)</w:t>
            </w:r>
          </w:p>
        </w:tc>
      </w:tr>
      <w:tr w:rsidR="000622D2">
        <w:tc>
          <w:tcPr>
            <w:tcW w:w="907" w:type="dxa"/>
          </w:tcPr>
          <w:p w:rsidR="000622D2" w:rsidRDefault="000622D2">
            <w:pPr>
              <w:pStyle w:val="ConsPlusNormal"/>
            </w:pPr>
            <w:bookmarkStart w:id="21" w:name="P994"/>
            <w:bookmarkEnd w:id="21"/>
            <w:r>
              <w:lastRenderedPageBreak/>
              <w:t>35</w:t>
            </w:r>
          </w:p>
        </w:tc>
        <w:tc>
          <w:tcPr>
            <w:tcW w:w="2891" w:type="dxa"/>
          </w:tcPr>
          <w:p w:rsidR="000622D2" w:rsidRDefault="00C77DE0">
            <w:pPr>
              <w:pStyle w:val="ConsPlusNormal"/>
            </w:pPr>
            <w:hyperlink r:id="rId252">
              <w:r w:rsidR="000622D2">
                <w:rPr>
                  <w:color w:val="0000FF"/>
                </w:rPr>
                <w:t>Извещение</w:t>
              </w:r>
            </w:hyperlink>
            <w:r w:rsidR="000622D2">
              <w:t xml:space="preserve"> (код формы по ОКУД 0504805) при передаче материальных ценностей по централизованному снабжению</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35.1</w:t>
            </w:r>
          </w:p>
        </w:tc>
        <w:tc>
          <w:tcPr>
            <w:tcW w:w="2891" w:type="dxa"/>
          </w:tcPr>
          <w:p w:rsidR="000622D2" w:rsidRDefault="00C77DE0">
            <w:pPr>
              <w:pStyle w:val="ConsPlusNormal"/>
            </w:pPr>
            <w:hyperlink r:id="rId253">
              <w:r w:rsidR="000622D2">
                <w:rPr>
                  <w:color w:val="0000FF"/>
                </w:rPr>
                <w:t>Извещение</w:t>
              </w:r>
            </w:hyperlink>
            <w:r w:rsidR="000622D2">
              <w:t xml:space="preserve"> (код формы по ОКУД 0504805) (см. </w:t>
            </w:r>
            <w:hyperlink w:anchor="P936">
              <w:r w:rsidR="000622D2">
                <w:rPr>
                  <w:color w:val="0000FF"/>
                </w:rPr>
                <w:t>п. 34</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бумажный, электронный образ (скан-копия)</w:t>
            </w:r>
          </w:p>
        </w:tc>
        <w:tc>
          <w:tcPr>
            <w:tcW w:w="2608" w:type="dxa"/>
          </w:tcPr>
          <w:p w:rsidR="000622D2" w:rsidRDefault="000622D2">
            <w:pPr>
              <w:pStyle w:val="ConsPlusNormal"/>
            </w:pPr>
            <w:r>
              <w:t>1) подписание и направление передающей стороне документ на бумажном носителе не позднее 2 (двух) рабочих дней со дня получения от уполномоченной организации документа;</w:t>
            </w:r>
          </w:p>
          <w:p w:rsidR="000622D2" w:rsidRDefault="000622D2">
            <w:pPr>
              <w:pStyle w:val="ConsPlusNormal"/>
            </w:pPr>
            <w:r>
              <w:t>2) направление электронный образ (скан-копию) в уполномоченную организацию не позднее следующего рабочего дня со дня получения подписанного принимающей стороной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 xml:space="preserve">для отражения в </w:t>
            </w:r>
            <w:hyperlink r:id="rId254">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55">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lastRenderedPageBreak/>
              <w:t>35.2</w:t>
            </w:r>
          </w:p>
        </w:tc>
        <w:tc>
          <w:tcPr>
            <w:tcW w:w="2891" w:type="dxa"/>
          </w:tcPr>
          <w:p w:rsidR="000622D2" w:rsidRDefault="00C77DE0">
            <w:pPr>
              <w:pStyle w:val="ConsPlusNormal"/>
            </w:pPr>
            <w:hyperlink r:id="rId256">
              <w:r w:rsidR="000622D2">
                <w:rPr>
                  <w:color w:val="0000FF"/>
                </w:rPr>
                <w:t>Извещение</w:t>
              </w:r>
            </w:hyperlink>
            <w:r w:rsidR="000622D2">
              <w:t xml:space="preserve"> (код формы по ОКУД 0504805) (см. </w:t>
            </w:r>
            <w:hyperlink w:anchor="P936">
              <w:r w:rsidR="000622D2">
                <w:rPr>
                  <w:color w:val="0000FF"/>
                </w:rPr>
                <w:t>п. 34</w:t>
              </w:r>
            </w:hyperlink>
            <w:r w:rsidR="000622D2">
              <w:t xml:space="preserve"> Графика документооборота) при безвозмездной передаче нефинансовых активов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подписание электронными подписями не позднее 1 (одного) рабочего дня со дня подписания документа уполномоченной организацией средствами ГИИС "Электронный бюджет" и направление средствами ГИИС "Электронный бюджет" на подписание принимающей стороне;</w:t>
            </w:r>
          </w:p>
          <w:p w:rsidR="000622D2" w:rsidRDefault="000622D2">
            <w:pPr>
              <w:pStyle w:val="ConsPlusNormal"/>
            </w:pPr>
            <w:r>
              <w:t>2) направление в уполномоченную организацию не позднее дня подписания документа электронными подписями принимающей стороной средствами ГИИС "Электронный бюджет"</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уполномоченной организации, ответственные лица принимающей стороны</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 xml:space="preserve">для отражения в </w:t>
            </w:r>
            <w:hyperlink r:id="rId257">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258">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36</w:t>
            </w:r>
          </w:p>
        </w:tc>
        <w:tc>
          <w:tcPr>
            <w:tcW w:w="2891" w:type="dxa"/>
          </w:tcPr>
          <w:p w:rsidR="000622D2" w:rsidRDefault="000622D2">
            <w:pPr>
              <w:pStyle w:val="ConsPlusNormal"/>
            </w:pPr>
            <w:r>
              <w:t>Первичные документы при получении материальных ценностей по централизованному снабжению</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bookmarkStart w:id="22" w:name="P1032"/>
            <w:bookmarkEnd w:id="22"/>
            <w:r>
              <w:t>36.1</w:t>
            </w:r>
          </w:p>
        </w:tc>
        <w:tc>
          <w:tcPr>
            <w:tcW w:w="2891" w:type="dxa"/>
          </w:tcPr>
          <w:p w:rsidR="000622D2" w:rsidRDefault="00C77DE0">
            <w:pPr>
              <w:pStyle w:val="ConsPlusNormal"/>
            </w:pPr>
            <w:hyperlink r:id="rId259">
              <w:r w:rsidR="000622D2">
                <w:rPr>
                  <w:color w:val="0000FF"/>
                </w:rPr>
                <w:t>Акт</w:t>
              </w:r>
            </w:hyperlink>
            <w:r w:rsidR="000622D2">
              <w:t xml:space="preserve"> о приеме-передаче нефинансовых активов (код формы по ОКУД 0504101) при получении материальных ценностей в рамках централизованного снабжения с приложением копий документов поставщика на отправленные ценности в адрес принимающей стороны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подписание электронными подписями и направление средствами ГИИС "Электронный бюджет" в уполномоченную организацию не позднее 1 (одного) рабочего дня со дня получения подписанного средствами ГИИС "Электронный бюджет" документа от </w:t>
            </w:r>
            <w:r>
              <w:lastRenderedPageBreak/>
              <w:t>передающей стороны;</w:t>
            </w:r>
          </w:p>
          <w:p w:rsidR="000622D2" w:rsidRDefault="000622D2">
            <w:pPr>
              <w:pStyle w:val="ConsPlusNormal"/>
            </w:pPr>
            <w:r>
              <w:t xml:space="preserve">2) направление </w:t>
            </w:r>
            <w:hyperlink r:id="rId260">
              <w:r>
                <w:rPr>
                  <w:color w:val="0000FF"/>
                </w:rPr>
                <w:t>Извещение</w:t>
              </w:r>
            </w:hyperlink>
            <w:r>
              <w:t xml:space="preserve"> (код формы по ОКУД 0504805)</w:t>
            </w:r>
          </w:p>
        </w:tc>
        <w:tc>
          <w:tcPr>
            <w:tcW w:w="1984" w:type="dxa"/>
          </w:tcPr>
          <w:p w:rsidR="000622D2" w:rsidRDefault="000622D2">
            <w:pPr>
              <w:pStyle w:val="ConsPlusNormal"/>
            </w:pPr>
            <w:r>
              <w:lastRenderedPageBreak/>
              <w:t>руководитель (уполномоченное лицо) субъекта централизованного учета, ответственное лицо субъекта централизованного учета, уполномоченные лица передающей стороны</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261">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bookmarkStart w:id="23" w:name="P1042"/>
            <w:bookmarkEnd w:id="23"/>
            <w:r>
              <w:t>36.2</w:t>
            </w:r>
          </w:p>
        </w:tc>
        <w:tc>
          <w:tcPr>
            <w:tcW w:w="2891" w:type="dxa"/>
          </w:tcPr>
          <w:p w:rsidR="000622D2" w:rsidRDefault="00C77DE0">
            <w:pPr>
              <w:pStyle w:val="ConsPlusNormal"/>
            </w:pPr>
            <w:hyperlink r:id="rId262">
              <w:r w:rsidR="000622D2">
                <w:rPr>
                  <w:color w:val="0000FF"/>
                </w:rPr>
                <w:t>Накладная</w:t>
              </w:r>
            </w:hyperlink>
            <w:r w:rsidR="000622D2">
              <w:t xml:space="preserve"> на отпуск материалов (материальных ценностей) на сторону (код формы по ОКУД 0504205) при получении материальных ценностей по централизованному снабжению (при наличии функциональной возможности подписания в электронном виде)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подписание электронными подписями и направление средствами ГИИС "Электронный бюджет" в уполномоченную организацию не позднее 1 (одного) рабочего дня со дня получения подписанного средствами ГИИС "Электронный бюджет" документа от передающей стороны;</w:t>
            </w:r>
          </w:p>
          <w:p w:rsidR="000622D2" w:rsidRDefault="000622D2">
            <w:pPr>
              <w:pStyle w:val="ConsPlusNormal"/>
            </w:pPr>
            <w:r>
              <w:t xml:space="preserve">2) направление </w:t>
            </w:r>
            <w:hyperlink r:id="rId263">
              <w:r>
                <w:rPr>
                  <w:color w:val="0000FF"/>
                </w:rPr>
                <w:t>Извещение</w:t>
              </w:r>
            </w:hyperlink>
            <w:r>
              <w:t xml:space="preserve"> (код формы по ОКУД 0504805)</w:t>
            </w:r>
          </w:p>
        </w:tc>
        <w:tc>
          <w:tcPr>
            <w:tcW w:w="1984" w:type="dxa"/>
          </w:tcPr>
          <w:p w:rsidR="000622D2" w:rsidRDefault="000622D2">
            <w:pPr>
              <w:pStyle w:val="ConsPlusNormal"/>
            </w:pPr>
            <w:r>
              <w:t>ответственные лица субъекта централизованного учета и ответственное лицо принимающей стороны</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264">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36.3</w:t>
            </w:r>
          </w:p>
        </w:tc>
        <w:tc>
          <w:tcPr>
            <w:tcW w:w="2891" w:type="dxa"/>
          </w:tcPr>
          <w:p w:rsidR="000622D2" w:rsidRDefault="00C77DE0">
            <w:pPr>
              <w:pStyle w:val="ConsPlusNormal"/>
            </w:pPr>
            <w:hyperlink r:id="rId265">
              <w:r w:rsidR="000622D2">
                <w:rPr>
                  <w:color w:val="0000FF"/>
                </w:rPr>
                <w:t>Накладная</w:t>
              </w:r>
            </w:hyperlink>
            <w:r w:rsidR="000622D2">
              <w:t xml:space="preserve"> на отпуск материалов (материальных ценностей) на сторону (код формы по ОКУД 0504205) при получении материальных ценностей по централизованному снабжению (при наличии функциональной возможности подписания в электронном виде)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направление средствами ГИИС "Электронный бюджет" с приложением электронного образа (скан-копии) в уполномоченную организацию не позднее 1 (одного) рабочего дня со дня получения подписанного документа от передающей стороны;</w:t>
            </w:r>
          </w:p>
          <w:p w:rsidR="000622D2" w:rsidRDefault="000622D2">
            <w:pPr>
              <w:pStyle w:val="ConsPlusNormal"/>
            </w:pPr>
            <w:r>
              <w:t xml:space="preserve">2) направление </w:t>
            </w:r>
            <w:hyperlink r:id="rId266">
              <w:r>
                <w:rPr>
                  <w:color w:val="0000FF"/>
                </w:rPr>
                <w:t>Извещение</w:t>
              </w:r>
            </w:hyperlink>
            <w:r>
              <w:t xml:space="preserve"> (код формы по ОКУД 0504805)</w:t>
            </w:r>
          </w:p>
        </w:tc>
        <w:tc>
          <w:tcPr>
            <w:tcW w:w="1984" w:type="dxa"/>
          </w:tcPr>
          <w:p w:rsidR="000622D2" w:rsidRDefault="000622D2">
            <w:pPr>
              <w:pStyle w:val="ConsPlusNormal"/>
            </w:pPr>
            <w:r>
              <w:t>ответственные лица субъекта централизованного учета и ответственное лицо принимающей стороны</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267">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37</w:t>
            </w:r>
          </w:p>
        </w:tc>
        <w:tc>
          <w:tcPr>
            <w:tcW w:w="2891" w:type="dxa"/>
          </w:tcPr>
          <w:p w:rsidR="000622D2" w:rsidRDefault="00C77DE0">
            <w:pPr>
              <w:pStyle w:val="ConsPlusNormal"/>
            </w:pPr>
            <w:hyperlink r:id="rId268">
              <w:r w:rsidR="000622D2">
                <w:rPr>
                  <w:color w:val="0000FF"/>
                </w:rPr>
                <w:t>Извещение</w:t>
              </w:r>
            </w:hyperlink>
            <w:r w:rsidR="000622D2">
              <w:t xml:space="preserve"> (код формы по ОКУД 0504805) при приемке имущества, полученное от </w:t>
            </w:r>
            <w:r w:rsidR="000622D2">
              <w:lastRenderedPageBreak/>
              <w:t xml:space="preserve">передающей стороны (дополнительно к </w:t>
            </w:r>
            <w:hyperlink w:anchor="P1032">
              <w:r w:rsidR="000622D2">
                <w:rPr>
                  <w:color w:val="0000FF"/>
                </w:rPr>
                <w:t>п. 36.1</w:t>
              </w:r>
            </w:hyperlink>
            <w:r w:rsidR="000622D2">
              <w:t xml:space="preserve">, </w:t>
            </w:r>
            <w:hyperlink w:anchor="P1042">
              <w:r w:rsidR="000622D2">
                <w:rPr>
                  <w:color w:val="0000FF"/>
                </w:rPr>
                <w:t>36.2</w:t>
              </w:r>
            </w:hyperlink>
            <w:r w:rsidR="000622D2">
              <w:t xml:space="preserve"> Графика документооборота)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37.1</w:t>
            </w:r>
          </w:p>
        </w:tc>
        <w:tc>
          <w:tcPr>
            <w:tcW w:w="2891" w:type="dxa"/>
          </w:tcPr>
          <w:p w:rsidR="000622D2" w:rsidRDefault="00C77DE0">
            <w:pPr>
              <w:pStyle w:val="ConsPlusNormal"/>
            </w:pPr>
            <w:hyperlink r:id="rId269">
              <w:r w:rsidR="000622D2">
                <w:rPr>
                  <w:color w:val="0000FF"/>
                </w:rPr>
                <w:t>Извещение</w:t>
              </w:r>
            </w:hyperlink>
            <w:r w:rsidR="000622D2">
              <w:t xml:space="preserve"> (код формы по ОКУД 0504805), при приемке имущества, полученное от передающей стороны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направление средствами ГИИС "Электронный бюджет" не позднее 2 (двух) рабочих дней со дня получения от передающей стороны документа</w:t>
            </w:r>
          </w:p>
        </w:tc>
        <w:tc>
          <w:tcPr>
            <w:tcW w:w="1984" w:type="dxa"/>
          </w:tcPr>
          <w:p w:rsidR="000622D2" w:rsidRDefault="000622D2">
            <w:pPr>
              <w:pStyle w:val="ConsPlusNormal"/>
            </w:pPr>
            <w:r>
              <w:t>уполномоченные лица передающей стороны, 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1) заполнение </w:t>
            </w:r>
            <w:hyperlink r:id="rId270">
              <w:r>
                <w:rPr>
                  <w:color w:val="0000FF"/>
                </w:rPr>
                <w:t>Извещения</w:t>
              </w:r>
            </w:hyperlink>
            <w:r>
              <w:t xml:space="preserve"> (код формы по ОКУД 0504805) в ГИИС "Электронный бюджет";</w:t>
            </w:r>
          </w:p>
          <w:p w:rsidR="000622D2" w:rsidRDefault="000622D2">
            <w:pPr>
              <w:pStyle w:val="ConsPlusNormal"/>
            </w:pPr>
            <w:r>
              <w:t>2) подписание ответственным лицом уполномоченной организации</w:t>
            </w:r>
          </w:p>
        </w:tc>
        <w:tc>
          <w:tcPr>
            <w:tcW w:w="3005" w:type="dxa"/>
          </w:tcPr>
          <w:p w:rsidR="000622D2" w:rsidRDefault="000622D2">
            <w:pPr>
              <w:pStyle w:val="ConsPlusNormal"/>
            </w:pPr>
            <w:r>
              <w:t xml:space="preserve">для подписания субъектом централизованного учета (см. </w:t>
            </w:r>
            <w:hyperlink w:anchor="P1081">
              <w:r>
                <w:rPr>
                  <w:color w:val="0000FF"/>
                </w:rPr>
                <w:t>п. 37.1.1</w:t>
              </w:r>
            </w:hyperlink>
            <w:r>
              <w:t xml:space="preserve"> Графика документооборота)</w:t>
            </w:r>
          </w:p>
        </w:tc>
      </w:tr>
      <w:tr w:rsidR="000622D2">
        <w:tc>
          <w:tcPr>
            <w:tcW w:w="907" w:type="dxa"/>
          </w:tcPr>
          <w:p w:rsidR="000622D2" w:rsidRDefault="000622D2">
            <w:pPr>
              <w:pStyle w:val="ConsPlusNormal"/>
            </w:pPr>
            <w:bookmarkStart w:id="24" w:name="P1081"/>
            <w:bookmarkEnd w:id="24"/>
            <w:r>
              <w:t>37.1.1</w:t>
            </w:r>
          </w:p>
        </w:tc>
        <w:tc>
          <w:tcPr>
            <w:tcW w:w="2891" w:type="dxa"/>
          </w:tcPr>
          <w:p w:rsidR="000622D2" w:rsidRDefault="00C77DE0">
            <w:pPr>
              <w:pStyle w:val="ConsPlusNormal"/>
            </w:pPr>
            <w:hyperlink r:id="rId271">
              <w:r w:rsidR="000622D2">
                <w:rPr>
                  <w:color w:val="0000FF"/>
                </w:rPr>
                <w:t>Извещение</w:t>
              </w:r>
            </w:hyperlink>
            <w:r w:rsidR="000622D2">
              <w:t xml:space="preserve"> (код формы по ОКУД 0504805) при приемке имущества, полученное от передающей стороны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утверждение и направление в уполномоченную организацию средствами ГИИС "Электронный бюджет" не позднее 1 (одного) рабочего дня со дня получения из уполномоченной организации;</w:t>
            </w:r>
          </w:p>
          <w:p w:rsidR="000622D2" w:rsidRDefault="000622D2">
            <w:pPr>
              <w:pStyle w:val="ConsPlusNormal"/>
            </w:pPr>
            <w:r>
              <w:t>2) направление передающей стороне средствами ГИИС "Электронный бюджет" не позднее 2 (двух) рабочих дней со дня подписания документа</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 уполномоченные лица передающей стороны</w:t>
            </w:r>
          </w:p>
        </w:tc>
        <w:tc>
          <w:tcPr>
            <w:tcW w:w="1587" w:type="dxa"/>
          </w:tcPr>
          <w:p w:rsidR="000622D2" w:rsidRDefault="000622D2">
            <w:pPr>
              <w:pStyle w:val="ConsPlusNormal"/>
            </w:pPr>
            <w:r>
              <w:t>не позднее следующего рабочего дня после получения документа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 xml:space="preserve">для отражения в </w:t>
            </w:r>
            <w:hyperlink r:id="rId27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37.2</w:t>
            </w:r>
          </w:p>
        </w:tc>
        <w:tc>
          <w:tcPr>
            <w:tcW w:w="2891" w:type="dxa"/>
          </w:tcPr>
          <w:p w:rsidR="000622D2" w:rsidRDefault="00C77DE0">
            <w:pPr>
              <w:pStyle w:val="ConsPlusNormal"/>
            </w:pPr>
            <w:hyperlink r:id="rId273">
              <w:r w:rsidR="000622D2">
                <w:rPr>
                  <w:color w:val="0000FF"/>
                </w:rPr>
                <w:t>Извещение</w:t>
              </w:r>
            </w:hyperlink>
            <w:r w:rsidR="000622D2">
              <w:t xml:space="preserve"> (код формы по ОКУД 0504805), при приемке имущества, полученное от передающей стороны средствами ГИИС "Электронный бюджет"</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направление средствами ГИИС "Электронный бюджет" не позднее 1 (одного) рабочего дня со дня получения от передающей стороны </w:t>
            </w:r>
            <w:r>
              <w:lastRenderedPageBreak/>
              <w:t>документа</w:t>
            </w:r>
          </w:p>
        </w:tc>
        <w:tc>
          <w:tcPr>
            <w:tcW w:w="1984" w:type="dxa"/>
          </w:tcPr>
          <w:p w:rsidR="000622D2" w:rsidRDefault="000622D2">
            <w:pPr>
              <w:pStyle w:val="ConsPlusNormal"/>
            </w:pPr>
            <w:r>
              <w:lastRenderedPageBreak/>
              <w:t xml:space="preserve">уполномоченные лица передающей стороны, ответственное лицо субъекта централизованного </w:t>
            </w:r>
            <w:r>
              <w:lastRenderedPageBreak/>
              <w:t>учета</w:t>
            </w:r>
          </w:p>
        </w:tc>
        <w:tc>
          <w:tcPr>
            <w:tcW w:w="1587" w:type="dxa"/>
          </w:tcPr>
          <w:p w:rsidR="000622D2" w:rsidRDefault="000622D2">
            <w:pPr>
              <w:pStyle w:val="ConsPlusNormal"/>
            </w:pPr>
            <w:r>
              <w:lastRenderedPageBreak/>
              <w:t>не позднее следующего рабочего дня со дня получения документа</w:t>
            </w:r>
          </w:p>
        </w:tc>
        <w:tc>
          <w:tcPr>
            <w:tcW w:w="1984" w:type="dxa"/>
          </w:tcPr>
          <w:p w:rsidR="000622D2" w:rsidRDefault="000622D2">
            <w:pPr>
              <w:pStyle w:val="ConsPlusNormal"/>
            </w:pPr>
            <w:r>
              <w:t xml:space="preserve">1) заполнение </w:t>
            </w:r>
            <w:hyperlink r:id="rId274">
              <w:r>
                <w:rPr>
                  <w:color w:val="0000FF"/>
                </w:rPr>
                <w:t>Извещения</w:t>
              </w:r>
            </w:hyperlink>
            <w:r>
              <w:t xml:space="preserve"> (код формы по ОКУД 0504805) в ГИИС "Электронный бюджет";</w:t>
            </w:r>
          </w:p>
          <w:p w:rsidR="000622D2" w:rsidRDefault="000622D2">
            <w:pPr>
              <w:pStyle w:val="ConsPlusNormal"/>
            </w:pPr>
            <w:r>
              <w:lastRenderedPageBreak/>
              <w:t>2) подписание ответственным лицом уполномоченной организации</w:t>
            </w:r>
          </w:p>
        </w:tc>
        <w:tc>
          <w:tcPr>
            <w:tcW w:w="3005" w:type="dxa"/>
          </w:tcPr>
          <w:p w:rsidR="000622D2" w:rsidRDefault="000622D2">
            <w:pPr>
              <w:pStyle w:val="ConsPlusNormal"/>
            </w:pPr>
            <w:r>
              <w:lastRenderedPageBreak/>
              <w:t xml:space="preserve">для подписания субъектом централизованного учета (см. </w:t>
            </w:r>
            <w:hyperlink w:anchor="P1101">
              <w:r>
                <w:rPr>
                  <w:color w:val="0000FF"/>
                </w:rPr>
                <w:t>п. 37.2.1</w:t>
              </w:r>
            </w:hyperlink>
            <w:r>
              <w:t xml:space="preserve"> Графика документооборота)</w:t>
            </w:r>
          </w:p>
        </w:tc>
      </w:tr>
      <w:tr w:rsidR="000622D2">
        <w:tc>
          <w:tcPr>
            <w:tcW w:w="907" w:type="dxa"/>
          </w:tcPr>
          <w:p w:rsidR="000622D2" w:rsidRDefault="000622D2">
            <w:pPr>
              <w:pStyle w:val="ConsPlusNormal"/>
            </w:pPr>
            <w:bookmarkStart w:id="25" w:name="P1101"/>
            <w:bookmarkEnd w:id="25"/>
            <w:r>
              <w:t>37.2.1</w:t>
            </w:r>
          </w:p>
        </w:tc>
        <w:tc>
          <w:tcPr>
            <w:tcW w:w="2891" w:type="dxa"/>
          </w:tcPr>
          <w:p w:rsidR="000622D2" w:rsidRDefault="00C77DE0">
            <w:pPr>
              <w:pStyle w:val="ConsPlusNormal"/>
            </w:pPr>
            <w:hyperlink r:id="rId275">
              <w:r w:rsidR="000622D2">
                <w:rPr>
                  <w:color w:val="0000FF"/>
                </w:rPr>
                <w:t>Извещение</w:t>
              </w:r>
            </w:hyperlink>
            <w:r w:rsidR="000622D2">
              <w:t xml:space="preserve"> (код формы по ОКУД 0504805) при приемке имущества, полученное от передающей стороны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утверждение и направление в уполномоченную организацию средствами ГИИС "Электронный бюджет" не позднее 1 (одного) рабочего дня со дня получения из уполномоченной организации;</w:t>
            </w:r>
          </w:p>
          <w:p w:rsidR="000622D2" w:rsidRDefault="000622D2">
            <w:pPr>
              <w:pStyle w:val="ConsPlusNormal"/>
            </w:pPr>
            <w:r>
              <w:t>2) направление передающей стороне средствами ГИИС "Электронный бюджет" не позднее 1 (одного) рабочего дня со дня подписания документа</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 уполномоченные лица передающей стороны</w:t>
            </w:r>
          </w:p>
        </w:tc>
        <w:tc>
          <w:tcPr>
            <w:tcW w:w="1587" w:type="dxa"/>
          </w:tcPr>
          <w:p w:rsidR="000622D2" w:rsidRDefault="000622D2">
            <w:pPr>
              <w:pStyle w:val="ConsPlusNormal"/>
            </w:pPr>
            <w:r>
              <w:t>не позднее следующего рабочего дня после получения документа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 xml:space="preserve">для отражения в </w:t>
            </w:r>
            <w:hyperlink r:id="rId27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w:t>
            </w:r>
          </w:p>
        </w:tc>
        <w:tc>
          <w:tcPr>
            <w:tcW w:w="2891" w:type="dxa"/>
          </w:tcPr>
          <w:p w:rsidR="000622D2" w:rsidRDefault="000622D2">
            <w:pPr>
              <w:pStyle w:val="ConsPlusNormal"/>
            </w:pPr>
            <w:r>
              <w:t xml:space="preserve">Оборотная </w:t>
            </w:r>
            <w:hyperlink r:id="rId277">
              <w:r>
                <w:rPr>
                  <w:color w:val="0000FF"/>
                </w:rPr>
                <w:t>ведомость</w:t>
              </w:r>
            </w:hyperlink>
            <w:r>
              <w:t xml:space="preserve"> по нефинансовым активам (код формы по ОКУД 0504035)</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ежемесячно на 1-ое число месяца следующего за отчетным</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1) для направления ответственному лицу субъекта централизованного учета по запросу;</w:t>
            </w:r>
          </w:p>
          <w:p w:rsidR="000622D2" w:rsidRDefault="000622D2">
            <w:pPr>
              <w:pStyle w:val="ConsPlusNormal"/>
            </w:pPr>
            <w:r>
              <w:t xml:space="preserve">2) сверка данных с данными Главной </w:t>
            </w:r>
            <w:hyperlink r:id="rId278">
              <w:r>
                <w:rPr>
                  <w:color w:val="0000FF"/>
                </w:rPr>
                <w:t>книги</w:t>
              </w:r>
            </w:hyperlink>
            <w:r>
              <w:t xml:space="preserve"> (код формы по ОКУД 0504072) </w:t>
            </w:r>
            <w:hyperlink w:anchor="P6989">
              <w:r>
                <w:rPr>
                  <w:color w:val="0000FF"/>
                </w:rPr>
                <w:t>&lt;37&gt;</w:t>
              </w:r>
            </w:hyperlink>
          </w:p>
        </w:tc>
      </w:tr>
      <w:tr w:rsidR="000622D2">
        <w:tc>
          <w:tcPr>
            <w:tcW w:w="907" w:type="dxa"/>
          </w:tcPr>
          <w:p w:rsidR="000622D2" w:rsidRDefault="000622D2">
            <w:pPr>
              <w:pStyle w:val="ConsPlusNormal"/>
            </w:pPr>
            <w:r>
              <w:t>39</w:t>
            </w:r>
          </w:p>
        </w:tc>
        <w:tc>
          <w:tcPr>
            <w:tcW w:w="2891" w:type="dxa"/>
          </w:tcPr>
          <w:p w:rsidR="000622D2" w:rsidRDefault="000622D2">
            <w:pPr>
              <w:pStyle w:val="ConsPlusNormal"/>
            </w:pPr>
            <w:r>
              <w:t xml:space="preserve">Инвентарный </w:t>
            </w:r>
            <w:hyperlink r:id="rId279">
              <w:r>
                <w:rPr>
                  <w:color w:val="0000FF"/>
                </w:rPr>
                <w:t>список</w:t>
              </w:r>
            </w:hyperlink>
            <w:r>
              <w:t xml:space="preserve"> нефинансовых активов (код формы по ОКУД 0504034)</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по мере отражения операций по принятию к учету нефинансовых активов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1) для внутреннего пользования;</w:t>
            </w:r>
          </w:p>
          <w:p w:rsidR="000622D2" w:rsidRDefault="000622D2">
            <w:pPr>
              <w:pStyle w:val="ConsPlusNormal"/>
            </w:pPr>
            <w:r>
              <w:t>2) для нанесения инвентарных номеров ответственным лицом субъекта централизованного учета</w:t>
            </w:r>
          </w:p>
        </w:tc>
      </w:tr>
      <w:tr w:rsidR="000622D2">
        <w:tc>
          <w:tcPr>
            <w:tcW w:w="907" w:type="dxa"/>
          </w:tcPr>
          <w:p w:rsidR="000622D2" w:rsidRDefault="000622D2">
            <w:pPr>
              <w:pStyle w:val="ConsPlusNormal"/>
            </w:pPr>
            <w:r>
              <w:t>40</w:t>
            </w:r>
          </w:p>
        </w:tc>
        <w:tc>
          <w:tcPr>
            <w:tcW w:w="2891" w:type="dxa"/>
          </w:tcPr>
          <w:p w:rsidR="000622D2" w:rsidRDefault="000622D2">
            <w:pPr>
              <w:pStyle w:val="ConsPlusNormal"/>
            </w:pPr>
            <w:r>
              <w:t xml:space="preserve">Информация, необходимая </w:t>
            </w:r>
            <w:r>
              <w:lastRenderedPageBreak/>
              <w:t>для формирования (изменения) карт учета федерального имущества</w:t>
            </w:r>
          </w:p>
        </w:tc>
        <w:tc>
          <w:tcPr>
            <w:tcW w:w="1134" w:type="dxa"/>
          </w:tcPr>
          <w:p w:rsidR="000622D2" w:rsidRDefault="000622D2">
            <w:pPr>
              <w:pStyle w:val="ConsPlusNormal"/>
            </w:pPr>
            <w:r>
              <w:lastRenderedPageBreak/>
              <w:t xml:space="preserve">субъект </w:t>
            </w:r>
            <w:r>
              <w:lastRenderedPageBreak/>
              <w:t>централизованного учета</w:t>
            </w:r>
          </w:p>
        </w:tc>
        <w:tc>
          <w:tcPr>
            <w:tcW w:w="1020" w:type="dxa"/>
          </w:tcPr>
          <w:p w:rsidR="000622D2" w:rsidRDefault="000622D2">
            <w:pPr>
              <w:pStyle w:val="ConsPlusNormal"/>
            </w:pPr>
            <w:r>
              <w:lastRenderedPageBreak/>
              <w:t>электрон</w:t>
            </w:r>
            <w:r>
              <w:lastRenderedPageBreak/>
              <w:t>ный образ (скан-копия)</w:t>
            </w:r>
          </w:p>
        </w:tc>
        <w:tc>
          <w:tcPr>
            <w:tcW w:w="2608" w:type="dxa"/>
          </w:tcPr>
          <w:p w:rsidR="000622D2" w:rsidRDefault="000622D2">
            <w:pPr>
              <w:pStyle w:val="ConsPlusNormal"/>
            </w:pPr>
            <w:r>
              <w:lastRenderedPageBreak/>
              <w:t xml:space="preserve">направление запроса о </w:t>
            </w:r>
            <w:r>
              <w:lastRenderedPageBreak/>
              <w:t>предоставлении информации, необходимой для формирования (изменения) карт учета федерального имущества не позднее 2 (двух) рабочих дней до даты формирования (изменения) карт учета федерального имущества</w:t>
            </w:r>
          </w:p>
        </w:tc>
        <w:tc>
          <w:tcPr>
            <w:tcW w:w="1984" w:type="dxa"/>
          </w:tcPr>
          <w:p w:rsidR="000622D2" w:rsidRDefault="000622D2">
            <w:pPr>
              <w:pStyle w:val="ConsPlusNormal"/>
            </w:pPr>
            <w:r>
              <w:lastRenderedPageBreak/>
              <w:t xml:space="preserve">ответственное </w:t>
            </w:r>
            <w:r>
              <w:lastRenderedPageBreak/>
              <w:t>лицо субъекта централизованного учета</w:t>
            </w:r>
          </w:p>
        </w:tc>
        <w:tc>
          <w:tcPr>
            <w:tcW w:w="1587" w:type="dxa"/>
          </w:tcPr>
          <w:p w:rsidR="000622D2" w:rsidRDefault="000622D2">
            <w:pPr>
              <w:pStyle w:val="ConsPlusNormal"/>
            </w:pPr>
            <w:r>
              <w:lastRenderedPageBreak/>
              <w:t xml:space="preserve">не позднее 1 </w:t>
            </w:r>
            <w:r>
              <w:lastRenderedPageBreak/>
              <w:t>(одного) рабочего дня со дня получения запроса</w:t>
            </w:r>
          </w:p>
        </w:tc>
        <w:tc>
          <w:tcPr>
            <w:tcW w:w="1984" w:type="dxa"/>
          </w:tcPr>
          <w:p w:rsidR="000622D2" w:rsidRDefault="000622D2">
            <w:pPr>
              <w:pStyle w:val="ConsPlusNormal"/>
            </w:pPr>
            <w:r>
              <w:lastRenderedPageBreak/>
              <w:t xml:space="preserve">формирование </w:t>
            </w:r>
            <w:r>
              <w:lastRenderedPageBreak/>
              <w:t>Информации согласно запросу</w:t>
            </w:r>
          </w:p>
        </w:tc>
        <w:tc>
          <w:tcPr>
            <w:tcW w:w="3005" w:type="dxa"/>
          </w:tcPr>
          <w:p w:rsidR="000622D2" w:rsidRDefault="000622D2">
            <w:pPr>
              <w:pStyle w:val="ConsPlusNormal"/>
            </w:pPr>
            <w:r>
              <w:lastRenderedPageBreak/>
              <w:t xml:space="preserve">для направления в субъект </w:t>
            </w:r>
            <w:r>
              <w:lastRenderedPageBreak/>
              <w:t>централизованного учета</w:t>
            </w:r>
          </w:p>
        </w:tc>
      </w:tr>
      <w:tr w:rsidR="000622D2">
        <w:tc>
          <w:tcPr>
            <w:tcW w:w="907" w:type="dxa"/>
          </w:tcPr>
          <w:p w:rsidR="000622D2" w:rsidRDefault="000622D2">
            <w:pPr>
              <w:pStyle w:val="ConsPlusNormal"/>
            </w:pPr>
            <w:r>
              <w:lastRenderedPageBreak/>
              <w:t>41</w:t>
            </w:r>
          </w:p>
        </w:tc>
        <w:tc>
          <w:tcPr>
            <w:tcW w:w="2891" w:type="dxa"/>
          </w:tcPr>
          <w:p w:rsidR="000622D2" w:rsidRDefault="000622D2">
            <w:pPr>
              <w:pStyle w:val="ConsPlusNormal"/>
            </w:pPr>
            <w:r>
              <w:t>Информация об изменении кадастровой стоимости земельных участков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По мере получения информации, ежегодно не позднее следующего рабочего дня со дня утверждения приказа о проведении инвентаризации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запроса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 xml:space="preserve">для отражения в </w:t>
            </w:r>
            <w:hyperlink r:id="rId28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17120" w:type="dxa"/>
            <w:gridSpan w:val="9"/>
          </w:tcPr>
          <w:p w:rsidR="000622D2" w:rsidRDefault="000622D2">
            <w:pPr>
              <w:pStyle w:val="ConsPlusNormal"/>
              <w:jc w:val="center"/>
              <w:outlineLvl w:val="1"/>
            </w:pPr>
            <w:r>
              <w:t>2. Учет кассовых операций</w:t>
            </w:r>
          </w:p>
        </w:tc>
      </w:tr>
      <w:tr w:rsidR="000622D2">
        <w:tc>
          <w:tcPr>
            <w:tcW w:w="907" w:type="dxa"/>
          </w:tcPr>
          <w:p w:rsidR="000622D2" w:rsidRDefault="000622D2">
            <w:pPr>
              <w:pStyle w:val="ConsPlusNormal"/>
            </w:pPr>
            <w:bookmarkStart w:id="26" w:name="P1150"/>
            <w:bookmarkEnd w:id="26"/>
            <w:r>
              <w:t>42</w:t>
            </w:r>
          </w:p>
        </w:tc>
        <w:tc>
          <w:tcPr>
            <w:tcW w:w="2891" w:type="dxa"/>
          </w:tcPr>
          <w:p w:rsidR="000622D2" w:rsidRDefault="000622D2">
            <w:pPr>
              <w:pStyle w:val="ConsPlusNormal"/>
            </w:pPr>
            <w:r>
              <w:t xml:space="preserve">Приходный кассовый </w:t>
            </w:r>
            <w:hyperlink r:id="rId281">
              <w:r>
                <w:rPr>
                  <w:color w:val="0000FF"/>
                </w:rPr>
                <w:t>ордер</w:t>
              </w:r>
            </w:hyperlink>
            <w:r>
              <w:t xml:space="preserve"> (фондовый) (код формы по ОКУД 0310001)</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42.1</w:t>
            </w:r>
          </w:p>
        </w:tc>
        <w:tc>
          <w:tcPr>
            <w:tcW w:w="2891" w:type="dxa"/>
          </w:tcPr>
          <w:p w:rsidR="000622D2" w:rsidRDefault="000622D2">
            <w:pPr>
              <w:pStyle w:val="ConsPlusNormal"/>
            </w:pPr>
            <w:r>
              <w:t xml:space="preserve">Приходный кассовый </w:t>
            </w:r>
            <w:hyperlink r:id="rId282">
              <w:r>
                <w:rPr>
                  <w:color w:val="0000FF"/>
                </w:rPr>
                <w:t>ордер</w:t>
              </w:r>
            </w:hyperlink>
            <w:r>
              <w:t xml:space="preserve"> (фондовый) (код формы по ОКУД 0310001) при поступлении денежных документов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подписание электронными подписями средствами ГИИС "Электронный бюджет" из документов-оснований поступления денежных документов (товарная накладная и иные документы поставщика) и направление в субъект централизованного учета в день формирования документа;</w:t>
            </w:r>
          </w:p>
          <w:p w:rsidR="000622D2" w:rsidRDefault="000622D2">
            <w:pPr>
              <w:pStyle w:val="ConsPlusNormal"/>
            </w:pPr>
            <w:r>
              <w:lastRenderedPageBreak/>
              <w:t>2) подписание субъектом централизованного учета электронными подписями не позднее дня поступления денежных документов и направление средствами ГИИС "Электронный бюджет" в уполномоченную организацию не позднее дня подписания документа</w:t>
            </w:r>
          </w:p>
        </w:tc>
        <w:tc>
          <w:tcPr>
            <w:tcW w:w="1984" w:type="dxa"/>
          </w:tcPr>
          <w:p w:rsidR="000622D2" w:rsidRDefault="000622D2">
            <w:pPr>
              <w:pStyle w:val="ConsPlusNormal"/>
            </w:pPr>
            <w:r>
              <w:lastRenderedPageBreak/>
              <w:t>главный бухгалтер (уполномоченное лицо) уполномоченной организации;</w:t>
            </w:r>
          </w:p>
          <w:p w:rsidR="000622D2" w:rsidRDefault="000622D2">
            <w:pPr>
              <w:pStyle w:val="ConsPlusNormal"/>
            </w:pPr>
            <w:r>
              <w:t>уполномоченное на ведение кассовых операций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в </w:t>
            </w:r>
            <w:hyperlink r:id="rId283">
              <w:r>
                <w:rPr>
                  <w:color w:val="0000FF"/>
                </w:rPr>
                <w:t>Карточке</w:t>
              </w:r>
            </w:hyperlink>
            <w:r>
              <w:t xml:space="preserve"> учета средств и расчетов (код формы по ОКУД 0504051) </w:t>
            </w:r>
            <w:hyperlink w:anchor="P6990">
              <w:r>
                <w:rPr>
                  <w:color w:val="0000FF"/>
                </w:rPr>
                <w:t>&lt;38&gt;</w:t>
              </w:r>
            </w:hyperlink>
          </w:p>
        </w:tc>
        <w:tc>
          <w:tcPr>
            <w:tcW w:w="3005" w:type="dxa"/>
          </w:tcPr>
          <w:p w:rsidR="000622D2" w:rsidRDefault="000622D2">
            <w:pPr>
              <w:pStyle w:val="ConsPlusNormal"/>
            </w:pPr>
            <w:r>
              <w:t xml:space="preserve">1) для отражения в </w:t>
            </w:r>
            <w:hyperlink r:id="rId284">
              <w:r>
                <w:rPr>
                  <w:color w:val="0000FF"/>
                </w:rPr>
                <w:t>Журнале</w:t>
              </w:r>
            </w:hyperlink>
            <w:r>
              <w:t xml:space="preserve"> регистрации приходных и расходных кассовых ордеров (код формы по ОКУД 0504093) </w:t>
            </w:r>
            <w:hyperlink w:anchor="P6991">
              <w:r>
                <w:rPr>
                  <w:color w:val="0000FF"/>
                </w:rPr>
                <w:t>&lt;39&gt;</w:t>
              </w:r>
            </w:hyperlink>
            <w:r>
              <w:t>;</w:t>
            </w:r>
          </w:p>
          <w:p w:rsidR="000622D2" w:rsidRDefault="000622D2">
            <w:pPr>
              <w:pStyle w:val="ConsPlusNormal"/>
            </w:pPr>
            <w:r>
              <w:t xml:space="preserve">2) для отражения в </w:t>
            </w:r>
            <w:hyperlink r:id="rId285">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централизованного учета в Кассовой </w:t>
            </w:r>
            <w:hyperlink r:id="rId286">
              <w:r>
                <w:rPr>
                  <w:color w:val="0000FF"/>
                </w:rPr>
                <w:t>книге</w:t>
              </w:r>
            </w:hyperlink>
            <w:r>
              <w:t xml:space="preserve"> (код формы по </w:t>
            </w:r>
            <w:r>
              <w:lastRenderedPageBreak/>
              <w:t xml:space="preserve">ОКУД 0504514) </w:t>
            </w:r>
            <w:hyperlink w:anchor="P6992">
              <w:r>
                <w:rPr>
                  <w:color w:val="0000FF"/>
                </w:rPr>
                <w:t>&lt;40&gt;</w:t>
              </w:r>
            </w:hyperlink>
          </w:p>
        </w:tc>
      </w:tr>
      <w:tr w:rsidR="000622D2">
        <w:tc>
          <w:tcPr>
            <w:tcW w:w="907" w:type="dxa"/>
          </w:tcPr>
          <w:p w:rsidR="000622D2" w:rsidRDefault="000622D2">
            <w:pPr>
              <w:pStyle w:val="ConsPlusNormal"/>
            </w:pPr>
            <w:r>
              <w:lastRenderedPageBreak/>
              <w:t>42.2</w:t>
            </w:r>
          </w:p>
        </w:tc>
        <w:tc>
          <w:tcPr>
            <w:tcW w:w="2891" w:type="dxa"/>
          </w:tcPr>
          <w:p w:rsidR="000622D2" w:rsidRDefault="000622D2">
            <w:pPr>
              <w:pStyle w:val="ConsPlusNormal"/>
            </w:pPr>
            <w:r>
              <w:t xml:space="preserve">Приходный кассовый </w:t>
            </w:r>
            <w:hyperlink r:id="rId287">
              <w:r>
                <w:rPr>
                  <w:color w:val="0000FF"/>
                </w:rPr>
                <w:t>ордер</w:t>
              </w:r>
            </w:hyperlink>
            <w:r>
              <w:t xml:space="preserve"> (фондовый) (код формы по ОКУД 0310001), при поступлении денежных документов путем заключения контракта через ЕИС, Единого </w:t>
            </w:r>
            <w:proofErr w:type="spellStart"/>
            <w:r>
              <w:t>агрегатора</w:t>
            </w:r>
            <w:proofErr w:type="spellEnd"/>
            <w:r>
              <w:t xml:space="preserve"> торговли (далее - ЕАТ) (при условии наличия функциональной возможности)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одномоментно на основании выгруженного субъектом централизованного учета из ЕИС, ЕАТ документа, подтверждающего факт приобретения денежных документов (универсальный передаточный документ,</w:t>
            </w:r>
          </w:p>
          <w:p w:rsidR="000622D2" w:rsidRDefault="000622D2">
            <w:pPr>
              <w:pStyle w:val="ConsPlusNormal"/>
            </w:pPr>
            <w:r>
              <w:t>товарная накладная и иные документы);</w:t>
            </w:r>
          </w:p>
          <w:p w:rsidR="000622D2" w:rsidRDefault="000622D2">
            <w:pPr>
              <w:pStyle w:val="ConsPlusNormal"/>
            </w:pPr>
            <w:r>
              <w:t xml:space="preserve">2) подписание электронными подписями и направление средствами ГИИС "Электронный бюджет" в субъект централизованного учета в день формирования Приходного кассового </w:t>
            </w:r>
            <w:hyperlink r:id="rId288">
              <w:r>
                <w:rPr>
                  <w:color w:val="0000FF"/>
                </w:rPr>
                <w:t>ордера</w:t>
              </w:r>
            </w:hyperlink>
            <w:r>
              <w:t xml:space="preserve"> (фондовый) (код формы по ОКУД 0310001);</w:t>
            </w:r>
          </w:p>
          <w:p w:rsidR="000622D2" w:rsidRDefault="000622D2">
            <w:pPr>
              <w:pStyle w:val="ConsPlusNormal"/>
            </w:pPr>
            <w:r>
              <w:lastRenderedPageBreak/>
              <w:t>3) подписание субъектом централизованного учета средствами ГИИС "Электронный бюджет" в день поступления денежных документов и направление средствами ГИИС "Электронный бюджет" в уполномоченную организацию не позднее дня подписания документа в ГИИС "Электронный бюджет"</w:t>
            </w:r>
          </w:p>
        </w:tc>
        <w:tc>
          <w:tcPr>
            <w:tcW w:w="1984" w:type="dxa"/>
          </w:tcPr>
          <w:p w:rsidR="000622D2" w:rsidRDefault="000622D2">
            <w:pPr>
              <w:pStyle w:val="ConsPlusNormal"/>
            </w:pPr>
            <w: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в </w:t>
            </w:r>
            <w:hyperlink r:id="rId289">
              <w:r>
                <w:rPr>
                  <w:color w:val="0000FF"/>
                </w:rPr>
                <w:t>Карточке</w:t>
              </w:r>
            </w:hyperlink>
            <w:r>
              <w:t xml:space="preserve"> учета средств и расчетов (код формы по ОКУД 0504051)</w:t>
            </w:r>
          </w:p>
        </w:tc>
        <w:tc>
          <w:tcPr>
            <w:tcW w:w="3005" w:type="dxa"/>
          </w:tcPr>
          <w:p w:rsidR="000622D2" w:rsidRDefault="000622D2">
            <w:pPr>
              <w:pStyle w:val="ConsPlusNormal"/>
            </w:pPr>
            <w:r>
              <w:t xml:space="preserve">1) для отражения в </w:t>
            </w:r>
            <w:hyperlink r:id="rId290">
              <w:r>
                <w:rPr>
                  <w:color w:val="0000FF"/>
                </w:rPr>
                <w:t>Журнале</w:t>
              </w:r>
            </w:hyperlink>
            <w:r>
              <w:t xml:space="preserve"> регистрации приходных и расходных кассовых ордеров (код формы по ОКУД 0504093);</w:t>
            </w:r>
          </w:p>
          <w:p w:rsidR="000622D2" w:rsidRDefault="000622D2">
            <w:pPr>
              <w:pStyle w:val="ConsPlusNormal"/>
            </w:pPr>
            <w:r>
              <w:t xml:space="preserve">2) для отражения в </w:t>
            </w:r>
            <w:hyperlink r:id="rId291">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централизованного учета в Кассовой </w:t>
            </w:r>
            <w:hyperlink r:id="rId292">
              <w:r>
                <w:rPr>
                  <w:color w:val="0000FF"/>
                </w:rPr>
                <w:t>книге</w:t>
              </w:r>
            </w:hyperlink>
            <w:r>
              <w:t xml:space="preserve"> (код формы по ОКУД 0504514)</w:t>
            </w:r>
          </w:p>
        </w:tc>
      </w:tr>
      <w:tr w:rsidR="000622D2">
        <w:tc>
          <w:tcPr>
            <w:tcW w:w="907" w:type="dxa"/>
          </w:tcPr>
          <w:p w:rsidR="000622D2" w:rsidRDefault="000622D2">
            <w:pPr>
              <w:pStyle w:val="ConsPlusNormal"/>
            </w:pPr>
            <w:r>
              <w:t>42.3</w:t>
            </w:r>
          </w:p>
        </w:tc>
        <w:tc>
          <w:tcPr>
            <w:tcW w:w="2891" w:type="dxa"/>
          </w:tcPr>
          <w:p w:rsidR="000622D2" w:rsidRDefault="000622D2">
            <w:pPr>
              <w:pStyle w:val="ConsPlusNormal"/>
            </w:pPr>
            <w:r>
              <w:t xml:space="preserve">Приходный кассовый </w:t>
            </w:r>
            <w:hyperlink r:id="rId293">
              <w:r>
                <w:rPr>
                  <w:color w:val="0000FF"/>
                </w:rPr>
                <w:t>ордер</w:t>
              </w:r>
            </w:hyperlink>
            <w:r>
              <w:t xml:space="preserve"> (фондовый) (код формы по ОКУД 0310001), при поступлении денежных документов через подотчетное лицо</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средствами ГИИС "Электронный бюджет" на основании </w:t>
            </w:r>
            <w:hyperlink r:id="rId294">
              <w:r>
                <w:rPr>
                  <w:color w:val="0000FF"/>
                </w:rPr>
                <w:t>Отчета</w:t>
              </w:r>
            </w:hyperlink>
            <w:r>
              <w:t xml:space="preserve"> о расходах подотчетного лица (код формы по ОКУД 0504520), подписание электронными подписями и направление в субъект централизованного учета в день формирования Приходного кассового </w:t>
            </w:r>
            <w:hyperlink r:id="rId295">
              <w:r>
                <w:rPr>
                  <w:color w:val="0000FF"/>
                </w:rPr>
                <w:t>ордера</w:t>
              </w:r>
            </w:hyperlink>
            <w:r>
              <w:t xml:space="preserve"> (фондовый) (код </w:t>
            </w:r>
            <w:proofErr w:type="spellStart"/>
            <w:r>
              <w:t>код</w:t>
            </w:r>
            <w:proofErr w:type="spellEnd"/>
            <w:r>
              <w:t xml:space="preserve"> формы по ОКУД 0310001);</w:t>
            </w:r>
          </w:p>
          <w:p w:rsidR="000622D2" w:rsidRDefault="000622D2">
            <w:pPr>
              <w:pStyle w:val="ConsPlusNormal"/>
            </w:pPr>
            <w:r>
              <w:t>2) подписание электронными подписями средствами ГИИС</w:t>
            </w:r>
          </w:p>
          <w:p w:rsidR="000622D2" w:rsidRDefault="000622D2">
            <w:pPr>
              <w:pStyle w:val="ConsPlusNormal"/>
            </w:pPr>
            <w:r>
              <w:t xml:space="preserve">"Электронный бюджет" субъектом централизованного учета в день поступления денежных документов и направление в уполномоченную организацию не позднее </w:t>
            </w:r>
            <w:r>
              <w:lastRenderedPageBreak/>
              <w:t>дня подписания документа в ГИИС "Электронный бюджет"</w:t>
            </w:r>
          </w:p>
        </w:tc>
        <w:tc>
          <w:tcPr>
            <w:tcW w:w="1984" w:type="dxa"/>
          </w:tcPr>
          <w:p w:rsidR="000622D2" w:rsidRDefault="000622D2">
            <w:pPr>
              <w:pStyle w:val="ConsPlusNormal"/>
            </w:pPr>
            <w: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в </w:t>
            </w:r>
            <w:hyperlink r:id="rId296">
              <w:r>
                <w:rPr>
                  <w:color w:val="0000FF"/>
                </w:rPr>
                <w:t>Карточке</w:t>
              </w:r>
            </w:hyperlink>
            <w:r>
              <w:t xml:space="preserve"> учета средств и расчетов (код формы по ОКУД 0504051)</w:t>
            </w:r>
          </w:p>
        </w:tc>
        <w:tc>
          <w:tcPr>
            <w:tcW w:w="3005" w:type="dxa"/>
          </w:tcPr>
          <w:p w:rsidR="000622D2" w:rsidRDefault="000622D2">
            <w:pPr>
              <w:pStyle w:val="ConsPlusNormal"/>
            </w:pPr>
            <w:r>
              <w:t xml:space="preserve">1) для отражения в </w:t>
            </w:r>
            <w:hyperlink r:id="rId297">
              <w:r>
                <w:rPr>
                  <w:color w:val="0000FF"/>
                </w:rPr>
                <w:t>Журнале</w:t>
              </w:r>
            </w:hyperlink>
            <w:r>
              <w:t xml:space="preserve"> регистрации приходных и расходных кассовых ордеров (код формы по ОКУД 0504093);</w:t>
            </w:r>
          </w:p>
          <w:p w:rsidR="000622D2" w:rsidRDefault="000622D2">
            <w:pPr>
              <w:pStyle w:val="ConsPlusNormal"/>
            </w:pPr>
            <w:r>
              <w:t xml:space="preserve">2) для отражения в </w:t>
            </w:r>
            <w:hyperlink r:id="rId298">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централизованного учета в Кассовой </w:t>
            </w:r>
            <w:hyperlink r:id="rId299">
              <w:r>
                <w:rPr>
                  <w:color w:val="0000FF"/>
                </w:rPr>
                <w:t>книге</w:t>
              </w:r>
            </w:hyperlink>
            <w:r>
              <w:t xml:space="preserve"> (код формы по ОКУД 0504514)</w:t>
            </w:r>
          </w:p>
        </w:tc>
      </w:tr>
      <w:tr w:rsidR="000622D2">
        <w:tc>
          <w:tcPr>
            <w:tcW w:w="907" w:type="dxa"/>
          </w:tcPr>
          <w:p w:rsidR="000622D2" w:rsidRDefault="000622D2">
            <w:pPr>
              <w:pStyle w:val="ConsPlusNormal"/>
            </w:pPr>
            <w:r>
              <w:t>42.4</w:t>
            </w:r>
          </w:p>
        </w:tc>
        <w:tc>
          <w:tcPr>
            <w:tcW w:w="2891" w:type="dxa"/>
          </w:tcPr>
          <w:p w:rsidR="000622D2" w:rsidRDefault="000622D2">
            <w:pPr>
              <w:pStyle w:val="ConsPlusNormal"/>
            </w:pPr>
            <w:r>
              <w:t xml:space="preserve">Приходный кассовый </w:t>
            </w:r>
            <w:hyperlink r:id="rId300">
              <w:r>
                <w:rPr>
                  <w:color w:val="0000FF"/>
                </w:rPr>
                <w:t>ордер</w:t>
              </w:r>
            </w:hyperlink>
            <w:r>
              <w:t xml:space="preserve"> (фондовый) (код формы по ОКУД 0310001) при поступлении денежных документов, выявленных в результате инвентаризации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средствами ГИИС "Электронный бюджет" на основании </w:t>
            </w:r>
            <w:hyperlink r:id="rId301">
              <w:r>
                <w:rPr>
                  <w:color w:val="0000FF"/>
                </w:rPr>
                <w:t>Акта</w:t>
              </w:r>
            </w:hyperlink>
            <w:r>
              <w:t xml:space="preserve"> о результатах инвентаризации (код формы по ОКУД 0504835), подписание главным бухгалтером (уполномоченным лицом) уполномоченной организации и направление в субъект централизованного учета в день формирования Приходного кассового </w:t>
            </w:r>
            <w:hyperlink r:id="rId302">
              <w:r>
                <w:rPr>
                  <w:color w:val="0000FF"/>
                </w:rPr>
                <w:t>ордера</w:t>
              </w:r>
            </w:hyperlink>
            <w:r>
              <w:t xml:space="preserve"> (фондовый) (код формы по ОКУД 0310001);</w:t>
            </w:r>
          </w:p>
          <w:p w:rsidR="000622D2" w:rsidRDefault="000622D2">
            <w:pPr>
              <w:pStyle w:val="ConsPlusNormal"/>
            </w:pPr>
            <w:r>
              <w:t xml:space="preserve">2) подписание средствами ГИИС "Электронный бюджет" субъектом централизованного учета в день получения Приходного кассового </w:t>
            </w:r>
            <w:hyperlink r:id="rId303">
              <w:r>
                <w:rPr>
                  <w:color w:val="0000FF"/>
                </w:rPr>
                <w:t>ордера</w:t>
              </w:r>
            </w:hyperlink>
            <w:r>
              <w:t xml:space="preserve"> (фондовый) (код формы по ОКУД 0310001) и направление в уполномоченную организацию не позднее дня подписания документа в ГИИС "Электронный бюджет"</w:t>
            </w:r>
          </w:p>
        </w:tc>
        <w:tc>
          <w:tcPr>
            <w:tcW w:w="1984" w:type="dxa"/>
          </w:tcPr>
          <w:p w:rsidR="000622D2" w:rsidRDefault="000622D2">
            <w:pPr>
              <w:pStyle w:val="ConsPlusNormal"/>
            </w:pPr>
            <w:r>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в </w:t>
            </w:r>
            <w:hyperlink r:id="rId304">
              <w:r>
                <w:rPr>
                  <w:color w:val="0000FF"/>
                </w:rPr>
                <w:t>Карточке</w:t>
              </w:r>
            </w:hyperlink>
            <w:r>
              <w:t xml:space="preserve"> учета средств и расчетов (код формы по ОКУД 0504051)</w:t>
            </w:r>
          </w:p>
        </w:tc>
        <w:tc>
          <w:tcPr>
            <w:tcW w:w="3005" w:type="dxa"/>
          </w:tcPr>
          <w:p w:rsidR="000622D2" w:rsidRDefault="000622D2">
            <w:pPr>
              <w:pStyle w:val="ConsPlusNormal"/>
            </w:pPr>
            <w:r>
              <w:t xml:space="preserve">1) для отражения в </w:t>
            </w:r>
            <w:hyperlink r:id="rId305">
              <w:r>
                <w:rPr>
                  <w:color w:val="0000FF"/>
                </w:rPr>
                <w:t>Журнале</w:t>
              </w:r>
            </w:hyperlink>
            <w:r>
              <w:t xml:space="preserve"> регистрации приходных и расходных кассовых ордеров (код формы по ОКУД 0504093);</w:t>
            </w:r>
          </w:p>
          <w:p w:rsidR="000622D2" w:rsidRDefault="000622D2">
            <w:pPr>
              <w:pStyle w:val="ConsPlusNormal"/>
            </w:pPr>
            <w:r>
              <w:t xml:space="preserve">2) для отражения в </w:t>
            </w:r>
            <w:hyperlink r:id="rId306">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централизованного учета в Кассовой </w:t>
            </w:r>
            <w:hyperlink r:id="rId307">
              <w:r>
                <w:rPr>
                  <w:color w:val="0000FF"/>
                </w:rPr>
                <w:t>книге</w:t>
              </w:r>
            </w:hyperlink>
            <w:r>
              <w:t xml:space="preserve"> (код формы по ОКУД 0504514)</w:t>
            </w:r>
          </w:p>
        </w:tc>
      </w:tr>
      <w:tr w:rsidR="000622D2">
        <w:tc>
          <w:tcPr>
            <w:tcW w:w="907" w:type="dxa"/>
          </w:tcPr>
          <w:p w:rsidR="000622D2" w:rsidRDefault="000622D2">
            <w:pPr>
              <w:pStyle w:val="ConsPlusNormal"/>
            </w:pPr>
            <w:r>
              <w:t>42.5</w:t>
            </w:r>
          </w:p>
        </w:tc>
        <w:tc>
          <w:tcPr>
            <w:tcW w:w="2891" w:type="dxa"/>
          </w:tcPr>
          <w:p w:rsidR="000622D2" w:rsidRDefault="000622D2">
            <w:pPr>
              <w:pStyle w:val="ConsPlusNormal"/>
            </w:pPr>
            <w:r>
              <w:t xml:space="preserve">Приходный кассовый </w:t>
            </w:r>
            <w:hyperlink r:id="rId308">
              <w:r>
                <w:rPr>
                  <w:color w:val="0000FF"/>
                </w:rPr>
                <w:t>ордер</w:t>
              </w:r>
            </w:hyperlink>
            <w:r>
              <w:t xml:space="preserve"> (фондовый) (код формы по </w:t>
            </w:r>
            <w:r>
              <w:lastRenderedPageBreak/>
              <w:t>ОКУД 0310001) при безвозмездном поступлении денежных документов</w:t>
            </w:r>
          </w:p>
        </w:tc>
        <w:tc>
          <w:tcPr>
            <w:tcW w:w="1134" w:type="dxa"/>
          </w:tcPr>
          <w:p w:rsidR="000622D2" w:rsidRDefault="000622D2">
            <w:pPr>
              <w:pStyle w:val="ConsPlusNormal"/>
            </w:pPr>
            <w:r>
              <w:lastRenderedPageBreak/>
              <w:t xml:space="preserve">уполномоченная </w:t>
            </w:r>
            <w:r>
              <w:lastRenderedPageBreak/>
              <w:t>организация</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1) формирование средствами ГИИС </w:t>
            </w:r>
            <w:r>
              <w:lastRenderedPageBreak/>
              <w:t xml:space="preserve">"Электронный бюджет" на основании </w:t>
            </w:r>
            <w:hyperlink r:id="rId309">
              <w:r>
                <w:rPr>
                  <w:color w:val="0000FF"/>
                </w:rPr>
                <w:t>Акта</w:t>
              </w:r>
            </w:hyperlink>
            <w:r>
              <w:t xml:space="preserve"> приема-передачи объектов нефинансовых активов (код формы по ОКУД 0504101), иных передаточных документов, подписание электронными подписями и направление средствами ГИИС "Электронный бюджет" в субъект централизованного учета в день формирования Приходного кассового </w:t>
            </w:r>
            <w:hyperlink r:id="rId310">
              <w:r>
                <w:rPr>
                  <w:color w:val="0000FF"/>
                </w:rPr>
                <w:t>ордера</w:t>
              </w:r>
            </w:hyperlink>
            <w:r>
              <w:t xml:space="preserve"> (фондовый) (код формы по ОКУД 0310001);</w:t>
            </w:r>
          </w:p>
          <w:p w:rsidR="000622D2" w:rsidRDefault="000622D2">
            <w:pPr>
              <w:pStyle w:val="ConsPlusNormal"/>
            </w:pPr>
            <w:r>
              <w:t>2) подписание средствами ГИИС "Электронный бюджет"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бюджет"</w:t>
            </w:r>
          </w:p>
        </w:tc>
        <w:tc>
          <w:tcPr>
            <w:tcW w:w="1984" w:type="dxa"/>
          </w:tcPr>
          <w:p w:rsidR="000622D2" w:rsidRDefault="000622D2">
            <w:pPr>
              <w:pStyle w:val="ConsPlusNormal"/>
            </w:pPr>
            <w:r>
              <w:lastRenderedPageBreak/>
              <w:t xml:space="preserve">главный бухгалтер (уполномоченное </w:t>
            </w:r>
            <w:r>
              <w:lastRenderedPageBreak/>
              <w:t>лицо) уполномоченной организации, уполномоченное на ведение кассовых операций лицо субъекта централизованного учета</w:t>
            </w:r>
          </w:p>
        </w:tc>
        <w:tc>
          <w:tcPr>
            <w:tcW w:w="1587" w:type="dxa"/>
          </w:tcPr>
          <w:p w:rsidR="000622D2" w:rsidRDefault="000622D2">
            <w:pPr>
              <w:pStyle w:val="ConsPlusNormal"/>
            </w:pPr>
            <w:r>
              <w:lastRenderedPageBreak/>
              <w:t xml:space="preserve">одномоментно после </w:t>
            </w:r>
            <w:r>
              <w:lastRenderedPageBreak/>
              <w:t>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lastRenderedPageBreak/>
              <w:t xml:space="preserve">1) отражение факта хозяйственной </w:t>
            </w:r>
            <w:r>
              <w:lastRenderedPageBreak/>
              <w:t>жизни в учете;</w:t>
            </w:r>
          </w:p>
          <w:p w:rsidR="000622D2" w:rsidRDefault="000622D2">
            <w:pPr>
              <w:pStyle w:val="ConsPlusNormal"/>
            </w:pPr>
            <w:r>
              <w:t xml:space="preserve">2) отражение в </w:t>
            </w:r>
            <w:hyperlink r:id="rId311">
              <w:r>
                <w:rPr>
                  <w:color w:val="0000FF"/>
                </w:rPr>
                <w:t>Карточке</w:t>
              </w:r>
            </w:hyperlink>
            <w:r>
              <w:t xml:space="preserve"> учета средств и расчетов (код формы по ОКУД 0504051)</w:t>
            </w:r>
          </w:p>
        </w:tc>
        <w:tc>
          <w:tcPr>
            <w:tcW w:w="3005" w:type="dxa"/>
          </w:tcPr>
          <w:p w:rsidR="000622D2" w:rsidRDefault="000622D2">
            <w:pPr>
              <w:pStyle w:val="ConsPlusNormal"/>
            </w:pPr>
            <w:r>
              <w:lastRenderedPageBreak/>
              <w:t xml:space="preserve">1) для отражения в </w:t>
            </w:r>
            <w:hyperlink r:id="rId312">
              <w:r>
                <w:rPr>
                  <w:color w:val="0000FF"/>
                </w:rPr>
                <w:t>Журнале</w:t>
              </w:r>
            </w:hyperlink>
            <w:r>
              <w:t xml:space="preserve"> регистрации приходных и </w:t>
            </w:r>
            <w:r>
              <w:lastRenderedPageBreak/>
              <w:t>расходных кассовых ордеров (код формы по ОКУД 0504093);</w:t>
            </w:r>
          </w:p>
          <w:p w:rsidR="000622D2" w:rsidRDefault="000622D2">
            <w:pPr>
              <w:pStyle w:val="ConsPlusNormal"/>
            </w:pPr>
            <w:r>
              <w:t xml:space="preserve">2) для отражения в </w:t>
            </w:r>
            <w:hyperlink r:id="rId313">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централизованного учета в Кассовой </w:t>
            </w:r>
            <w:hyperlink r:id="rId314">
              <w:r>
                <w:rPr>
                  <w:color w:val="0000FF"/>
                </w:rPr>
                <w:t>книге</w:t>
              </w:r>
            </w:hyperlink>
            <w:r>
              <w:t xml:space="preserve"> (код формы по ОКУД 0504514)</w:t>
            </w:r>
          </w:p>
        </w:tc>
      </w:tr>
      <w:tr w:rsidR="000622D2">
        <w:tc>
          <w:tcPr>
            <w:tcW w:w="907" w:type="dxa"/>
          </w:tcPr>
          <w:p w:rsidR="000622D2" w:rsidRDefault="000622D2">
            <w:pPr>
              <w:pStyle w:val="ConsPlusNormal"/>
            </w:pPr>
            <w:r>
              <w:lastRenderedPageBreak/>
              <w:t>43</w:t>
            </w:r>
          </w:p>
        </w:tc>
        <w:tc>
          <w:tcPr>
            <w:tcW w:w="2891" w:type="dxa"/>
          </w:tcPr>
          <w:p w:rsidR="000622D2" w:rsidRDefault="00C77DE0">
            <w:pPr>
              <w:pStyle w:val="ConsPlusNormal"/>
            </w:pPr>
            <w:hyperlink r:id="rId315">
              <w:r w:rsidR="000622D2">
                <w:rPr>
                  <w:color w:val="0000FF"/>
                </w:rPr>
                <w:t>Заявка-обоснование</w:t>
              </w:r>
            </w:hyperlink>
            <w:r w:rsidR="000622D2">
              <w:t xml:space="preserve"> закупки товаров, работ, услуг малого объема (код формы по ОКУД 0504518) </w:t>
            </w:r>
            <w:hyperlink w:anchor="P6993">
              <w:r w:rsidR="000622D2">
                <w:rPr>
                  <w:color w:val="0000FF"/>
                </w:rPr>
                <w:t>&lt;41&gt;</w:t>
              </w:r>
            </w:hyperlink>
            <w:r w:rsidR="000622D2">
              <w:t xml:space="preserve"> по денежным документам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подписание и направление средствами ГИИС "Электронный бюджет" в уполномоченную организацию по мере необходимости получения </w:t>
            </w:r>
            <w:r>
              <w:lastRenderedPageBreak/>
              <w:t>денежных документов в подотчет</w:t>
            </w:r>
          </w:p>
        </w:tc>
        <w:tc>
          <w:tcPr>
            <w:tcW w:w="1984" w:type="dxa"/>
          </w:tcPr>
          <w:p w:rsidR="000622D2" w:rsidRDefault="000622D2">
            <w:pPr>
              <w:pStyle w:val="ConsPlusNormal"/>
            </w:pPr>
            <w:r>
              <w:lastRenderedPageBreak/>
              <w:t xml:space="preserve">ответственное лицо субъекта централизованного учета, руководитель (уполномоченное лицо) субъекта централизованного </w:t>
            </w:r>
            <w:r>
              <w:lastRenderedPageBreak/>
              <w:t>учета</w:t>
            </w:r>
          </w:p>
        </w:tc>
        <w:tc>
          <w:tcPr>
            <w:tcW w:w="1587" w:type="dxa"/>
          </w:tcPr>
          <w:p w:rsidR="000622D2" w:rsidRDefault="000622D2">
            <w:pPr>
              <w:pStyle w:val="ConsPlusNormal"/>
            </w:pPr>
            <w:r>
              <w:lastRenderedPageBreak/>
              <w:t>одномоментно после подписания документа в ГИИС "Электронный бюджет</w:t>
            </w:r>
          </w:p>
        </w:tc>
        <w:tc>
          <w:tcPr>
            <w:tcW w:w="1984" w:type="dxa"/>
          </w:tcPr>
          <w:p w:rsidR="000622D2" w:rsidRDefault="000622D2">
            <w:pPr>
              <w:pStyle w:val="ConsPlusNormal"/>
            </w:pPr>
            <w:r>
              <w:t xml:space="preserve">формирование Расходного кассового </w:t>
            </w:r>
            <w:hyperlink r:id="rId316">
              <w:r>
                <w:rPr>
                  <w:color w:val="0000FF"/>
                </w:rPr>
                <w:t>ордера</w:t>
              </w:r>
            </w:hyperlink>
            <w:r>
              <w:t xml:space="preserve"> (фондовый) (код формы по ОКУД 0310002) </w:t>
            </w:r>
            <w:hyperlink w:anchor="P6994">
              <w:r>
                <w:rPr>
                  <w:color w:val="0000FF"/>
                </w:rPr>
                <w:t>&lt;42&gt;</w:t>
              </w:r>
            </w:hyperlink>
            <w:r>
              <w:t xml:space="preserve"> (см. </w:t>
            </w:r>
            <w:hyperlink w:anchor="P1237">
              <w:r>
                <w:rPr>
                  <w:color w:val="0000FF"/>
                </w:rPr>
                <w:t>п. 44</w:t>
              </w:r>
            </w:hyperlink>
            <w:r>
              <w:t xml:space="preserve"> Графика документооборота)</w:t>
            </w:r>
          </w:p>
        </w:tc>
        <w:tc>
          <w:tcPr>
            <w:tcW w:w="3005" w:type="dxa"/>
          </w:tcPr>
          <w:p w:rsidR="000622D2" w:rsidRDefault="000622D2">
            <w:pPr>
              <w:pStyle w:val="ConsPlusNormal"/>
            </w:pPr>
            <w:r>
              <w:t xml:space="preserve">для подписания Расходного кассового </w:t>
            </w:r>
            <w:hyperlink r:id="rId317">
              <w:r>
                <w:rPr>
                  <w:color w:val="0000FF"/>
                </w:rPr>
                <w:t>ордера</w:t>
              </w:r>
            </w:hyperlink>
            <w:r>
              <w:t xml:space="preserve"> (фондовый) (код формы по ОКУД 0310002) субъектом централизованного учета</w:t>
            </w:r>
          </w:p>
        </w:tc>
      </w:tr>
      <w:tr w:rsidR="000622D2">
        <w:tc>
          <w:tcPr>
            <w:tcW w:w="907" w:type="dxa"/>
          </w:tcPr>
          <w:p w:rsidR="000622D2" w:rsidRDefault="000622D2">
            <w:pPr>
              <w:pStyle w:val="ConsPlusNormal"/>
            </w:pPr>
            <w:bookmarkStart w:id="27" w:name="P1237"/>
            <w:bookmarkEnd w:id="27"/>
            <w:r>
              <w:t>44</w:t>
            </w:r>
          </w:p>
        </w:tc>
        <w:tc>
          <w:tcPr>
            <w:tcW w:w="2891" w:type="dxa"/>
          </w:tcPr>
          <w:p w:rsidR="000622D2" w:rsidRDefault="000622D2">
            <w:pPr>
              <w:pStyle w:val="ConsPlusNormal"/>
            </w:pPr>
            <w:r>
              <w:t xml:space="preserve">Расходный кассовый </w:t>
            </w:r>
            <w:hyperlink r:id="rId318">
              <w:r>
                <w:rPr>
                  <w:color w:val="0000FF"/>
                </w:rPr>
                <w:t>ордер</w:t>
              </w:r>
            </w:hyperlink>
            <w:r>
              <w:t xml:space="preserve"> (фондовый) (код формы по ОКУД 0310002) при выдаче денежных документов из кассы</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44.1</w:t>
            </w:r>
          </w:p>
        </w:tc>
        <w:tc>
          <w:tcPr>
            <w:tcW w:w="2891" w:type="dxa"/>
          </w:tcPr>
          <w:p w:rsidR="000622D2" w:rsidRDefault="000622D2">
            <w:pPr>
              <w:pStyle w:val="ConsPlusNormal"/>
            </w:pPr>
            <w:r>
              <w:t xml:space="preserve">Расходный кассовый </w:t>
            </w:r>
            <w:hyperlink r:id="rId319">
              <w:r>
                <w:rPr>
                  <w:color w:val="0000FF"/>
                </w:rPr>
                <w:t>ордер</w:t>
              </w:r>
            </w:hyperlink>
            <w:r>
              <w:t xml:space="preserve"> (фондовый) (код формы по ОКУД 0310002) при выдаче денежных документов из кассы (при отсутствии функциональной возможности подписания электронной подписью получателя документа)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в день получения заявления на получение (выдачу) денежных документов из кассы;</w:t>
            </w:r>
          </w:p>
          <w:p w:rsidR="000622D2" w:rsidRDefault="000622D2">
            <w:pPr>
              <w:pStyle w:val="ConsPlusNormal"/>
            </w:pPr>
            <w:r>
              <w:t>2) подписание электронной подписью и направление на подписание в субъект централизованного учета в день его формирования;</w:t>
            </w:r>
          </w:p>
          <w:p w:rsidR="000622D2" w:rsidRDefault="000622D2">
            <w:pPr>
              <w:pStyle w:val="ConsPlusNormal"/>
            </w:pPr>
            <w:r>
              <w:t>3) подписание ответственными лицами и получателем денежных документов субъекта централизованного учета с прикреплением электронного образа (скан-копии) документа, содержащего подпись получателя денежных документов;</w:t>
            </w:r>
          </w:p>
          <w:p w:rsidR="000622D2" w:rsidRDefault="000622D2">
            <w:pPr>
              <w:pStyle w:val="ConsPlusNormal"/>
            </w:pPr>
            <w:r>
              <w:t xml:space="preserve">4) направление средствами ГИИС "Электронный бюджет" субъектом централизованного учета в уполномоченную организацию не позднее дня подписания </w:t>
            </w:r>
            <w:r>
              <w:lastRenderedPageBreak/>
              <w:t>документа</w:t>
            </w:r>
          </w:p>
        </w:tc>
        <w:tc>
          <w:tcPr>
            <w:tcW w:w="1984" w:type="dxa"/>
          </w:tcPr>
          <w:p w:rsidR="000622D2" w:rsidRDefault="000622D2">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t xml:space="preserve">1) проверка наличия электронного образа (скан-копии) подписанного Расходного кассового </w:t>
            </w:r>
            <w:hyperlink r:id="rId320">
              <w:r>
                <w:rPr>
                  <w:color w:val="0000FF"/>
                </w:rPr>
                <w:t>ордера</w:t>
              </w:r>
            </w:hyperlink>
            <w:r>
              <w:t xml:space="preserve"> (код формы по ОКУД 0310002);</w:t>
            </w:r>
          </w:p>
          <w:p w:rsidR="000622D2" w:rsidRDefault="000622D2">
            <w:pPr>
              <w:pStyle w:val="ConsPlusNormal"/>
            </w:pPr>
            <w:r>
              <w:t>2) отражение факта хозяйственной жизни в учете;</w:t>
            </w:r>
          </w:p>
          <w:p w:rsidR="000622D2" w:rsidRDefault="000622D2">
            <w:pPr>
              <w:pStyle w:val="ConsPlusNormal"/>
            </w:pPr>
            <w:r>
              <w:t xml:space="preserve">3) отражение в </w:t>
            </w:r>
            <w:hyperlink r:id="rId321">
              <w:r>
                <w:rPr>
                  <w:color w:val="0000FF"/>
                </w:rPr>
                <w:t>Карточке</w:t>
              </w:r>
            </w:hyperlink>
            <w:r>
              <w:t xml:space="preserve"> учета средств и расчетов (код формы по ОКУД 0504051)</w:t>
            </w:r>
          </w:p>
        </w:tc>
        <w:tc>
          <w:tcPr>
            <w:tcW w:w="3005" w:type="dxa"/>
          </w:tcPr>
          <w:p w:rsidR="000622D2" w:rsidRDefault="000622D2">
            <w:pPr>
              <w:pStyle w:val="ConsPlusNormal"/>
            </w:pPr>
            <w:r>
              <w:t>1) для отражения в Журнале регистрации приходных и расходных кассовых ордеров;</w:t>
            </w:r>
          </w:p>
          <w:p w:rsidR="000622D2" w:rsidRDefault="000622D2">
            <w:pPr>
              <w:pStyle w:val="ConsPlusNormal"/>
            </w:pPr>
            <w:r>
              <w:t xml:space="preserve">2) для отражения в </w:t>
            </w:r>
            <w:hyperlink r:id="rId322">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централизованного учета в Кассовой </w:t>
            </w:r>
            <w:hyperlink r:id="rId323">
              <w:r>
                <w:rPr>
                  <w:color w:val="0000FF"/>
                </w:rPr>
                <w:t>книге</w:t>
              </w:r>
            </w:hyperlink>
            <w:r>
              <w:t xml:space="preserve"> (код формы по ОКУД 0504514)</w:t>
            </w:r>
          </w:p>
        </w:tc>
      </w:tr>
      <w:tr w:rsidR="000622D2">
        <w:tc>
          <w:tcPr>
            <w:tcW w:w="907" w:type="dxa"/>
          </w:tcPr>
          <w:p w:rsidR="000622D2" w:rsidRDefault="000622D2">
            <w:pPr>
              <w:pStyle w:val="ConsPlusNormal"/>
            </w:pPr>
            <w:r>
              <w:t>44.2</w:t>
            </w:r>
          </w:p>
        </w:tc>
        <w:tc>
          <w:tcPr>
            <w:tcW w:w="2891" w:type="dxa"/>
          </w:tcPr>
          <w:p w:rsidR="000622D2" w:rsidRDefault="000622D2">
            <w:pPr>
              <w:pStyle w:val="ConsPlusNormal"/>
            </w:pPr>
            <w:r>
              <w:t xml:space="preserve">Расходный кассовый </w:t>
            </w:r>
            <w:hyperlink r:id="rId324">
              <w:r>
                <w:rPr>
                  <w:color w:val="0000FF"/>
                </w:rPr>
                <w:t>ордер</w:t>
              </w:r>
            </w:hyperlink>
            <w:r>
              <w:t xml:space="preserve"> (фондовый) (код формы по ОКУД 0310002) при выдаче денежных документов из кассы (при условии подписания сформированного электронного документа электронными подписями)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в день получения заявления;</w:t>
            </w:r>
          </w:p>
          <w:p w:rsidR="000622D2" w:rsidRDefault="000622D2">
            <w:pPr>
              <w:pStyle w:val="ConsPlusNormal"/>
            </w:pPr>
            <w:r>
              <w:t xml:space="preserve">2) подписание электронной подписью и направление на подписание средствами ГИИС "Электронный бюджет" в субъект централизованного учета в день формирования Расходного кассового </w:t>
            </w:r>
            <w:hyperlink r:id="rId325">
              <w:r>
                <w:rPr>
                  <w:color w:val="0000FF"/>
                </w:rPr>
                <w:t>ордера</w:t>
              </w:r>
            </w:hyperlink>
            <w:r>
              <w:t xml:space="preserve"> (фондовый) (код формы по ОКУД 0310002);</w:t>
            </w:r>
          </w:p>
          <w:p w:rsidR="000622D2" w:rsidRDefault="000622D2">
            <w:pPr>
              <w:pStyle w:val="ConsPlusNormal"/>
            </w:pPr>
            <w:r>
              <w:t>3) подписание должностными лицами субъекта централизованного учета электронными подписями средствами ГИИС "Электронный бюджет" в день выдачи денежных документов;</w:t>
            </w:r>
          </w:p>
          <w:p w:rsidR="000622D2" w:rsidRDefault="000622D2">
            <w:pPr>
              <w:pStyle w:val="ConsPlusNormal"/>
            </w:pPr>
            <w:r>
              <w:t>4) направление субъектом централизованного учета в уполномоченную организацию не позднее дня подписания документа в ГИИС "Электронный бюджет"</w:t>
            </w:r>
          </w:p>
        </w:tc>
        <w:tc>
          <w:tcPr>
            <w:tcW w:w="1984" w:type="dxa"/>
          </w:tcPr>
          <w:p w:rsidR="000622D2" w:rsidRDefault="000622D2">
            <w:pPr>
              <w:pStyle w:val="ConsPlusNormal"/>
            </w:pPr>
            <w:r>
              <w:t>главный бухгалтер (уполномоченное лицо) уполномоченной организации, ответственное лицо субъекта централизованного учета,</w:t>
            </w:r>
          </w:p>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отражение в </w:t>
            </w:r>
            <w:hyperlink r:id="rId326">
              <w:r>
                <w:rPr>
                  <w:color w:val="0000FF"/>
                </w:rPr>
                <w:t>Карточке</w:t>
              </w:r>
            </w:hyperlink>
            <w:r>
              <w:t xml:space="preserve"> учета средств и расчетов (код формы по ОКУД 0504051)</w:t>
            </w:r>
          </w:p>
        </w:tc>
        <w:tc>
          <w:tcPr>
            <w:tcW w:w="3005" w:type="dxa"/>
          </w:tcPr>
          <w:p w:rsidR="000622D2" w:rsidRDefault="000622D2">
            <w:pPr>
              <w:pStyle w:val="ConsPlusNormal"/>
            </w:pPr>
            <w:r>
              <w:t xml:space="preserve">1) для отражения в </w:t>
            </w:r>
            <w:hyperlink r:id="rId327">
              <w:r>
                <w:rPr>
                  <w:color w:val="0000FF"/>
                </w:rPr>
                <w:t>Журнале</w:t>
              </w:r>
            </w:hyperlink>
            <w:r>
              <w:t xml:space="preserve"> регистрации приходных и расходных кассовых ордеров (код формы по ОКУД 0504093);</w:t>
            </w:r>
          </w:p>
          <w:p w:rsidR="000622D2" w:rsidRDefault="000622D2">
            <w:pPr>
              <w:pStyle w:val="ConsPlusNormal"/>
            </w:pPr>
            <w:r>
              <w:t xml:space="preserve">2) для отражения в </w:t>
            </w:r>
            <w:hyperlink r:id="rId328">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централизованного учета в Кассовой </w:t>
            </w:r>
            <w:hyperlink r:id="rId329">
              <w:r>
                <w:rPr>
                  <w:color w:val="0000FF"/>
                </w:rPr>
                <w:t>книге</w:t>
              </w:r>
            </w:hyperlink>
            <w:r>
              <w:t xml:space="preserve"> (код формы по ОКУД 0504514)</w:t>
            </w:r>
          </w:p>
        </w:tc>
      </w:tr>
      <w:tr w:rsidR="000622D2">
        <w:tc>
          <w:tcPr>
            <w:tcW w:w="907" w:type="dxa"/>
          </w:tcPr>
          <w:p w:rsidR="000622D2" w:rsidRDefault="000622D2">
            <w:pPr>
              <w:pStyle w:val="ConsPlusNormal"/>
            </w:pPr>
            <w:r>
              <w:t>44.3</w:t>
            </w:r>
          </w:p>
        </w:tc>
        <w:tc>
          <w:tcPr>
            <w:tcW w:w="2891" w:type="dxa"/>
          </w:tcPr>
          <w:p w:rsidR="000622D2" w:rsidRDefault="000622D2">
            <w:pPr>
              <w:pStyle w:val="ConsPlusNormal"/>
            </w:pPr>
            <w:r>
              <w:t xml:space="preserve">Расходный кассовый </w:t>
            </w:r>
            <w:hyperlink r:id="rId330">
              <w:r>
                <w:rPr>
                  <w:color w:val="0000FF"/>
                </w:rPr>
                <w:t>ордер</w:t>
              </w:r>
            </w:hyperlink>
            <w:r>
              <w:t xml:space="preserve"> (фондовый) (код формы по ОКУД 0310002) при выбытии денежных документов из </w:t>
            </w:r>
            <w:r>
              <w:lastRenderedPageBreak/>
              <w:t>кассы безвозмездно при наличии решения уполномоченного органа и решения комиссии по поступлению и выбытию активов (при условии подписания сформированного электронного документа электронными подписями)</w:t>
            </w:r>
          </w:p>
        </w:tc>
        <w:tc>
          <w:tcPr>
            <w:tcW w:w="1134" w:type="dxa"/>
          </w:tcPr>
          <w:p w:rsidR="000622D2" w:rsidRDefault="000622D2">
            <w:pPr>
              <w:pStyle w:val="ConsPlusNormal"/>
            </w:pPr>
            <w:r>
              <w:lastRenderedPageBreak/>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средствами ГИИС "Электронный бюджет" на основании </w:t>
            </w:r>
            <w:hyperlink r:id="rId331">
              <w:r>
                <w:rPr>
                  <w:color w:val="0000FF"/>
                </w:rPr>
                <w:t>Акта</w:t>
              </w:r>
            </w:hyperlink>
            <w:r>
              <w:t xml:space="preserve"> о приеме-</w:t>
            </w:r>
            <w:r>
              <w:lastRenderedPageBreak/>
              <w:t xml:space="preserve">передаче объектов нефинансовых активов (код формы по ОКУД 0504101), не позднее дня формирования </w:t>
            </w:r>
            <w:hyperlink r:id="rId332">
              <w:r>
                <w:rPr>
                  <w:color w:val="0000FF"/>
                </w:rPr>
                <w:t>Акта</w:t>
              </w:r>
            </w:hyperlink>
            <w:r>
              <w:t xml:space="preserve"> о приеме-передаче объектов нефинансовых активов (код формы по ОКУД 0504101);</w:t>
            </w:r>
          </w:p>
          <w:p w:rsidR="000622D2" w:rsidRDefault="000622D2">
            <w:pPr>
              <w:pStyle w:val="ConsPlusNormal"/>
            </w:pPr>
            <w:r>
              <w:t>2) подписание электронной подписью и направление на подписание средствами ГИИС "Электронный бюджет" в субъект централизованного учета в день формирования документа;</w:t>
            </w:r>
          </w:p>
          <w:p w:rsidR="000622D2" w:rsidRDefault="000622D2">
            <w:pPr>
              <w:pStyle w:val="ConsPlusNormal"/>
            </w:pPr>
            <w:r>
              <w:t xml:space="preserve">3) подписание электронными подписями средствами ГИИС "Электронный бюджет" субъектом централизованного учета в день получения Расходного кассового </w:t>
            </w:r>
            <w:hyperlink r:id="rId333">
              <w:r>
                <w:rPr>
                  <w:color w:val="0000FF"/>
                </w:rPr>
                <w:t>ордера</w:t>
              </w:r>
            </w:hyperlink>
            <w:r>
              <w:t xml:space="preserve"> (фондовый) (код формы по ОКУД 0310002) и направление в уполномоченную организацию не позднее дня подписания документа в ГИИС "Электронный бюджет"</w:t>
            </w:r>
          </w:p>
        </w:tc>
        <w:tc>
          <w:tcPr>
            <w:tcW w:w="1984" w:type="dxa"/>
          </w:tcPr>
          <w:p w:rsidR="000622D2" w:rsidRDefault="000622D2">
            <w:pPr>
              <w:pStyle w:val="ConsPlusNormal"/>
            </w:pPr>
            <w:r>
              <w:lastRenderedPageBreak/>
              <w:t xml:space="preserve">главный бухгалтер (уполномоченное лицо) уполномоченной </w:t>
            </w:r>
            <w:r>
              <w:lastRenderedPageBreak/>
              <w:t>организации, ответственное лицо субъекта централизованного учета,</w:t>
            </w:r>
          </w:p>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lastRenderedPageBreak/>
              <w:t xml:space="preserve">одномоментно после подписания документа </w:t>
            </w:r>
            <w:r>
              <w:lastRenderedPageBreak/>
              <w:t>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t xml:space="preserve">2) отражение в </w:t>
            </w:r>
            <w:hyperlink r:id="rId334">
              <w:r>
                <w:rPr>
                  <w:color w:val="0000FF"/>
                </w:rPr>
                <w:t>Карточке</w:t>
              </w:r>
            </w:hyperlink>
            <w:r>
              <w:t xml:space="preserve"> учета средств и расчетов (код формы по ОКУД 0504051)</w:t>
            </w:r>
          </w:p>
        </w:tc>
        <w:tc>
          <w:tcPr>
            <w:tcW w:w="3005" w:type="dxa"/>
          </w:tcPr>
          <w:p w:rsidR="000622D2" w:rsidRDefault="000622D2">
            <w:pPr>
              <w:pStyle w:val="ConsPlusNormal"/>
            </w:pPr>
            <w:r>
              <w:lastRenderedPageBreak/>
              <w:t xml:space="preserve">1) для отражения в </w:t>
            </w:r>
            <w:hyperlink r:id="rId335">
              <w:r>
                <w:rPr>
                  <w:color w:val="0000FF"/>
                </w:rPr>
                <w:t>Журнале</w:t>
              </w:r>
            </w:hyperlink>
            <w:r>
              <w:t xml:space="preserve"> регистрации приходных и расходных кассовых ордеров (код формы по ОКУД </w:t>
            </w:r>
            <w:r>
              <w:lastRenderedPageBreak/>
              <w:t>0504093);</w:t>
            </w:r>
          </w:p>
          <w:p w:rsidR="000622D2" w:rsidRDefault="000622D2">
            <w:pPr>
              <w:pStyle w:val="ConsPlusNormal"/>
            </w:pPr>
            <w:r>
              <w:t xml:space="preserve">2) для отражения в </w:t>
            </w:r>
            <w:hyperlink r:id="rId336">
              <w:r>
                <w:rPr>
                  <w:color w:val="0000FF"/>
                </w:rPr>
                <w:t>Журналах</w:t>
              </w:r>
            </w:hyperlink>
            <w:r>
              <w:t xml:space="preserve"> операций (код формы по ОКУД 0504071);</w:t>
            </w:r>
          </w:p>
          <w:p w:rsidR="000622D2" w:rsidRDefault="000622D2">
            <w:pPr>
              <w:pStyle w:val="ConsPlusNormal"/>
            </w:pPr>
            <w:r>
              <w:t xml:space="preserve">3) для отражения субъектом централизованного учета в Кассовой </w:t>
            </w:r>
            <w:hyperlink r:id="rId337">
              <w:r>
                <w:rPr>
                  <w:color w:val="0000FF"/>
                </w:rPr>
                <w:t>книге</w:t>
              </w:r>
            </w:hyperlink>
            <w:r>
              <w:t xml:space="preserve"> (код формы по ОКУД 0504514)</w:t>
            </w:r>
          </w:p>
        </w:tc>
      </w:tr>
      <w:tr w:rsidR="000622D2">
        <w:tc>
          <w:tcPr>
            <w:tcW w:w="907" w:type="dxa"/>
          </w:tcPr>
          <w:p w:rsidR="000622D2" w:rsidRDefault="000622D2">
            <w:pPr>
              <w:pStyle w:val="ConsPlusNormal"/>
            </w:pPr>
            <w:r>
              <w:lastRenderedPageBreak/>
              <w:t>44.4</w:t>
            </w:r>
          </w:p>
        </w:tc>
        <w:tc>
          <w:tcPr>
            <w:tcW w:w="2891" w:type="dxa"/>
          </w:tcPr>
          <w:p w:rsidR="000622D2" w:rsidRDefault="000622D2">
            <w:pPr>
              <w:pStyle w:val="ConsPlusNormal"/>
            </w:pPr>
            <w:r>
              <w:t xml:space="preserve">Расходный кассовый </w:t>
            </w:r>
            <w:hyperlink r:id="rId338">
              <w:r>
                <w:rPr>
                  <w:color w:val="0000FF"/>
                </w:rPr>
                <w:t>ордер</w:t>
              </w:r>
            </w:hyperlink>
            <w:r>
              <w:t xml:space="preserve"> (фондовый) (код формы по ОКУД 0310002) при выбытии денежных документов из кассы по причине уничтожения, порчи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средствами ГИИС "Электронный бюджет" на основании </w:t>
            </w:r>
            <w:hyperlink r:id="rId339">
              <w:r>
                <w:rPr>
                  <w:color w:val="0000FF"/>
                </w:rPr>
                <w:t>Акта</w:t>
              </w:r>
            </w:hyperlink>
            <w:r>
              <w:t xml:space="preserve"> о результатах инвентаризации (код </w:t>
            </w:r>
            <w:r>
              <w:lastRenderedPageBreak/>
              <w:t xml:space="preserve">формы по ОКУД 0504835) в день утверждения </w:t>
            </w:r>
            <w:hyperlink r:id="rId340">
              <w:r>
                <w:rPr>
                  <w:color w:val="0000FF"/>
                </w:rPr>
                <w:t>Акта</w:t>
              </w:r>
            </w:hyperlink>
            <w:r>
              <w:t xml:space="preserve"> о результатах инвентаризации (код формы по ОКУД 0504835);</w:t>
            </w:r>
          </w:p>
          <w:p w:rsidR="000622D2" w:rsidRDefault="000622D2">
            <w:pPr>
              <w:pStyle w:val="ConsPlusNormal"/>
            </w:pPr>
            <w:r>
              <w:t xml:space="preserve">2) подписание электронной подписью и направление на подписание средствами ГИИС "Электронный бюджет" в субъект централизованного учета в день формирования Расходного кассового </w:t>
            </w:r>
            <w:hyperlink r:id="rId341">
              <w:r>
                <w:rPr>
                  <w:color w:val="0000FF"/>
                </w:rPr>
                <w:t>ордера</w:t>
              </w:r>
            </w:hyperlink>
            <w:r>
              <w:t xml:space="preserve"> (фондовый) (код формы по ОКУД 0310002);</w:t>
            </w:r>
          </w:p>
          <w:p w:rsidR="000622D2" w:rsidRDefault="000622D2">
            <w:pPr>
              <w:pStyle w:val="ConsPlusNormal"/>
            </w:pPr>
            <w:r>
              <w:t xml:space="preserve">3) подписание субъектом централизованного учета электронными подписями средствами ГИИС "Электронный бюджет" в день получения Расходного кассового </w:t>
            </w:r>
            <w:hyperlink r:id="rId342">
              <w:r>
                <w:rPr>
                  <w:color w:val="0000FF"/>
                </w:rPr>
                <w:t>ордера</w:t>
              </w:r>
            </w:hyperlink>
            <w:r>
              <w:t xml:space="preserve"> (фондовый) (код формы по ОКУД 0310002) и направление в уполномоченную организацию не позднее дня подписания документа в ГИИС "Электронный бюджет"</w:t>
            </w:r>
          </w:p>
        </w:tc>
        <w:tc>
          <w:tcPr>
            <w:tcW w:w="1984" w:type="dxa"/>
          </w:tcPr>
          <w:p w:rsidR="000622D2" w:rsidRDefault="000622D2">
            <w:pPr>
              <w:pStyle w:val="ConsPlusNormal"/>
            </w:pPr>
            <w:r>
              <w:lastRenderedPageBreak/>
              <w:t xml:space="preserve">главный бухгалтер (уполномоченное лицо) уполномоченной организации, ответственное </w:t>
            </w:r>
            <w:r>
              <w:lastRenderedPageBreak/>
              <w:t>лицо субъекта централизованного учета,</w:t>
            </w:r>
          </w:p>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lastRenderedPageBreak/>
              <w:t xml:space="preserve">одномоментно после подписания документа уполномоченным лицом </w:t>
            </w:r>
            <w:r>
              <w:lastRenderedPageBreak/>
              <w:t>субъекта централизованного учета в ГИИС "Электронный бюджет"</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t xml:space="preserve">2) отражение в </w:t>
            </w:r>
            <w:hyperlink r:id="rId343">
              <w:r>
                <w:rPr>
                  <w:color w:val="0000FF"/>
                </w:rPr>
                <w:t>Карточке</w:t>
              </w:r>
            </w:hyperlink>
            <w:r>
              <w:t xml:space="preserve"> учета средств и расчетов </w:t>
            </w:r>
            <w:r>
              <w:lastRenderedPageBreak/>
              <w:t>(код формы по ОКУД 0504051)</w:t>
            </w:r>
          </w:p>
        </w:tc>
        <w:tc>
          <w:tcPr>
            <w:tcW w:w="3005" w:type="dxa"/>
          </w:tcPr>
          <w:p w:rsidR="000622D2" w:rsidRDefault="000622D2">
            <w:pPr>
              <w:pStyle w:val="ConsPlusNormal"/>
            </w:pPr>
            <w:r>
              <w:lastRenderedPageBreak/>
              <w:t xml:space="preserve">1) для отражения в </w:t>
            </w:r>
            <w:hyperlink r:id="rId344">
              <w:r>
                <w:rPr>
                  <w:color w:val="0000FF"/>
                </w:rPr>
                <w:t>Журнале</w:t>
              </w:r>
            </w:hyperlink>
            <w:r>
              <w:t xml:space="preserve"> регистрации приходных и расходных кассовых ордеров (код формы по ОКУД 0504093);</w:t>
            </w:r>
          </w:p>
          <w:p w:rsidR="000622D2" w:rsidRDefault="000622D2">
            <w:pPr>
              <w:pStyle w:val="ConsPlusNormal"/>
            </w:pPr>
            <w:r>
              <w:t xml:space="preserve">2) для отражения в </w:t>
            </w:r>
            <w:hyperlink r:id="rId345">
              <w:r>
                <w:rPr>
                  <w:color w:val="0000FF"/>
                </w:rPr>
                <w:t>Журналах</w:t>
              </w:r>
            </w:hyperlink>
            <w:r>
              <w:t xml:space="preserve"> </w:t>
            </w:r>
            <w:r>
              <w:lastRenderedPageBreak/>
              <w:t>операций (код формы по ОКУД 0504071);</w:t>
            </w:r>
          </w:p>
          <w:p w:rsidR="000622D2" w:rsidRDefault="000622D2">
            <w:pPr>
              <w:pStyle w:val="ConsPlusNormal"/>
            </w:pPr>
            <w:r>
              <w:t xml:space="preserve">3) для отражения субъектом централизованного учета в Кассовой </w:t>
            </w:r>
            <w:hyperlink r:id="rId346">
              <w:r>
                <w:rPr>
                  <w:color w:val="0000FF"/>
                </w:rPr>
                <w:t>книге</w:t>
              </w:r>
            </w:hyperlink>
            <w:r>
              <w:t xml:space="preserve"> (код формы по ОКУД 0504514)</w:t>
            </w:r>
          </w:p>
        </w:tc>
      </w:tr>
      <w:tr w:rsidR="000622D2">
        <w:tc>
          <w:tcPr>
            <w:tcW w:w="907" w:type="dxa"/>
          </w:tcPr>
          <w:p w:rsidR="000622D2" w:rsidRDefault="000622D2">
            <w:pPr>
              <w:pStyle w:val="ConsPlusNormal"/>
            </w:pPr>
            <w:r>
              <w:lastRenderedPageBreak/>
              <w:t>45</w:t>
            </w:r>
          </w:p>
        </w:tc>
        <w:tc>
          <w:tcPr>
            <w:tcW w:w="2891" w:type="dxa"/>
          </w:tcPr>
          <w:p w:rsidR="000622D2" w:rsidRDefault="000622D2">
            <w:pPr>
              <w:pStyle w:val="ConsPlusNormal"/>
            </w:pPr>
            <w:r>
              <w:t xml:space="preserve">Распоряжение о совершении казначейских платежей по </w:t>
            </w:r>
            <w:hyperlink r:id="rId347">
              <w:r>
                <w:rPr>
                  <w:color w:val="0000FF"/>
                </w:rPr>
                <w:t>форме</w:t>
              </w:r>
            </w:hyperlink>
            <w:r>
              <w:t xml:space="preserve"> согласно Приложению N 19 к Приказу N 21н</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средствами ГИИС "Электронный бюджет" из документов для постановки на учет денежных обязательств, подлежащих исполнению </w:t>
            </w:r>
            <w:r>
              <w:lastRenderedPageBreak/>
              <w:t>наличными (акт выполненных работ по договорам гражданско-правового характера,</w:t>
            </w:r>
          </w:p>
          <w:p w:rsidR="000622D2" w:rsidRDefault="00C77DE0">
            <w:pPr>
              <w:pStyle w:val="ConsPlusNormal"/>
            </w:pPr>
            <w:hyperlink r:id="rId348">
              <w:r w:rsidR="000622D2">
                <w:rPr>
                  <w:color w:val="0000FF"/>
                </w:rPr>
                <w:t>Решение</w:t>
              </w:r>
            </w:hyperlink>
            <w:r w:rsidR="000622D2">
              <w:t xml:space="preserve"> о командировании на территории Российской Федерации (код формы по ОКУД 0504512) </w:t>
            </w:r>
            <w:hyperlink w:anchor="P6995">
              <w:r w:rsidR="000622D2">
                <w:rPr>
                  <w:color w:val="0000FF"/>
                </w:rPr>
                <w:t>&lt;43&gt;</w:t>
              </w:r>
            </w:hyperlink>
            <w:r w:rsidR="000622D2">
              <w:t xml:space="preserve">, </w:t>
            </w:r>
            <w:hyperlink r:id="rId349">
              <w:r w:rsidR="000622D2">
                <w:rPr>
                  <w:color w:val="0000FF"/>
                </w:rPr>
                <w:t>Решение</w:t>
              </w:r>
            </w:hyperlink>
            <w:r w:rsidR="000622D2">
              <w:t xml:space="preserve"> о командировании на территорию иностранного государства (код формы по ОКУД 0504513) </w:t>
            </w:r>
            <w:hyperlink w:anchor="P6996">
              <w:r w:rsidR="000622D2">
                <w:rPr>
                  <w:color w:val="0000FF"/>
                </w:rPr>
                <w:t>&lt;44&gt;</w:t>
              </w:r>
            </w:hyperlink>
            <w:r w:rsidR="000622D2">
              <w:t xml:space="preserve">, </w:t>
            </w:r>
            <w:hyperlink r:id="rId350">
              <w:r w:rsidR="000622D2">
                <w:rPr>
                  <w:color w:val="0000FF"/>
                </w:rPr>
                <w:t>Заявка-обоснование</w:t>
              </w:r>
            </w:hyperlink>
            <w:r w:rsidR="000622D2">
              <w:t xml:space="preserve"> закупки товаров, работ, услуг малого объема (код формы по ОКУД 0504518),</w:t>
            </w:r>
          </w:p>
          <w:p w:rsidR="000622D2" w:rsidRDefault="000622D2">
            <w:pPr>
              <w:pStyle w:val="ConsPlusNormal"/>
            </w:pPr>
            <w:r>
              <w:t xml:space="preserve">Платежная </w:t>
            </w:r>
            <w:hyperlink r:id="rId351">
              <w:r>
                <w:rPr>
                  <w:color w:val="0000FF"/>
                </w:rPr>
                <w:t>ведомость</w:t>
              </w:r>
            </w:hyperlink>
            <w:r>
              <w:t xml:space="preserve"> (код формы по ОКУД 0504403) </w:t>
            </w:r>
            <w:hyperlink w:anchor="P6997">
              <w:r>
                <w:rPr>
                  <w:color w:val="0000FF"/>
                </w:rPr>
                <w:t>&lt;45&gt;</w:t>
              </w:r>
            </w:hyperlink>
            <w:r>
              <w:t xml:space="preserve"> и иные документы);</w:t>
            </w:r>
          </w:p>
          <w:p w:rsidR="000622D2" w:rsidRDefault="000622D2">
            <w:pPr>
              <w:pStyle w:val="ConsPlusNormal"/>
            </w:pPr>
            <w:r>
              <w:t>2) подписание электронной подписью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0622D2" w:rsidRDefault="000622D2">
            <w:pPr>
              <w:pStyle w:val="ConsPlusNormal"/>
            </w:pPr>
            <w:r>
              <w:t xml:space="preserve">3) подписание средствами ГИИС "Электронный бюджет" субъектом централизованного учета в день получения документа и направление </w:t>
            </w:r>
            <w:r>
              <w:lastRenderedPageBreak/>
              <w:t>его в уполномоченную организацию с одновременным представлением заполненного денежного чека</w:t>
            </w:r>
          </w:p>
        </w:tc>
        <w:tc>
          <w:tcPr>
            <w:tcW w:w="1984" w:type="dxa"/>
          </w:tcPr>
          <w:p w:rsidR="000622D2" w:rsidRDefault="000622D2">
            <w:pPr>
              <w:pStyle w:val="ConsPlusNormal"/>
            </w:pPr>
            <w:r>
              <w:lastRenderedPageBreak/>
              <w:t>руководитель (уполномоченное лицо) субъекта централизованного учета,</w:t>
            </w:r>
          </w:p>
          <w:p w:rsidR="000622D2" w:rsidRDefault="000622D2">
            <w:pPr>
              <w:pStyle w:val="ConsPlusNormal"/>
            </w:pPr>
            <w:r>
              <w:t xml:space="preserve">главный бухгалтер уполномоченной </w:t>
            </w:r>
            <w:r>
              <w:lastRenderedPageBreak/>
              <w:t>организации</w:t>
            </w:r>
          </w:p>
        </w:tc>
        <w:tc>
          <w:tcPr>
            <w:tcW w:w="1587" w:type="dxa"/>
          </w:tcPr>
          <w:p w:rsidR="000622D2" w:rsidRDefault="000622D2">
            <w:pPr>
              <w:pStyle w:val="ConsPlusNormal"/>
            </w:pPr>
            <w:r>
              <w:lastRenderedPageBreak/>
              <w:t>не позднее следующего рабочего дня со дня подписания документа уполномоченн</w:t>
            </w:r>
            <w:r>
              <w:lastRenderedPageBreak/>
              <w:t>ым лицом субъекта централизованного учета в ГИИС "Электронный бюджет"</w:t>
            </w:r>
          </w:p>
        </w:tc>
        <w:tc>
          <w:tcPr>
            <w:tcW w:w="1984" w:type="dxa"/>
          </w:tcPr>
          <w:p w:rsidR="000622D2" w:rsidRDefault="000622D2">
            <w:pPr>
              <w:pStyle w:val="ConsPlusNormal"/>
            </w:pPr>
            <w:r>
              <w:lastRenderedPageBreak/>
              <w:t xml:space="preserve">1) формирование Приходного кассового </w:t>
            </w:r>
            <w:hyperlink r:id="rId352">
              <w:r>
                <w:rPr>
                  <w:color w:val="0000FF"/>
                </w:rPr>
                <w:t>ордера</w:t>
              </w:r>
            </w:hyperlink>
            <w:r>
              <w:t xml:space="preserve"> (код формы по ОКУД 0310001) (см. </w:t>
            </w:r>
            <w:hyperlink w:anchor="P1150">
              <w:r>
                <w:rPr>
                  <w:color w:val="0000FF"/>
                </w:rPr>
                <w:t>п. 42</w:t>
              </w:r>
            </w:hyperlink>
            <w:r>
              <w:t xml:space="preserve"> Графика документооборота)</w:t>
            </w:r>
            <w:r>
              <w:lastRenderedPageBreak/>
              <w:t>;</w:t>
            </w:r>
          </w:p>
          <w:p w:rsidR="000622D2" w:rsidRDefault="000622D2">
            <w:pPr>
              <w:pStyle w:val="ConsPlusNormal"/>
            </w:pPr>
            <w:r>
              <w:t xml:space="preserve">2) отражение факта хозяйственной жизни в учете на основании </w:t>
            </w:r>
            <w:hyperlink r:id="rId353">
              <w:r>
                <w:rPr>
                  <w:color w:val="0000FF"/>
                </w:rPr>
                <w:t>Выписки</w:t>
              </w:r>
            </w:hyperlink>
            <w:r>
              <w:t xml:space="preserve"> из лицевого счета получателя бюджетных средств (код формы по ведомственному классификатору форм документов (далее - код формы по КФД) 0531759) </w:t>
            </w:r>
            <w:hyperlink w:anchor="P6998">
              <w:r>
                <w:rPr>
                  <w:color w:val="0000FF"/>
                </w:rPr>
                <w:t>&lt;46&gt;</w:t>
              </w:r>
            </w:hyperlink>
          </w:p>
        </w:tc>
        <w:tc>
          <w:tcPr>
            <w:tcW w:w="3005" w:type="dxa"/>
          </w:tcPr>
          <w:p w:rsidR="000622D2" w:rsidRDefault="000622D2">
            <w:pPr>
              <w:pStyle w:val="ConsPlusNormal"/>
            </w:pPr>
            <w:r>
              <w:lastRenderedPageBreak/>
              <w:t xml:space="preserve">для направления распоряжения о совершении казначейских платежей в орган Федерального казначейства в срок не позднее одного дня, предшествующего дню </w:t>
            </w:r>
            <w:r>
              <w:lastRenderedPageBreak/>
              <w:t>получения денежных средств</w:t>
            </w:r>
          </w:p>
        </w:tc>
      </w:tr>
      <w:tr w:rsidR="000622D2">
        <w:tc>
          <w:tcPr>
            <w:tcW w:w="907" w:type="dxa"/>
          </w:tcPr>
          <w:p w:rsidR="000622D2" w:rsidRDefault="000622D2">
            <w:pPr>
              <w:pStyle w:val="ConsPlusNormal"/>
            </w:pPr>
            <w:r>
              <w:lastRenderedPageBreak/>
              <w:t>46</w:t>
            </w:r>
          </w:p>
        </w:tc>
        <w:tc>
          <w:tcPr>
            <w:tcW w:w="2891" w:type="dxa"/>
          </w:tcPr>
          <w:p w:rsidR="000622D2" w:rsidRDefault="000622D2">
            <w:pPr>
              <w:pStyle w:val="ConsPlusNormal"/>
            </w:pPr>
            <w:r>
              <w:t xml:space="preserve">Распоряжение о совершении казначейских платежей по </w:t>
            </w:r>
            <w:hyperlink r:id="rId354">
              <w:r>
                <w:rPr>
                  <w:color w:val="0000FF"/>
                </w:rPr>
                <w:t>форме</w:t>
              </w:r>
            </w:hyperlink>
            <w:r>
              <w:t xml:space="preserve"> согласно Приложению N 20 к Приказу N 21н</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w:t>
            </w:r>
          </w:p>
          <w:p w:rsidR="000622D2" w:rsidRDefault="00C77DE0">
            <w:pPr>
              <w:pStyle w:val="ConsPlusNormal"/>
            </w:pPr>
            <w:hyperlink r:id="rId355">
              <w:r w:rsidR="000622D2">
                <w:rPr>
                  <w:color w:val="0000FF"/>
                </w:rPr>
                <w:t>Решение</w:t>
              </w:r>
            </w:hyperlink>
            <w:r w:rsidR="000622D2">
              <w:t xml:space="preserve"> о командировании на территории Российской Федерации (код формы по ОКУД 0504512),</w:t>
            </w:r>
          </w:p>
          <w:p w:rsidR="000622D2" w:rsidRDefault="00C77DE0">
            <w:pPr>
              <w:pStyle w:val="ConsPlusNormal"/>
            </w:pPr>
            <w:hyperlink r:id="rId356">
              <w:r w:rsidR="000622D2">
                <w:rPr>
                  <w:color w:val="0000FF"/>
                </w:rPr>
                <w:t>Решение</w:t>
              </w:r>
            </w:hyperlink>
            <w:r w:rsidR="000622D2">
              <w:t xml:space="preserve"> о командировании на территорию иностранного государства (код формы по ОКУД 0504513), </w:t>
            </w:r>
            <w:hyperlink r:id="rId357">
              <w:r w:rsidR="000622D2">
                <w:rPr>
                  <w:color w:val="0000FF"/>
                </w:rPr>
                <w:t>Заявка-обоснование</w:t>
              </w:r>
            </w:hyperlink>
            <w:r w:rsidR="000622D2">
              <w:t xml:space="preserve"> закупки товаров, работ, услуг малого объема (код формы по ОКУД 0504518),</w:t>
            </w:r>
          </w:p>
          <w:p w:rsidR="000622D2" w:rsidRDefault="000622D2">
            <w:pPr>
              <w:pStyle w:val="ConsPlusNormal"/>
            </w:pPr>
            <w:r>
              <w:t xml:space="preserve">Платежная </w:t>
            </w:r>
            <w:hyperlink r:id="rId358">
              <w:r>
                <w:rPr>
                  <w:color w:val="0000FF"/>
                </w:rPr>
                <w:t>ведомость</w:t>
              </w:r>
            </w:hyperlink>
            <w:r>
              <w:t xml:space="preserve"> (код формы по ОКУД 0504403) и иные документы);</w:t>
            </w:r>
          </w:p>
          <w:p w:rsidR="000622D2" w:rsidRDefault="000622D2">
            <w:pPr>
              <w:pStyle w:val="ConsPlusNormal"/>
            </w:pPr>
            <w:r>
              <w:t xml:space="preserve">2) подписание электронной подписью и направление на подписание средствами </w:t>
            </w:r>
            <w:r>
              <w:lastRenderedPageBreak/>
              <w:t>ГИИС "Электронный бюджет" в субъект централизованного учета не позднее 2 (двух) дней, предшествующих дню получения денежных средств;</w:t>
            </w:r>
          </w:p>
          <w:p w:rsidR="000622D2" w:rsidRDefault="000622D2">
            <w:pPr>
              <w:pStyle w:val="ConsPlusNormal"/>
            </w:pPr>
            <w:r>
              <w:t>3) подписание средствами ГИИС "Электронный бюджет" субъектом централизованного учета в день получения документа и направление его в уполномоченную организацию</w:t>
            </w:r>
          </w:p>
        </w:tc>
        <w:tc>
          <w:tcPr>
            <w:tcW w:w="1984" w:type="dxa"/>
          </w:tcPr>
          <w:p w:rsidR="000622D2" w:rsidRDefault="000622D2">
            <w:pPr>
              <w:pStyle w:val="ConsPlusNormal"/>
            </w:pPr>
            <w:r>
              <w:lastRenderedPageBreak/>
              <w:t>руководитель (уполномоченное лицо) субъекта централизованного учета,</w:t>
            </w:r>
          </w:p>
          <w:p w:rsidR="000622D2" w:rsidRDefault="000622D2">
            <w:pPr>
              <w:pStyle w:val="ConsPlusNormal"/>
            </w:pPr>
            <w:r>
              <w:t>главный бухгалтер уполномоченной организации</w:t>
            </w:r>
          </w:p>
        </w:tc>
        <w:tc>
          <w:tcPr>
            <w:tcW w:w="1587" w:type="dxa"/>
          </w:tcPr>
          <w:p w:rsidR="000622D2" w:rsidRDefault="000622D2">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t xml:space="preserve">1) формирование Приходного кассового </w:t>
            </w:r>
            <w:hyperlink r:id="rId359">
              <w:r>
                <w:rPr>
                  <w:color w:val="0000FF"/>
                </w:rPr>
                <w:t>ордера</w:t>
              </w:r>
            </w:hyperlink>
            <w:r>
              <w:t xml:space="preserve"> (код формы по ОКУД 0310001) (см. </w:t>
            </w:r>
            <w:hyperlink w:anchor="P1150">
              <w:r>
                <w:rPr>
                  <w:color w:val="0000FF"/>
                </w:rPr>
                <w:t>п. 42</w:t>
              </w:r>
            </w:hyperlink>
            <w:r>
              <w:t xml:space="preserve"> Графика документооборота);</w:t>
            </w:r>
          </w:p>
          <w:p w:rsidR="000622D2" w:rsidRDefault="000622D2">
            <w:pPr>
              <w:pStyle w:val="ConsPlusNormal"/>
            </w:pPr>
            <w:r>
              <w:t xml:space="preserve">2) отражение факта хозяйственной жизни в учете на основании </w:t>
            </w:r>
            <w:hyperlink r:id="rId360">
              <w:r>
                <w:rPr>
                  <w:color w:val="0000FF"/>
                </w:rPr>
                <w:t>Выписки</w:t>
              </w:r>
            </w:hyperlink>
            <w:r>
              <w:t xml:space="preserve"> из лицевого счета получателя бюджетных средств (код формы по КФД 0531759)</w:t>
            </w:r>
          </w:p>
        </w:tc>
        <w:tc>
          <w:tcPr>
            <w:tcW w:w="3005" w:type="dxa"/>
          </w:tcPr>
          <w:p w:rsidR="000622D2" w:rsidRDefault="000622D2">
            <w:pPr>
              <w:pStyle w:val="ConsPlusNormal"/>
            </w:pPr>
            <w:r>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получения денежных средств</w:t>
            </w:r>
          </w:p>
        </w:tc>
      </w:tr>
      <w:tr w:rsidR="000622D2">
        <w:tc>
          <w:tcPr>
            <w:tcW w:w="907" w:type="dxa"/>
          </w:tcPr>
          <w:p w:rsidR="000622D2" w:rsidRDefault="000622D2">
            <w:pPr>
              <w:pStyle w:val="ConsPlusNormal"/>
            </w:pPr>
            <w:r>
              <w:t>47</w:t>
            </w:r>
          </w:p>
        </w:tc>
        <w:tc>
          <w:tcPr>
            <w:tcW w:w="2891" w:type="dxa"/>
          </w:tcPr>
          <w:p w:rsidR="000622D2" w:rsidRDefault="000622D2">
            <w:pPr>
              <w:pStyle w:val="ConsPlusNormal"/>
            </w:pPr>
            <w:r>
              <w:t xml:space="preserve">Распоряжение о совершении казначейских платежей по </w:t>
            </w:r>
            <w:hyperlink r:id="rId361">
              <w:r>
                <w:rPr>
                  <w:color w:val="0000FF"/>
                </w:rPr>
                <w:t>форме</w:t>
              </w:r>
            </w:hyperlink>
            <w:r>
              <w:t xml:space="preserve"> согласно Приложению N 21 к Приказу N 21н</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w:t>
            </w:r>
          </w:p>
          <w:p w:rsidR="000622D2" w:rsidRDefault="00C77DE0">
            <w:pPr>
              <w:pStyle w:val="ConsPlusNormal"/>
            </w:pPr>
            <w:hyperlink r:id="rId362">
              <w:r w:rsidR="000622D2">
                <w:rPr>
                  <w:color w:val="0000FF"/>
                </w:rPr>
                <w:t>Решение</w:t>
              </w:r>
            </w:hyperlink>
            <w:r w:rsidR="000622D2">
              <w:t xml:space="preserve"> о командировании на территории Российской Федерации (код формы по ОКУД 0504512), </w:t>
            </w:r>
            <w:hyperlink r:id="rId363">
              <w:r w:rsidR="000622D2">
                <w:rPr>
                  <w:color w:val="0000FF"/>
                </w:rPr>
                <w:t>Решение</w:t>
              </w:r>
            </w:hyperlink>
            <w:r w:rsidR="000622D2">
              <w:t xml:space="preserve"> о командировании на территорию иностранного государства (код формы по ОКУД 0504513), </w:t>
            </w:r>
            <w:hyperlink r:id="rId364">
              <w:r w:rsidR="000622D2">
                <w:rPr>
                  <w:color w:val="0000FF"/>
                </w:rPr>
                <w:t>Заявка-обоснование</w:t>
              </w:r>
            </w:hyperlink>
            <w:r w:rsidR="000622D2">
              <w:t xml:space="preserve"> закупки товаров, работ, услуг малого объема (код </w:t>
            </w:r>
            <w:r w:rsidR="000622D2">
              <w:lastRenderedPageBreak/>
              <w:t>формы по ОКУД 0504518),</w:t>
            </w:r>
          </w:p>
          <w:p w:rsidR="000622D2" w:rsidRDefault="000622D2">
            <w:pPr>
              <w:pStyle w:val="ConsPlusNormal"/>
            </w:pPr>
            <w:r>
              <w:t xml:space="preserve">Платежная </w:t>
            </w:r>
            <w:hyperlink r:id="rId365">
              <w:r>
                <w:rPr>
                  <w:color w:val="0000FF"/>
                </w:rPr>
                <w:t>ведомость</w:t>
              </w:r>
            </w:hyperlink>
            <w:r>
              <w:t xml:space="preserve"> (код формы по ОКУД 0504403) и иные документы);</w:t>
            </w:r>
          </w:p>
          <w:p w:rsidR="000622D2" w:rsidRDefault="000622D2">
            <w:pPr>
              <w:pStyle w:val="ConsPlusNormal"/>
            </w:pPr>
            <w:r>
              <w:t>2) подписание электронной подписью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0622D2" w:rsidRDefault="000622D2">
            <w:pPr>
              <w:pStyle w:val="ConsPlusNormal"/>
            </w:pPr>
            <w:r>
              <w:t>3) подписание средствами ГИИС "Электронный бюджет" субъектом централизованного учета в день получения распоряжения о совершении казначейских платежей и направление его в уполномоченную организацию</w:t>
            </w:r>
          </w:p>
        </w:tc>
        <w:tc>
          <w:tcPr>
            <w:tcW w:w="1984" w:type="dxa"/>
          </w:tcPr>
          <w:p w:rsidR="000622D2" w:rsidRDefault="000622D2">
            <w:pPr>
              <w:pStyle w:val="ConsPlusNormal"/>
            </w:pPr>
            <w:r>
              <w:lastRenderedPageBreak/>
              <w:t>руководитель (уполномоченное лицо) субъекта централизованного учета,</w:t>
            </w:r>
          </w:p>
          <w:p w:rsidR="000622D2" w:rsidRDefault="000622D2">
            <w:pPr>
              <w:pStyle w:val="ConsPlusNormal"/>
            </w:pPr>
            <w:r>
              <w:t>главный бухгалтер уполномоченной организации</w:t>
            </w:r>
          </w:p>
        </w:tc>
        <w:tc>
          <w:tcPr>
            <w:tcW w:w="1587" w:type="dxa"/>
          </w:tcPr>
          <w:p w:rsidR="000622D2" w:rsidRDefault="000622D2">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t xml:space="preserve">1) формирование Приходного кассового </w:t>
            </w:r>
            <w:hyperlink r:id="rId366">
              <w:r>
                <w:rPr>
                  <w:color w:val="0000FF"/>
                </w:rPr>
                <w:t>ордера</w:t>
              </w:r>
            </w:hyperlink>
            <w:r>
              <w:t xml:space="preserve"> (код формы по ОКУД 0310001) (см. </w:t>
            </w:r>
            <w:hyperlink w:anchor="P1150">
              <w:r>
                <w:rPr>
                  <w:color w:val="0000FF"/>
                </w:rPr>
                <w:t>п. 42</w:t>
              </w:r>
            </w:hyperlink>
            <w:r>
              <w:t xml:space="preserve"> Графика документооборота);</w:t>
            </w:r>
          </w:p>
          <w:p w:rsidR="000622D2" w:rsidRDefault="000622D2">
            <w:pPr>
              <w:pStyle w:val="ConsPlusNormal"/>
            </w:pPr>
            <w:r>
              <w:t xml:space="preserve">2) отражение факта хозяйственной жизни в учете на основании </w:t>
            </w:r>
            <w:hyperlink r:id="rId367">
              <w:r>
                <w:rPr>
                  <w:color w:val="0000FF"/>
                </w:rPr>
                <w:t>Выписки</w:t>
              </w:r>
            </w:hyperlink>
            <w:r>
              <w:t xml:space="preserve"> из лицевого счета получателя бюджетных средств (код формы по КФД 0531759)</w:t>
            </w:r>
          </w:p>
        </w:tc>
        <w:tc>
          <w:tcPr>
            <w:tcW w:w="3005" w:type="dxa"/>
          </w:tcPr>
          <w:p w:rsidR="000622D2" w:rsidRDefault="000622D2">
            <w:pPr>
              <w:pStyle w:val="ConsPlusNormal"/>
            </w:pPr>
            <w:r>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получения денежных средств</w:t>
            </w:r>
          </w:p>
        </w:tc>
      </w:tr>
      <w:tr w:rsidR="000622D2">
        <w:tc>
          <w:tcPr>
            <w:tcW w:w="907" w:type="dxa"/>
          </w:tcPr>
          <w:p w:rsidR="000622D2" w:rsidRDefault="000622D2">
            <w:pPr>
              <w:pStyle w:val="ConsPlusNormal"/>
            </w:pPr>
            <w:r>
              <w:t>48</w:t>
            </w:r>
          </w:p>
        </w:tc>
        <w:tc>
          <w:tcPr>
            <w:tcW w:w="2891" w:type="dxa"/>
          </w:tcPr>
          <w:p w:rsidR="000622D2" w:rsidRDefault="000622D2">
            <w:pPr>
              <w:pStyle w:val="ConsPlusNormal"/>
            </w:pPr>
            <w:r>
              <w:t xml:space="preserve">Приходный кассовый </w:t>
            </w:r>
            <w:hyperlink r:id="rId368">
              <w:r>
                <w:rPr>
                  <w:color w:val="0000FF"/>
                </w:rPr>
                <w:t>ордер</w:t>
              </w:r>
            </w:hyperlink>
            <w:r>
              <w:t xml:space="preserve"> (денежный) (код формы по ОКУД 0310001) при поступлении денежных средств в кассу учреждения со счета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подписание электронной подписью средствами ГИИС "Электронный бюджет" и направление в субъект централизованного учета в день формирования Приходного кассового </w:t>
            </w:r>
            <w:hyperlink r:id="rId369">
              <w:r>
                <w:rPr>
                  <w:color w:val="0000FF"/>
                </w:rPr>
                <w:t>ордера</w:t>
              </w:r>
            </w:hyperlink>
            <w:r>
              <w:t xml:space="preserve"> (код формы по ОКУД 0310001);</w:t>
            </w:r>
          </w:p>
          <w:p w:rsidR="000622D2" w:rsidRDefault="000622D2">
            <w:pPr>
              <w:pStyle w:val="ConsPlusNormal"/>
            </w:pPr>
            <w:r>
              <w:t xml:space="preserve">2) подписание </w:t>
            </w:r>
            <w:r>
              <w:lastRenderedPageBreak/>
              <w:t>средствами ГИИС "Электронный бюджет" электронной подписью субъектом централизованного учета в день поступления денежных средств и направление в уполномоченную организацию не позднее дня подписания документа в ГИИС "Электронный бюджет"</w:t>
            </w:r>
          </w:p>
        </w:tc>
        <w:tc>
          <w:tcPr>
            <w:tcW w:w="1984" w:type="dxa"/>
          </w:tcPr>
          <w:p w:rsidR="000622D2" w:rsidRDefault="000622D2">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370">
              <w:r>
                <w:rPr>
                  <w:color w:val="0000FF"/>
                </w:rPr>
                <w:t>Журнале</w:t>
              </w:r>
            </w:hyperlink>
            <w:r>
              <w:t xml:space="preserve"> регистрации приходных и расходных кассовых ордеров (код формы по ОКУД 0504093);</w:t>
            </w:r>
          </w:p>
          <w:p w:rsidR="000622D2" w:rsidRDefault="000622D2">
            <w:pPr>
              <w:pStyle w:val="ConsPlusNormal"/>
            </w:pPr>
            <w:r>
              <w:t xml:space="preserve">2) для отражения в </w:t>
            </w:r>
            <w:hyperlink r:id="rId371">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w:t>
            </w:r>
            <w:r>
              <w:lastRenderedPageBreak/>
              <w:t xml:space="preserve">централизованного учета в Кассовой </w:t>
            </w:r>
            <w:hyperlink r:id="rId372">
              <w:r>
                <w:rPr>
                  <w:color w:val="0000FF"/>
                </w:rPr>
                <w:t>книге</w:t>
              </w:r>
            </w:hyperlink>
            <w:r>
              <w:t xml:space="preserve"> (код формы по ОКУД 0504514)</w:t>
            </w:r>
          </w:p>
        </w:tc>
      </w:tr>
      <w:tr w:rsidR="000622D2">
        <w:tc>
          <w:tcPr>
            <w:tcW w:w="907" w:type="dxa"/>
          </w:tcPr>
          <w:p w:rsidR="000622D2" w:rsidRDefault="000622D2">
            <w:pPr>
              <w:pStyle w:val="ConsPlusNormal"/>
            </w:pPr>
            <w:r>
              <w:lastRenderedPageBreak/>
              <w:t>49</w:t>
            </w:r>
          </w:p>
        </w:tc>
        <w:tc>
          <w:tcPr>
            <w:tcW w:w="2891" w:type="dxa"/>
          </w:tcPr>
          <w:p w:rsidR="000622D2" w:rsidRDefault="000622D2">
            <w:pPr>
              <w:pStyle w:val="ConsPlusNormal"/>
            </w:pPr>
            <w:r>
              <w:t xml:space="preserve">Приходный кассовый </w:t>
            </w:r>
            <w:hyperlink r:id="rId373">
              <w:r>
                <w:rPr>
                  <w:color w:val="0000FF"/>
                </w:rPr>
                <w:t>ордер</w:t>
              </w:r>
            </w:hyperlink>
            <w:r>
              <w:t xml:space="preserve"> (денежный) (код формы по ОКУД 0310001) при поступлении денежных средств в кассу учреждения от физического лица (в том числе, от подотчетного лица)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374">
              <w:r>
                <w:rPr>
                  <w:color w:val="0000FF"/>
                </w:rPr>
                <w:t>Отчет</w:t>
              </w:r>
            </w:hyperlink>
            <w:r>
              <w:t xml:space="preserve"> о расходах подотчетного лица (код формы по ОКУД 0504520), первичные документы по начислению доходов и иные документы), подписание электронными подписями и направление в субъект централизованного учета в день формирования Приходного кассового </w:t>
            </w:r>
            <w:hyperlink r:id="rId375">
              <w:r>
                <w:rPr>
                  <w:color w:val="0000FF"/>
                </w:rPr>
                <w:t>ордера</w:t>
              </w:r>
            </w:hyperlink>
            <w:r>
              <w:t xml:space="preserve"> (код формы по ОКУД 0310001);</w:t>
            </w:r>
          </w:p>
          <w:p w:rsidR="000622D2" w:rsidRDefault="000622D2">
            <w:pPr>
              <w:pStyle w:val="ConsPlusNormal"/>
            </w:pPr>
            <w:r>
              <w:t xml:space="preserve">2) подписание субъектом централизованного учета электронной подписью средствами ГИИС "Электронный бюджет" в </w:t>
            </w:r>
            <w:r>
              <w:lastRenderedPageBreak/>
              <w:t>день поступления денежных средств;</w:t>
            </w:r>
          </w:p>
          <w:p w:rsidR="000622D2" w:rsidRDefault="000622D2">
            <w:pPr>
              <w:pStyle w:val="ConsPlusNormal"/>
            </w:pPr>
            <w:r>
              <w:t>3) направление субъектом централизованного учета средствами ГИИС "Электронный бюджет" в уполномоченную организацию не позднее дня подписания документа</w:t>
            </w:r>
          </w:p>
        </w:tc>
        <w:tc>
          <w:tcPr>
            <w:tcW w:w="1984" w:type="dxa"/>
          </w:tcPr>
          <w:p w:rsidR="000622D2" w:rsidRDefault="000622D2">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376">
              <w:r>
                <w:rPr>
                  <w:color w:val="0000FF"/>
                </w:rPr>
                <w:t>Журнале</w:t>
              </w:r>
            </w:hyperlink>
            <w:r>
              <w:t xml:space="preserve"> регистрации приходных и расходных кассовых ордеров (код формы по ОКУД 0504093);</w:t>
            </w:r>
          </w:p>
          <w:p w:rsidR="000622D2" w:rsidRDefault="000622D2">
            <w:pPr>
              <w:pStyle w:val="ConsPlusNormal"/>
            </w:pPr>
            <w:r>
              <w:t xml:space="preserve">2) для отражения в </w:t>
            </w:r>
            <w:hyperlink r:id="rId377">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централизованного учета в Кассовой </w:t>
            </w:r>
            <w:hyperlink r:id="rId378">
              <w:r>
                <w:rPr>
                  <w:color w:val="0000FF"/>
                </w:rPr>
                <w:t>книге</w:t>
              </w:r>
            </w:hyperlink>
            <w:r>
              <w:t xml:space="preserve"> (код формы по ОКУД 0504514)</w:t>
            </w:r>
          </w:p>
        </w:tc>
      </w:tr>
      <w:tr w:rsidR="000622D2">
        <w:tc>
          <w:tcPr>
            <w:tcW w:w="907" w:type="dxa"/>
          </w:tcPr>
          <w:p w:rsidR="000622D2" w:rsidRDefault="000622D2">
            <w:pPr>
              <w:pStyle w:val="ConsPlusNormal"/>
            </w:pPr>
            <w:r>
              <w:t>50</w:t>
            </w:r>
          </w:p>
        </w:tc>
        <w:tc>
          <w:tcPr>
            <w:tcW w:w="2891" w:type="dxa"/>
          </w:tcPr>
          <w:p w:rsidR="000622D2" w:rsidRDefault="000622D2">
            <w:pPr>
              <w:pStyle w:val="ConsPlusNormal"/>
            </w:pPr>
            <w:r>
              <w:t xml:space="preserve">Расходный кассовый </w:t>
            </w:r>
            <w:hyperlink r:id="rId379">
              <w:r>
                <w:rPr>
                  <w:color w:val="0000FF"/>
                </w:rPr>
                <w:t>ордер</w:t>
              </w:r>
            </w:hyperlink>
            <w:r>
              <w:t xml:space="preserve"> (денежный) (код формы по ОКУД 0310002) на выдачу денежных средств из кассы учреждения</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50.1</w:t>
            </w:r>
          </w:p>
        </w:tc>
        <w:tc>
          <w:tcPr>
            <w:tcW w:w="2891" w:type="dxa"/>
          </w:tcPr>
          <w:p w:rsidR="000622D2" w:rsidRDefault="000622D2">
            <w:pPr>
              <w:pStyle w:val="ConsPlusNormal"/>
            </w:pPr>
            <w:r>
              <w:t xml:space="preserve">Расходный кассовый </w:t>
            </w:r>
            <w:hyperlink r:id="rId380">
              <w:r>
                <w:rPr>
                  <w:color w:val="0000FF"/>
                </w:rPr>
                <w:t>ордер</w:t>
              </w:r>
            </w:hyperlink>
            <w:r>
              <w:t xml:space="preserve"> (денежный) (код формы по ОКУД 0310002) на выдачу денежных средств из кассы учреждения (при условии подписания сформированного электронного документа электронными подписями)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381">
              <w:r>
                <w:rPr>
                  <w:color w:val="0000FF"/>
                </w:rPr>
                <w:t>Решение</w:t>
              </w:r>
            </w:hyperlink>
            <w:r>
              <w:t xml:space="preserve"> о командировании на территории Российской Федерации (код формы по ОКУД 0504512),</w:t>
            </w:r>
          </w:p>
          <w:p w:rsidR="000622D2" w:rsidRDefault="00C77DE0">
            <w:pPr>
              <w:pStyle w:val="ConsPlusNormal"/>
            </w:pPr>
            <w:hyperlink r:id="rId382">
              <w:r w:rsidR="000622D2">
                <w:rPr>
                  <w:color w:val="0000FF"/>
                </w:rPr>
                <w:t>Решение</w:t>
              </w:r>
            </w:hyperlink>
            <w:r w:rsidR="000622D2">
              <w:t xml:space="preserve"> о командировании на территорию иностранного государства (код формы по ОКУД 0504515) </w:t>
            </w:r>
            <w:hyperlink w:anchor="P6999">
              <w:r w:rsidR="000622D2">
                <w:rPr>
                  <w:color w:val="0000FF"/>
                </w:rPr>
                <w:t>&lt;47&gt;</w:t>
              </w:r>
            </w:hyperlink>
            <w:r w:rsidR="000622D2">
              <w:t>,</w:t>
            </w:r>
          </w:p>
          <w:p w:rsidR="000622D2" w:rsidRDefault="00C77DE0">
            <w:pPr>
              <w:pStyle w:val="ConsPlusNormal"/>
            </w:pPr>
            <w:hyperlink r:id="rId383">
              <w:r w:rsidR="000622D2">
                <w:rPr>
                  <w:color w:val="0000FF"/>
                </w:rPr>
                <w:t>Отчет</w:t>
              </w:r>
            </w:hyperlink>
            <w:r w:rsidR="000622D2">
              <w:t xml:space="preserve"> о расходах подотчетного лица (код формы по ОКУД 0504520), акт выполненных работ по </w:t>
            </w:r>
            <w:r w:rsidR="000622D2">
              <w:lastRenderedPageBreak/>
              <w:t xml:space="preserve">договору гражданско-правового характера, заявление на возврат обеспечения исполнения контракта из кассы учреждения и иные документы), подписание электронной подписью и направление в субъект централизованного учета в день формирования Расходного кассового </w:t>
            </w:r>
            <w:hyperlink r:id="rId384">
              <w:r w:rsidR="000622D2">
                <w:rPr>
                  <w:color w:val="0000FF"/>
                </w:rPr>
                <w:t>ордера</w:t>
              </w:r>
            </w:hyperlink>
            <w:r w:rsidR="000622D2">
              <w:t xml:space="preserve"> (код формы по ОКУД 0310002);</w:t>
            </w:r>
          </w:p>
          <w:p w:rsidR="000622D2" w:rsidRDefault="000622D2">
            <w:pPr>
              <w:pStyle w:val="ConsPlusNormal"/>
            </w:pPr>
            <w:r>
              <w:t>2) подписание ответственными лицами субъекта централизованного учета и получателями денежных средств электронными подписями средствами ГИИС "Электронный бюджет" в день выдачи денежных средств и направление в уполномоченную организацию не позднее дня подписания документа в ГИИС "Электронный бюджет"</w:t>
            </w:r>
          </w:p>
        </w:tc>
        <w:tc>
          <w:tcPr>
            <w:tcW w:w="1984" w:type="dxa"/>
          </w:tcPr>
          <w:p w:rsidR="000622D2" w:rsidRDefault="000622D2">
            <w:pPr>
              <w:pStyle w:val="ConsPlusNormal"/>
            </w:pPr>
            <w:r>
              <w:lastRenderedPageBreak/>
              <w:t>ответственное лицо субъекта централизованного учета,</w:t>
            </w:r>
          </w:p>
          <w:p w:rsidR="000622D2" w:rsidRDefault="000622D2">
            <w:pPr>
              <w:pStyle w:val="ConsPlusNormal"/>
            </w:pPr>
            <w:r>
              <w:t>главный бухгалтер (уполномоченное лицо) уполномоченной организации, руководитель (уполномоченное лицо) субъекта централизованного учета, получатель денежных средств</w:t>
            </w:r>
          </w:p>
        </w:tc>
        <w:tc>
          <w:tcPr>
            <w:tcW w:w="1587" w:type="dxa"/>
          </w:tcPr>
          <w:p w:rsidR="000622D2" w:rsidRDefault="000622D2">
            <w:pPr>
              <w:pStyle w:val="ConsPlusNormal"/>
            </w:pPr>
            <w:r>
              <w:t>одномоментно после подписания документа ответственными лицами субъекта централизованного учета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385">
              <w:r>
                <w:rPr>
                  <w:color w:val="0000FF"/>
                </w:rPr>
                <w:t>Журнале</w:t>
              </w:r>
            </w:hyperlink>
            <w:r>
              <w:t xml:space="preserve"> регистрации приходных и расходных кассовых ордеров (код формы по ОКУД 0504093);</w:t>
            </w:r>
          </w:p>
          <w:p w:rsidR="000622D2" w:rsidRDefault="000622D2">
            <w:pPr>
              <w:pStyle w:val="ConsPlusNormal"/>
            </w:pPr>
            <w:r>
              <w:t xml:space="preserve">2) для отражения в </w:t>
            </w:r>
            <w:hyperlink r:id="rId386">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централизованного учета в Кассовой </w:t>
            </w:r>
            <w:hyperlink r:id="rId387">
              <w:r>
                <w:rPr>
                  <w:color w:val="0000FF"/>
                </w:rPr>
                <w:t>книге</w:t>
              </w:r>
            </w:hyperlink>
            <w:r>
              <w:t xml:space="preserve"> (код формы по ОКУД 0504514)</w:t>
            </w:r>
          </w:p>
        </w:tc>
      </w:tr>
      <w:tr w:rsidR="000622D2">
        <w:tc>
          <w:tcPr>
            <w:tcW w:w="907" w:type="dxa"/>
          </w:tcPr>
          <w:p w:rsidR="000622D2" w:rsidRDefault="000622D2">
            <w:pPr>
              <w:pStyle w:val="ConsPlusNormal"/>
            </w:pPr>
            <w:r>
              <w:t>50.2</w:t>
            </w:r>
          </w:p>
        </w:tc>
        <w:tc>
          <w:tcPr>
            <w:tcW w:w="2891" w:type="dxa"/>
          </w:tcPr>
          <w:p w:rsidR="000622D2" w:rsidRDefault="000622D2">
            <w:pPr>
              <w:pStyle w:val="ConsPlusNormal"/>
            </w:pPr>
            <w:r>
              <w:t xml:space="preserve">Расходный кассовый </w:t>
            </w:r>
            <w:hyperlink r:id="rId388">
              <w:r>
                <w:rPr>
                  <w:color w:val="0000FF"/>
                </w:rPr>
                <w:t>ордер</w:t>
              </w:r>
            </w:hyperlink>
            <w:r>
              <w:t xml:space="preserve"> (денежный) (код формы по ОКУД 0310002) на выдачу денежных средств из кассы учреждения (при отсутствии функциональной возможности подписания электронной подписью получателя денежных средств)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389">
              <w:r>
                <w:rPr>
                  <w:color w:val="0000FF"/>
                </w:rPr>
                <w:t>Решение</w:t>
              </w:r>
            </w:hyperlink>
            <w:r>
              <w:t xml:space="preserve"> о командировании на </w:t>
            </w:r>
            <w:r>
              <w:lastRenderedPageBreak/>
              <w:t>территории Российской Федерации (код формы по ОКУД 0504512),</w:t>
            </w:r>
          </w:p>
          <w:p w:rsidR="000622D2" w:rsidRDefault="00C77DE0">
            <w:pPr>
              <w:pStyle w:val="ConsPlusNormal"/>
            </w:pPr>
            <w:hyperlink r:id="rId390">
              <w:r w:rsidR="000622D2">
                <w:rPr>
                  <w:color w:val="0000FF"/>
                </w:rPr>
                <w:t>Решение</w:t>
              </w:r>
            </w:hyperlink>
            <w:r w:rsidR="000622D2">
              <w:t xml:space="preserve"> о командировании на территорию иностранного государства (код формы по ОКУД 0504515),</w:t>
            </w:r>
          </w:p>
          <w:p w:rsidR="000622D2" w:rsidRDefault="00C77DE0">
            <w:pPr>
              <w:pStyle w:val="ConsPlusNormal"/>
            </w:pPr>
            <w:hyperlink r:id="rId391">
              <w:r w:rsidR="000622D2">
                <w:rPr>
                  <w:color w:val="0000FF"/>
                </w:rPr>
                <w:t>Отчет</w:t>
              </w:r>
            </w:hyperlink>
            <w:r w:rsidR="000622D2">
              <w:t xml:space="preserve"> о расходах подотчетного лица (код формы по ОКУД 0504520), акт выполненных работ по договору гражданско-правового характера, заявление на возврат обеспечения исполнения контракта из кассы учреждения и иные документы), подписание электронной подписью и направление на подписание в субъект централизованного учета в день формирования Расходного кассового </w:t>
            </w:r>
            <w:hyperlink r:id="rId392">
              <w:r w:rsidR="000622D2">
                <w:rPr>
                  <w:color w:val="0000FF"/>
                </w:rPr>
                <w:t>ордера</w:t>
              </w:r>
            </w:hyperlink>
            <w:r w:rsidR="000622D2">
              <w:t xml:space="preserve"> (код формы по ОКУД 0310002);</w:t>
            </w:r>
          </w:p>
          <w:p w:rsidR="000622D2" w:rsidRDefault="000622D2">
            <w:pPr>
              <w:pStyle w:val="ConsPlusNormal"/>
            </w:pPr>
            <w:r>
              <w:t>2) подписание уполномоченными лицами субъекта централизованного учета электронными подписями с прикреплением электронного образа документа (скан-копии), содержащего подпись получателя денежных средств не позднее дня выдачи денежных средств;</w:t>
            </w:r>
          </w:p>
          <w:p w:rsidR="000622D2" w:rsidRDefault="000622D2">
            <w:pPr>
              <w:pStyle w:val="ConsPlusNormal"/>
            </w:pPr>
            <w:r>
              <w:lastRenderedPageBreak/>
              <w:t>3) направление субъектом централизованного учета в уполномоченную организацию не позднее дня подписания документа</w:t>
            </w:r>
          </w:p>
        </w:tc>
        <w:tc>
          <w:tcPr>
            <w:tcW w:w="1984" w:type="dxa"/>
          </w:tcPr>
          <w:p w:rsidR="000622D2" w:rsidRDefault="000622D2">
            <w:pPr>
              <w:pStyle w:val="ConsPlusNormal"/>
            </w:pPr>
            <w:r>
              <w:lastRenderedPageBreak/>
              <w:t>ответственное лицо субъекта централизованного учета,</w:t>
            </w:r>
          </w:p>
          <w:p w:rsidR="000622D2" w:rsidRDefault="000622D2">
            <w:pPr>
              <w:pStyle w:val="ConsPlusNormal"/>
            </w:pPr>
            <w:r>
              <w:t xml:space="preserve">главный бухгалтер (уполномоченное лицо) уполномоченной организации, руководитель </w:t>
            </w:r>
            <w:r>
              <w:lastRenderedPageBreak/>
              <w:t>(уполномоченное лицо) субъекта централизованного учета</w:t>
            </w:r>
          </w:p>
        </w:tc>
        <w:tc>
          <w:tcPr>
            <w:tcW w:w="1587" w:type="dxa"/>
          </w:tcPr>
          <w:p w:rsidR="000622D2" w:rsidRDefault="000622D2">
            <w:pPr>
              <w:pStyle w:val="ConsPlusNormal"/>
            </w:pPr>
            <w:r>
              <w:lastRenderedPageBreak/>
              <w:t xml:space="preserve">одномоментно после подписания документа ответственными лицами субъекта централизованного учета в ГИИС </w:t>
            </w:r>
            <w:r>
              <w:lastRenderedPageBreak/>
              <w:t>"Электронный бюджет"</w:t>
            </w:r>
          </w:p>
        </w:tc>
        <w:tc>
          <w:tcPr>
            <w:tcW w:w="1984" w:type="dxa"/>
          </w:tcPr>
          <w:p w:rsidR="000622D2" w:rsidRDefault="000622D2">
            <w:pPr>
              <w:pStyle w:val="ConsPlusNormal"/>
            </w:pPr>
            <w:r>
              <w:lastRenderedPageBreak/>
              <w:t xml:space="preserve">1) проверка наличия электронного образа (скан-копии) подписанного Расходного кассового </w:t>
            </w:r>
            <w:hyperlink r:id="rId393">
              <w:r>
                <w:rPr>
                  <w:color w:val="0000FF"/>
                </w:rPr>
                <w:t>ордера</w:t>
              </w:r>
            </w:hyperlink>
            <w:r>
              <w:t xml:space="preserve"> (код формы по ОКУД 0310002);</w:t>
            </w:r>
          </w:p>
          <w:p w:rsidR="000622D2" w:rsidRDefault="000622D2">
            <w:pPr>
              <w:pStyle w:val="ConsPlusNormal"/>
            </w:pPr>
            <w:r>
              <w:t xml:space="preserve">2) отражение факта </w:t>
            </w:r>
            <w:r>
              <w:lastRenderedPageBreak/>
              <w:t>хозяйственной жизни в учете</w:t>
            </w:r>
          </w:p>
        </w:tc>
        <w:tc>
          <w:tcPr>
            <w:tcW w:w="3005" w:type="dxa"/>
          </w:tcPr>
          <w:p w:rsidR="000622D2" w:rsidRDefault="000622D2">
            <w:pPr>
              <w:pStyle w:val="ConsPlusNormal"/>
            </w:pPr>
            <w:r>
              <w:lastRenderedPageBreak/>
              <w:t>1) для отражения в Журнале регистрации приходных и расходных кассовых ордеров;</w:t>
            </w:r>
          </w:p>
          <w:p w:rsidR="000622D2" w:rsidRDefault="000622D2">
            <w:pPr>
              <w:pStyle w:val="ConsPlusNormal"/>
            </w:pPr>
            <w:r>
              <w:t xml:space="preserve">2) для отражения в </w:t>
            </w:r>
            <w:hyperlink r:id="rId394">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w:t>
            </w:r>
            <w:r>
              <w:lastRenderedPageBreak/>
              <w:t xml:space="preserve">централизованного учета в Кассовой </w:t>
            </w:r>
            <w:hyperlink r:id="rId395">
              <w:r>
                <w:rPr>
                  <w:color w:val="0000FF"/>
                </w:rPr>
                <w:t>книге</w:t>
              </w:r>
            </w:hyperlink>
            <w:r>
              <w:t xml:space="preserve"> (код формы по ОКУД 0504514)</w:t>
            </w:r>
          </w:p>
        </w:tc>
      </w:tr>
      <w:tr w:rsidR="000622D2">
        <w:tc>
          <w:tcPr>
            <w:tcW w:w="907" w:type="dxa"/>
          </w:tcPr>
          <w:p w:rsidR="000622D2" w:rsidRDefault="000622D2">
            <w:pPr>
              <w:pStyle w:val="ConsPlusNormal"/>
            </w:pPr>
            <w:r>
              <w:lastRenderedPageBreak/>
              <w:t>51</w:t>
            </w:r>
          </w:p>
        </w:tc>
        <w:tc>
          <w:tcPr>
            <w:tcW w:w="2891" w:type="dxa"/>
          </w:tcPr>
          <w:p w:rsidR="000622D2" w:rsidRDefault="00C77DE0">
            <w:pPr>
              <w:pStyle w:val="ConsPlusNormal"/>
            </w:pPr>
            <w:hyperlink r:id="rId396">
              <w:r w:rsidR="000622D2">
                <w:rPr>
                  <w:color w:val="0000FF"/>
                </w:rPr>
                <w:t>Ведомость</w:t>
              </w:r>
            </w:hyperlink>
            <w:r w:rsidR="000622D2">
              <w:t xml:space="preserve"> на выдачу денег из кассы подотчетным лицам (код формы по ОКУД 0504501) </w:t>
            </w:r>
            <w:hyperlink w:anchor="P7000">
              <w:r w:rsidR="000622D2">
                <w:rPr>
                  <w:color w:val="0000FF"/>
                </w:rPr>
                <w:t>&lt;48&gt;</w:t>
              </w:r>
            </w:hyperlink>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51.1</w:t>
            </w:r>
          </w:p>
        </w:tc>
        <w:tc>
          <w:tcPr>
            <w:tcW w:w="2891" w:type="dxa"/>
          </w:tcPr>
          <w:p w:rsidR="000622D2" w:rsidRDefault="00C77DE0">
            <w:pPr>
              <w:pStyle w:val="ConsPlusNormal"/>
            </w:pPr>
            <w:hyperlink r:id="rId397">
              <w:r w:rsidR="000622D2">
                <w:rPr>
                  <w:color w:val="0000FF"/>
                </w:rPr>
                <w:t>Ведомость</w:t>
              </w:r>
            </w:hyperlink>
            <w:r w:rsidR="000622D2">
              <w:t xml:space="preserve"> на выдачу денег из кассы подотчетным лицам (код формы по ОКУД 0504501) (при условии подписания документа электронными подписями)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398">
              <w:r>
                <w:rPr>
                  <w:color w:val="0000FF"/>
                </w:rPr>
                <w:t>Решение</w:t>
              </w:r>
            </w:hyperlink>
            <w:r>
              <w:t xml:space="preserve"> о командировании на территории Российской Федерации (код формы по ОКУД 0504512),</w:t>
            </w:r>
          </w:p>
          <w:p w:rsidR="000622D2" w:rsidRDefault="00C77DE0">
            <w:pPr>
              <w:pStyle w:val="ConsPlusNormal"/>
            </w:pPr>
            <w:hyperlink r:id="rId399">
              <w:r w:rsidR="000622D2">
                <w:rPr>
                  <w:color w:val="0000FF"/>
                </w:rPr>
                <w:t>Решение</w:t>
              </w:r>
            </w:hyperlink>
            <w:r w:rsidR="000622D2">
              <w:t xml:space="preserve"> о командировании на территорию иностранного государства (код формы по ОКУД 0504515) и иные документы), подписание электронными подписями и направление на подписание в субъект централизованного учета не позднее дня формирования документа;</w:t>
            </w:r>
          </w:p>
          <w:p w:rsidR="000622D2" w:rsidRDefault="000622D2">
            <w:pPr>
              <w:pStyle w:val="ConsPlusNormal"/>
            </w:pPr>
            <w:r>
              <w:t xml:space="preserve">2) подписание электронными подписями </w:t>
            </w:r>
            <w:r>
              <w:lastRenderedPageBreak/>
              <w:t>субъектом централизованного учета средствами ГИИС "Электронный бюджет" и направление в уполномоченную организацию не позднее дня подписания документа в ГИИС "Электронный бюджет"</w:t>
            </w:r>
          </w:p>
        </w:tc>
        <w:tc>
          <w:tcPr>
            <w:tcW w:w="1984" w:type="dxa"/>
          </w:tcPr>
          <w:p w:rsidR="000622D2" w:rsidRDefault="000622D2">
            <w:pPr>
              <w:pStyle w:val="ConsPlusNormal"/>
            </w:pPr>
            <w:r>
              <w:lastRenderedPageBreak/>
              <w:t>ответственные лица уполномоченной организации, ответственное лицо субъекта централизованного учета,</w:t>
            </w:r>
          </w:p>
          <w:p w:rsidR="000622D2" w:rsidRDefault="000622D2">
            <w:pPr>
              <w:pStyle w:val="ConsPlusNormal"/>
            </w:pPr>
            <w:r>
              <w:t>главный бухгалтер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ответственными лицами субъекта централизованного учета в ГИИС "Электронный бюджет"</w:t>
            </w:r>
          </w:p>
        </w:tc>
        <w:tc>
          <w:tcPr>
            <w:tcW w:w="1984" w:type="dxa"/>
          </w:tcPr>
          <w:p w:rsidR="000622D2" w:rsidRDefault="000622D2">
            <w:pPr>
              <w:pStyle w:val="ConsPlusNormal"/>
            </w:pPr>
            <w:r>
              <w:t>1) проверка наличия электронного образа (скан-копии) подписанного документа;</w:t>
            </w:r>
          </w:p>
          <w:p w:rsidR="000622D2" w:rsidRDefault="000622D2">
            <w:pPr>
              <w:pStyle w:val="ConsPlusNormal"/>
            </w:pPr>
            <w:r>
              <w:t xml:space="preserve">2) формирование Расходного кассового </w:t>
            </w:r>
            <w:hyperlink r:id="rId400">
              <w:r>
                <w:rPr>
                  <w:color w:val="0000FF"/>
                </w:rPr>
                <w:t>ордера</w:t>
              </w:r>
            </w:hyperlink>
            <w:r>
              <w:t xml:space="preserve"> (код формы по ОКУД 0310002)</w:t>
            </w:r>
          </w:p>
        </w:tc>
        <w:tc>
          <w:tcPr>
            <w:tcW w:w="3005" w:type="dxa"/>
          </w:tcPr>
          <w:p w:rsidR="000622D2" w:rsidRDefault="000622D2">
            <w:pPr>
              <w:pStyle w:val="ConsPlusNormal"/>
            </w:pPr>
            <w:r>
              <w:t xml:space="preserve">для направления Расходного кассового </w:t>
            </w:r>
            <w:hyperlink r:id="rId401">
              <w:r>
                <w:rPr>
                  <w:color w:val="0000FF"/>
                </w:rPr>
                <w:t>ордера</w:t>
              </w:r>
            </w:hyperlink>
            <w:r>
              <w:t xml:space="preserve"> (код формы по ОКУД 0310002) в субъект централизованного учета</w:t>
            </w:r>
          </w:p>
        </w:tc>
      </w:tr>
      <w:tr w:rsidR="000622D2">
        <w:tc>
          <w:tcPr>
            <w:tcW w:w="907" w:type="dxa"/>
          </w:tcPr>
          <w:p w:rsidR="000622D2" w:rsidRDefault="000622D2">
            <w:pPr>
              <w:pStyle w:val="ConsPlusNormal"/>
            </w:pPr>
            <w:r>
              <w:t>51.2</w:t>
            </w:r>
          </w:p>
        </w:tc>
        <w:tc>
          <w:tcPr>
            <w:tcW w:w="2891" w:type="dxa"/>
          </w:tcPr>
          <w:p w:rsidR="000622D2" w:rsidRDefault="00C77DE0">
            <w:pPr>
              <w:pStyle w:val="ConsPlusNormal"/>
            </w:pPr>
            <w:hyperlink r:id="rId402">
              <w:r w:rsidR="000622D2">
                <w:rPr>
                  <w:color w:val="0000FF"/>
                </w:rPr>
                <w:t>Ведомость</w:t>
              </w:r>
            </w:hyperlink>
            <w:r w:rsidR="000622D2">
              <w:t xml:space="preserve"> на выдачу денег из кассы подотчетным лицам (код формы по ОКУД 0504501) (при отсутствии функциональной возможности подписания электронной подписью получателями денежных средств)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03">
              <w:r>
                <w:rPr>
                  <w:color w:val="0000FF"/>
                </w:rPr>
                <w:t>Решение</w:t>
              </w:r>
            </w:hyperlink>
            <w:r>
              <w:t xml:space="preserve"> о командировании на территории Российской Федерации (код формы по ОКУД 0504512),</w:t>
            </w:r>
          </w:p>
          <w:p w:rsidR="000622D2" w:rsidRDefault="00C77DE0">
            <w:pPr>
              <w:pStyle w:val="ConsPlusNormal"/>
            </w:pPr>
            <w:hyperlink r:id="rId404">
              <w:r w:rsidR="000622D2">
                <w:rPr>
                  <w:color w:val="0000FF"/>
                </w:rPr>
                <w:t>Решение</w:t>
              </w:r>
            </w:hyperlink>
            <w:r w:rsidR="000622D2">
              <w:t xml:space="preserve"> о командировании на территорию иностранного государства (код формы по ОКУД 0504515) и иные документы) и направление на подписание в субъект централизованного учета не позднее дня формирования документа;</w:t>
            </w:r>
          </w:p>
          <w:p w:rsidR="000622D2" w:rsidRDefault="000622D2">
            <w:pPr>
              <w:pStyle w:val="ConsPlusNormal"/>
            </w:pPr>
            <w:r>
              <w:t xml:space="preserve">2) подписание субъектом централизованного учета и направление в уполномоченную организацию не позднее </w:t>
            </w:r>
            <w:r>
              <w:lastRenderedPageBreak/>
              <w:t>дня подписания документа ответственными лицами субъекта централизованного учета с приложением электронного образа (скан-копии) документа, содержащего подписи получателей денежных средств</w:t>
            </w:r>
          </w:p>
        </w:tc>
        <w:tc>
          <w:tcPr>
            <w:tcW w:w="1984" w:type="dxa"/>
          </w:tcPr>
          <w:p w:rsidR="000622D2" w:rsidRDefault="000622D2">
            <w:pPr>
              <w:pStyle w:val="ConsPlusNormal"/>
            </w:pPr>
            <w:r>
              <w:lastRenderedPageBreak/>
              <w:t>ответственные лица субъекта централизованного учета,</w:t>
            </w:r>
          </w:p>
          <w:p w:rsidR="000622D2" w:rsidRDefault="000622D2">
            <w:pPr>
              <w:pStyle w:val="ConsPlusNormal"/>
            </w:pPr>
            <w:r>
              <w:t>главный бухгалтер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день получения документа подписанного субъектом централизованного учета</w:t>
            </w:r>
          </w:p>
        </w:tc>
        <w:tc>
          <w:tcPr>
            <w:tcW w:w="1984" w:type="dxa"/>
          </w:tcPr>
          <w:p w:rsidR="000622D2" w:rsidRDefault="000622D2">
            <w:pPr>
              <w:pStyle w:val="ConsPlusNormal"/>
            </w:pPr>
            <w:r>
              <w:t>1) проверка наличия электронного образа (скан-копии) подписанного документа;</w:t>
            </w:r>
          </w:p>
          <w:p w:rsidR="000622D2" w:rsidRDefault="000622D2">
            <w:pPr>
              <w:pStyle w:val="ConsPlusNormal"/>
            </w:pPr>
            <w:r>
              <w:t xml:space="preserve">2) формирование Расходного кассового </w:t>
            </w:r>
            <w:hyperlink r:id="rId405">
              <w:r>
                <w:rPr>
                  <w:color w:val="0000FF"/>
                </w:rPr>
                <w:t>ордера</w:t>
              </w:r>
            </w:hyperlink>
            <w:r>
              <w:t xml:space="preserve"> (код формы по ОКУД 0310002)</w:t>
            </w:r>
          </w:p>
        </w:tc>
        <w:tc>
          <w:tcPr>
            <w:tcW w:w="3005" w:type="dxa"/>
          </w:tcPr>
          <w:p w:rsidR="000622D2" w:rsidRDefault="000622D2">
            <w:pPr>
              <w:pStyle w:val="ConsPlusNormal"/>
            </w:pPr>
            <w:r>
              <w:t xml:space="preserve">для направления Расходного кассового </w:t>
            </w:r>
            <w:hyperlink r:id="rId406">
              <w:r>
                <w:rPr>
                  <w:color w:val="0000FF"/>
                </w:rPr>
                <w:t>ордера</w:t>
              </w:r>
            </w:hyperlink>
            <w:r>
              <w:t xml:space="preserve"> (код формы по ОКУД 0310002) в субъект централизованного учета</w:t>
            </w:r>
          </w:p>
        </w:tc>
      </w:tr>
      <w:tr w:rsidR="000622D2">
        <w:tc>
          <w:tcPr>
            <w:tcW w:w="907" w:type="dxa"/>
          </w:tcPr>
          <w:p w:rsidR="000622D2" w:rsidRDefault="000622D2">
            <w:pPr>
              <w:pStyle w:val="ConsPlusNormal"/>
            </w:pPr>
            <w:r>
              <w:t>52</w:t>
            </w:r>
          </w:p>
        </w:tc>
        <w:tc>
          <w:tcPr>
            <w:tcW w:w="2891" w:type="dxa"/>
          </w:tcPr>
          <w:p w:rsidR="000622D2" w:rsidRDefault="00C77DE0">
            <w:pPr>
              <w:pStyle w:val="ConsPlusNormal"/>
            </w:pPr>
            <w:hyperlink r:id="rId407">
              <w:r w:rsidR="000622D2">
                <w:rPr>
                  <w:color w:val="0000FF"/>
                </w:rPr>
                <w:t>Заявка</w:t>
              </w:r>
            </w:hyperlink>
            <w:r w:rsidR="000622D2">
              <w:t xml:space="preserve"> о внесении наличных денежных средств, содержащая реквизиты, согласно Приложению N 12 к приказу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w:t>
            </w:r>
            <w:hyperlink w:anchor="P7001">
              <w:r w:rsidR="000622D2">
                <w:rPr>
                  <w:color w:val="0000FF"/>
                </w:rPr>
                <w:t>&lt;49&gt;</w:t>
              </w:r>
            </w:hyperlink>
            <w:r w:rsidR="000622D2">
              <w:t xml:space="preserve"> (зарегистрирован Министерством юстиции Российской Федерации 6 ноября 2020 г., регистрационный N 60769) (далее - Приказ N 22н)</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не позднее 2 (двух) дней, предшествующих дню взноса наличных в кассу банка;</w:t>
            </w:r>
          </w:p>
          <w:p w:rsidR="000622D2" w:rsidRDefault="000622D2">
            <w:pPr>
              <w:pStyle w:val="ConsPlusNormal"/>
            </w:pPr>
            <w:r>
              <w:t>2) подписание и направление в уполномоченную организацию не позднее дня подписания документа</w:t>
            </w:r>
          </w:p>
        </w:tc>
        <w:tc>
          <w:tcPr>
            <w:tcW w:w="1984" w:type="dxa"/>
          </w:tcPr>
          <w:p w:rsidR="000622D2" w:rsidRDefault="000622D2">
            <w:pPr>
              <w:pStyle w:val="ConsPlusNormal"/>
            </w:pPr>
            <w:r>
              <w:t>ответственный исполнитель субъекта централизованного учета</w:t>
            </w:r>
          </w:p>
        </w:tc>
        <w:tc>
          <w:tcPr>
            <w:tcW w:w="1587" w:type="dxa"/>
          </w:tcPr>
          <w:p w:rsidR="000622D2" w:rsidRDefault="000622D2">
            <w:pPr>
              <w:pStyle w:val="ConsPlusNormal"/>
            </w:pPr>
            <w:r>
              <w:t>не позднее дня, предшествующего дню взноса наличных денег в кассу банка</w:t>
            </w:r>
          </w:p>
        </w:tc>
        <w:tc>
          <w:tcPr>
            <w:tcW w:w="1984" w:type="dxa"/>
          </w:tcPr>
          <w:p w:rsidR="000622D2" w:rsidRDefault="000622D2">
            <w:pPr>
              <w:pStyle w:val="ConsPlusNormal"/>
            </w:pPr>
            <w:r>
              <w:t xml:space="preserve">формирование Расходного кассового </w:t>
            </w:r>
            <w:hyperlink r:id="rId408">
              <w:r>
                <w:rPr>
                  <w:color w:val="0000FF"/>
                </w:rPr>
                <w:t>ордера</w:t>
              </w:r>
            </w:hyperlink>
            <w:r>
              <w:t xml:space="preserve"> (код формы по ОКУД 0310002)</w:t>
            </w:r>
          </w:p>
        </w:tc>
        <w:tc>
          <w:tcPr>
            <w:tcW w:w="3005" w:type="dxa"/>
          </w:tcPr>
          <w:p w:rsidR="000622D2" w:rsidRDefault="000622D2">
            <w:pPr>
              <w:pStyle w:val="ConsPlusNormal"/>
            </w:pPr>
            <w:r>
              <w:t>представление распоряжения Федерального казначейства не позднее дня, предшествующего дню взноса наличных денег в кассу банка</w:t>
            </w:r>
          </w:p>
        </w:tc>
      </w:tr>
      <w:tr w:rsidR="000622D2">
        <w:tc>
          <w:tcPr>
            <w:tcW w:w="907" w:type="dxa"/>
          </w:tcPr>
          <w:p w:rsidR="000622D2" w:rsidRDefault="000622D2">
            <w:pPr>
              <w:pStyle w:val="ConsPlusNormal"/>
            </w:pPr>
            <w:r>
              <w:t>53</w:t>
            </w:r>
          </w:p>
        </w:tc>
        <w:tc>
          <w:tcPr>
            <w:tcW w:w="2891" w:type="dxa"/>
          </w:tcPr>
          <w:p w:rsidR="000622D2" w:rsidRDefault="000622D2">
            <w:pPr>
              <w:pStyle w:val="ConsPlusNormal"/>
            </w:pPr>
            <w:r>
              <w:t xml:space="preserve">Расходный кассовый </w:t>
            </w:r>
            <w:hyperlink r:id="rId409">
              <w:r>
                <w:rPr>
                  <w:color w:val="0000FF"/>
                </w:rPr>
                <w:t>ордер</w:t>
              </w:r>
            </w:hyperlink>
            <w:r>
              <w:t xml:space="preserve"> (денежный) (код формы по ОКУД 0310002) при выдаче из кассы для зачисления на лицевой счет</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средствами ГИИС "Электронный бюджет", подписание электронной подписью и направление </w:t>
            </w:r>
            <w:r>
              <w:lastRenderedPageBreak/>
              <w:t xml:space="preserve">в субъект централизованного учета в день формирования Расходного кассового </w:t>
            </w:r>
            <w:hyperlink r:id="rId410">
              <w:r>
                <w:rPr>
                  <w:color w:val="0000FF"/>
                </w:rPr>
                <w:t>ордера</w:t>
              </w:r>
            </w:hyperlink>
            <w:r>
              <w:t xml:space="preserve"> (код формы по ОКУД 0310002);</w:t>
            </w:r>
          </w:p>
          <w:p w:rsidR="000622D2" w:rsidRDefault="000622D2">
            <w:pPr>
              <w:pStyle w:val="ConsPlusNormal"/>
            </w:pPr>
            <w:r>
              <w:t>2) подписание субъектом централизованного учета средствами ГИИС "Электронный бюджет" в день выдачи денежных средств из кассы и направление в уполномоченную организацию не позднее дня подписания документа ответственными лицами субъекта централизованного учета</w:t>
            </w:r>
          </w:p>
        </w:tc>
        <w:tc>
          <w:tcPr>
            <w:tcW w:w="1984" w:type="dxa"/>
          </w:tcPr>
          <w:p w:rsidR="000622D2" w:rsidRDefault="000622D2">
            <w:pPr>
              <w:pStyle w:val="ConsPlusNormal"/>
            </w:pPr>
            <w:r>
              <w:lastRenderedPageBreak/>
              <w:t>уполномоченное лицо субъекта централизованного учета,</w:t>
            </w:r>
          </w:p>
          <w:p w:rsidR="000622D2" w:rsidRDefault="000622D2">
            <w:pPr>
              <w:pStyle w:val="ConsPlusNormal"/>
            </w:pPr>
            <w:r>
              <w:t xml:space="preserve">главный бухгалтер </w:t>
            </w:r>
            <w:r>
              <w:lastRenderedPageBreak/>
              <w:t>(уполномоченное лицо)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lastRenderedPageBreak/>
              <w:t xml:space="preserve">одномоментно после подписания документа субъектом </w:t>
            </w:r>
            <w:r>
              <w:lastRenderedPageBreak/>
              <w:t>централизованного учета в ГИИС "Электронный бюджет"</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411">
              <w:r>
                <w:rPr>
                  <w:color w:val="0000FF"/>
                </w:rPr>
                <w:t>Журнале</w:t>
              </w:r>
            </w:hyperlink>
            <w:r>
              <w:t xml:space="preserve"> регистрации приходных и расходных кассовых ордеров (код формы по ОКУД 0504093);</w:t>
            </w:r>
          </w:p>
          <w:p w:rsidR="000622D2" w:rsidRDefault="000622D2">
            <w:pPr>
              <w:pStyle w:val="ConsPlusNormal"/>
            </w:pPr>
            <w:r>
              <w:lastRenderedPageBreak/>
              <w:t xml:space="preserve">2) для отражения в </w:t>
            </w:r>
            <w:hyperlink r:id="rId412">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субъектом централизованного учета в Кассовой </w:t>
            </w:r>
            <w:hyperlink r:id="rId413">
              <w:r>
                <w:rPr>
                  <w:color w:val="0000FF"/>
                </w:rPr>
                <w:t>книге</w:t>
              </w:r>
            </w:hyperlink>
            <w:r>
              <w:t xml:space="preserve"> (код формы по ОКУД 0504514)</w:t>
            </w:r>
          </w:p>
        </w:tc>
      </w:tr>
      <w:tr w:rsidR="000622D2">
        <w:tc>
          <w:tcPr>
            <w:tcW w:w="907" w:type="dxa"/>
          </w:tcPr>
          <w:p w:rsidR="000622D2" w:rsidRDefault="000622D2">
            <w:pPr>
              <w:pStyle w:val="ConsPlusNormal"/>
            </w:pPr>
            <w:r>
              <w:lastRenderedPageBreak/>
              <w:t>54</w:t>
            </w:r>
          </w:p>
        </w:tc>
        <w:tc>
          <w:tcPr>
            <w:tcW w:w="2891" w:type="dxa"/>
          </w:tcPr>
          <w:p w:rsidR="000622D2" w:rsidRDefault="000622D2">
            <w:pPr>
              <w:pStyle w:val="ConsPlusNormal"/>
            </w:pPr>
            <w:r>
              <w:t>Чек банкомата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уполномоченную организацию в день внесения неиспользованной подотчетной суммы через банкомат на банковскую карту с расшифровкой суммы по коду бюджетной классификации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в день представления документа субъектом централизованного учета</w:t>
            </w:r>
          </w:p>
        </w:tc>
        <w:tc>
          <w:tcPr>
            <w:tcW w:w="1984" w:type="dxa"/>
          </w:tcPr>
          <w:p w:rsidR="000622D2" w:rsidRDefault="000622D2">
            <w:pPr>
              <w:pStyle w:val="ConsPlusNormal"/>
            </w:pPr>
            <w:r>
              <w:t>для сверки данных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55</w:t>
            </w:r>
          </w:p>
        </w:tc>
        <w:tc>
          <w:tcPr>
            <w:tcW w:w="2891" w:type="dxa"/>
          </w:tcPr>
          <w:p w:rsidR="000622D2" w:rsidRDefault="00C77DE0">
            <w:pPr>
              <w:pStyle w:val="ConsPlusNormal"/>
            </w:pPr>
            <w:hyperlink r:id="rId414">
              <w:r w:rsidR="000622D2">
                <w:rPr>
                  <w:color w:val="0000FF"/>
                </w:rPr>
                <w:t>Расшифровка</w:t>
              </w:r>
            </w:hyperlink>
            <w:r w:rsidR="000622D2">
              <w:t xml:space="preserve"> сумм неиспользованных (внесенных через банкомат или пункт выдачи) наличных денежных средств (код формы по КФД 0531251) согласно Приложению N 8 к Приказу N 22н</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средствами ГИИС "Электронный бюджет" и направление на подписание в уполномоченную организацию в день внесения через банкомат или пункт приема </w:t>
            </w:r>
            <w:r>
              <w:lastRenderedPageBreak/>
              <w:t>неиспользованных сумм;</w:t>
            </w:r>
          </w:p>
          <w:p w:rsidR="000622D2" w:rsidRDefault="000622D2">
            <w:pPr>
              <w:pStyle w:val="ConsPlusNormal"/>
            </w:pPr>
            <w:r>
              <w:t>2) подписание в ГИИС "Электронный бюджет" субъектом централизованного учета и направление в уполномоченную организацию не позднее дня подписания документа уполномоченной организацией</w:t>
            </w:r>
          </w:p>
        </w:tc>
        <w:tc>
          <w:tcPr>
            <w:tcW w:w="1984" w:type="dxa"/>
          </w:tcPr>
          <w:p w:rsidR="000622D2" w:rsidRDefault="000622D2">
            <w:pPr>
              <w:pStyle w:val="ConsPlusNormal"/>
            </w:pPr>
            <w:r>
              <w:lastRenderedPageBreak/>
              <w:t>руководитель (уполномоченное лицо) субъекта централизованного учета,</w:t>
            </w:r>
          </w:p>
          <w:p w:rsidR="000622D2" w:rsidRDefault="000622D2">
            <w:pPr>
              <w:pStyle w:val="ConsPlusNormal"/>
            </w:pPr>
            <w:r>
              <w:t xml:space="preserve">главный бухгалтер (уполномоченное лицо) уполномоченной </w:t>
            </w:r>
            <w:r>
              <w:lastRenderedPageBreak/>
              <w:t>организации</w:t>
            </w:r>
          </w:p>
        </w:tc>
        <w:tc>
          <w:tcPr>
            <w:tcW w:w="1587" w:type="dxa"/>
          </w:tcPr>
          <w:p w:rsidR="000622D2" w:rsidRDefault="000622D2">
            <w:pPr>
              <w:pStyle w:val="ConsPlusNormal"/>
            </w:pPr>
            <w:r>
              <w:lastRenderedPageBreak/>
              <w:t xml:space="preserve">в день подписания документа уполномоченными лицами субъекта централизованного учета в ГИИС </w:t>
            </w:r>
            <w:r>
              <w:lastRenderedPageBreak/>
              <w:t>"Электронный бюджет"</w:t>
            </w:r>
          </w:p>
        </w:tc>
        <w:tc>
          <w:tcPr>
            <w:tcW w:w="1984" w:type="dxa"/>
          </w:tcPr>
          <w:p w:rsidR="000622D2" w:rsidRDefault="000622D2">
            <w:pPr>
              <w:pStyle w:val="ConsPlusNormal"/>
            </w:pPr>
            <w:r>
              <w:lastRenderedPageBreak/>
              <w:t xml:space="preserve">отражение факта хозяйственной жизни в учете на основании </w:t>
            </w:r>
            <w:hyperlink r:id="rId415">
              <w:r>
                <w:rPr>
                  <w:color w:val="0000FF"/>
                </w:rPr>
                <w:t>Выписки</w:t>
              </w:r>
            </w:hyperlink>
            <w:r>
              <w:t xml:space="preserve"> из лицевого счета получателя бюджетных средств (код формы по КФД </w:t>
            </w:r>
            <w:r>
              <w:lastRenderedPageBreak/>
              <w:t>0531759)</w:t>
            </w:r>
          </w:p>
        </w:tc>
        <w:tc>
          <w:tcPr>
            <w:tcW w:w="3005" w:type="dxa"/>
          </w:tcPr>
          <w:p w:rsidR="000622D2" w:rsidRDefault="000622D2">
            <w:pPr>
              <w:pStyle w:val="ConsPlusNormal"/>
            </w:pPr>
            <w:r>
              <w:lastRenderedPageBreak/>
              <w:t xml:space="preserve">для направления </w:t>
            </w:r>
            <w:hyperlink r:id="rId416">
              <w:r>
                <w:rPr>
                  <w:color w:val="0000FF"/>
                </w:rPr>
                <w:t>Расшифровки</w:t>
              </w:r>
            </w:hyperlink>
            <w:r>
              <w:t xml:space="preserve"> сумм неиспользованных (внесенных через банкомат или пункт выдачи) наличных денежных средств (код формы по КФД 0531251) в орган Федерального казначейства в день внесения </w:t>
            </w:r>
            <w:r>
              <w:lastRenderedPageBreak/>
              <w:t>денежных средств</w:t>
            </w:r>
          </w:p>
        </w:tc>
      </w:tr>
      <w:tr w:rsidR="000622D2">
        <w:tc>
          <w:tcPr>
            <w:tcW w:w="907" w:type="dxa"/>
          </w:tcPr>
          <w:p w:rsidR="000622D2" w:rsidRDefault="000622D2">
            <w:pPr>
              <w:pStyle w:val="ConsPlusNormal"/>
            </w:pPr>
            <w:r>
              <w:lastRenderedPageBreak/>
              <w:t>56</w:t>
            </w:r>
          </w:p>
        </w:tc>
        <w:tc>
          <w:tcPr>
            <w:tcW w:w="2891" w:type="dxa"/>
          </w:tcPr>
          <w:p w:rsidR="000622D2" w:rsidRDefault="000622D2">
            <w:pPr>
              <w:pStyle w:val="ConsPlusNormal"/>
            </w:pPr>
            <w:r>
              <w:t xml:space="preserve">Кассовая </w:t>
            </w:r>
            <w:hyperlink r:id="rId417">
              <w:r>
                <w:rPr>
                  <w:color w:val="0000FF"/>
                </w:rPr>
                <w:t>книга</w:t>
              </w:r>
            </w:hyperlink>
            <w:r>
              <w:t xml:space="preserve"> (код формы по ОКУД 0504514)</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средствами ГИИС "Электронный бюджет" ежедневно, начиная </w:t>
            </w:r>
            <w:proofErr w:type="gramStart"/>
            <w:r>
              <w:t>со дня</w:t>
            </w:r>
            <w:proofErr w:type="gramEnd"/>
            <w:r>
              <w:t xml:space="preserve"> на начало которого в кассе имеются наличные деньги и (или) в котором совершены операции с наличными деньгами;</w:t>
            </w:r>
          </w:p>
          <w:p w:rsidR="000622D2" w:rsidRDefault="000622D2">
            <w:pPr>
              <w:pStyle w:val="ConsPlusNormal"/>
            </w:pPr>
            <w:r>
              <w:t xml:space="preserve">2) незамедлительно после подписания листа Кассовой </w:t>
            </w:r>
            <w:hyperlink r:id="rId418">
              <w:r>
                <w:rPr>
                  <w:color w:val="0000FF"/>
                </w:rPr>
                <w:t>книги</w:t>
              </w:r>
            </w:hyperlink>
            <w:r>
              <w:t xml:space="preserve"> (код формы по ОКУД 0504514) направление в уполномоченную организацию для сверки и подписания;</w:t>
            </w:r>
          </w:p>
          <w:p w:rsidR="000622D2" w:rsidRDefault="000622D2">
            <w:pPr>
              <w:pStyle w:val="ConsPlusNormal"/>
            </w:pPr>
            <w:r>
              <w:t xml:space="preserve">3) не позднее 1 (первого) рабочего дня месяца, следующего за отчетным пронумеровывает, прошнуровывает копию электронной Кассовой </w:t>
            </w:r>
            <w:hyperlink r:id="rId419">
              <w:r>
                <w:rPr>
                  <w:color w:val="0000FF"/>
                </w:rPr>
                <w:t>книги</w:t>
              </w:r>
            </w:hyperlink>
            <w:r>
              <w:t xml:space="preserve"> (код формы по ОКУД 0504514) на бумажном носителе. В случае наличия кассовых документов, содержащих </w:t>
            </w:r>
            <w:r>
              <w:lastRenderedPageBreak/>
              <w:t xml:space="preserve">собственноручные подписи, такие кассовые документы прошиваются с копией листа электронной Кассовой </w:t>
            </w:r>
            <w:hyperlink r:id="rId420">
              <w:r>
                <w:rPr>
                  <w:color w:val="0000FF"/>
                </w:rPr>
                <w:t>книги</w:t>
              </w:r>
            </w:hyperlink>
            <w:r>
              <w:t xml:space="preserve"> (код формы по ОКУД 0504514) на бумажном носителе, оформленного за соответствующий рабочий день</w:t>
            </w:r>
          </w:p>
        </w:tc>
        <w:tc>
          <w:tcPr>
            <w:tcW w:w="1984" w:type="dxa"/>
          </w:tcPr>
          <w:p w:rsidR="000622D2" w:rsidRDefault="000622D2">
            <w:pPr>
              <w:pStyle w:val="ConsPlusNormal"/>
            </w:pPr>
            <w:r>
              <w:lastRenderedPageBreak/>
              <w:t>ответственное лицо субъекта централизованного учета,</w:t>
            </w:r>
          </w:p>
          <w:p w:rsidR="000622D2" w:rsidRDefault="000622D2">
            <w:pPr>
              <w:pStyle w:val="ConsPlusNormal"/>
            </w:pPr>
            <w:r>
              <w:t>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день поступления документа</w:t>
            </w:r>
          </w:p>
        </w:tc>
        <w:tc>
          <w:tcPr>
            <w:tcW w:w="1984" w:type="dxa"/>
          </w:tcPr>
          <w:p w:rsidR="000622D2" w:rsidRDefault="000622D2">
            <w:pPr>
              <w:pStyle w:val="ConsPlusNormal"/>
            </w:pPr>
            <w:r>
              <w:t>1) сверка с данными кассовых документов;</w:t>
            </w:r>
          </w:p>
          <w:p w:rsidR="000622D2" w:rsidRDefault="000622D2">
            <w:pPr>
              <w:pStyle w:val="ConsPlusNormal"/>
            </w:pPr>
            <w:r>
              <w:t xml:space="preserve">2) подписание главным бухгалтером (уполномоченным лицом) листа Кассовой </w:t>
            </w:r>
            <w:hyperlink r:id="rId421">
              <w:r>
                <w:rPr>
                  <w:color w:val="0000FF"/>
                </w:rPr>
                <w:t>книги</w:t>
              </w:r>
            </w:hyperlink>
            <w:r>
              <w:t xml:space="preserve"> (код формы по ОКУД 0504514);</w:t>
            </w:r>
          </w:p>
          <w:p w:rsidR="000622D2" w:rsidRDefault="000622D2">
            <w:pPr>
              <w:pStyle w:val="ConsPlusNormal"/>
            </w:pPr>
            <w:r>
              <w:t xml:space="preserve">заверение количества листов Кассовой </w:t>
            </w:r>
            <w:hyperlink r:id="rId422">
              <w:r>
                <w:rPr>
                  <w:color w:val="0000FF"/>
                </w:rPr>
                <w:t>книги</w:t>
              </w:r>
            </w:hyperlink>
            <w:r>
              <w:t xml:space="preserve"> (код формы по ОКУД 0504514)</w:t>
            </w:r>
          </w:p>
        </w:tc>
        <w:tc>
          <w:tcPr>
            <w:tcW w:w="3005" w:type="dxa"/>
          </w:tcPr>
          <w:p w:rsidR="000622D2" w:rsidRDefault="000622D2">
            <w:pPr>
              <w:pStyle w:val="ConsPlusNormal"/>
            </w:pPr>
            <w:r>
              <w:t>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t>57</w:t>
            </w:r>
          </w:p>
        </w:tc>
        <w:tc>
          <w:tcPr>
            <w:tcW w:w="2891" w:type="dxa"/>
          </w:tcPr>
          <w:p w:rsidR="000622D2" w:rsidRDefault="00C77DE0">
            <w:pPr>
              <w:pStyle w:val="ConsPlusNormal"/>
            </w:pPr>
            <w:hyperlink r:id="rId423">
              <w:r w:rsidR="000622D2">
                <w:rPr>
                  <w:color w:val="0000FF"/>
                </w:rPr>
                <w:t>Журнал</w:t>
              </w:r>
            </w:hyperlink>
            <w:r w:rsidR="000622D2">
              <w:t xml:space="preserve"> регистрации приходных и расходных кассовых ордеров (код формы по ОКУД 0504093)</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ежедневно одномоментно при формировании кассовых документов, созданных в форме электронных документов с использованием электронного документооборота</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 xml:space="preserve">регистрация в хронологическом порядке Приходных кассовых </w:t>
            </w:r>
            <w:hyperlink r:id="rId424">
              <w:r>
                <w:rPr>
                  <w:color w:val="0000FF"/>
                </w:rPr>
                <w:t>ордеров</w:t>
              </w:r>
            </w:hyperlink>
            <w:r>
              <w:t xml:space="preserve"> (код формы по ОКУД 0310001) и Расходных кассовых </w:t>
            </w:r>
            <w:hyperlink r:id="rId425">
              <w:r>
                <w:rPr>
                  <w:color w:val="0000FF"/>
                </w:rPr>
                <w:t>ордеров</w:t>
              </w:r>
            </w:hyperlink>
            <w:r>
              <w:t xml:space="preserve"> (код формы по ОКУД 0310002), созданных в форме электронных документов с использованием электронного документооборота и формирования информации об их статусах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58</w:t>
            </w:r>
          </w:p>
        </w:tc>
        <w:tc>
          <w:tcPr>
            <w:tcW w:w="2891" w:type="dxa"/>
          </w:tcPr>
          <w:p w:rsidR="000622D2" w:rsidRDefault="000622D2">
            <w:pPr>
              <w:pStyle w:val="ConsPlusNormal"/>
            </w:pPr>
            <w:r>
              <w:t xml:space="preserve">Z-отчет по </w:t>
            </w:r>
            <w:proofErr w:type="spellStart"/>
            <w:r>
              <w:t>эквайринговым</w:t>
            </w:r>
            <w:proofErr w:type="spellEnd"/>
            <w:r>
              <w:t xml:space="preserve"> операциям с приложением реестра плательщиков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электронный образ (скан-копия)</w:t>
            </w:r>
          </w:p>
        </w:tc>
        <w:tc>
          <w:tcPr>
            <w:tcW w:w="2608" w:type="dxa"/>
          </w:tcPr>
          <w:p w:rsidR="000622D2" w:rsidRDefault="000622D2">
            <w:pPr>
              <w:pStyle w:val="ConsPlusNormal"/>
            </w:pPr>
            <w:r>
              <w:t>формирование электронный формуляр документа и направление в уполномоченную организацию</w:t>
            </w:r>
          </w:p>
        </w:tc>
        <w:tc>
          <w:tcPr>
            <w:tcW w:w="1984" w:type="dxa"/>
          </w:tcPr>
          <w:p w:rsidR="000622D2" w:rsidRDefault="000622D2">
            <w:pPr>
              <w:pStyle w:val="ConsPlusNormal"/>
            </w:pPr>
            <w:r>
              <w:t>ответственное лицо уполномоченной организации,</w:t>
            </w:r>
          </w:p>
          <w:p w:rsidR="000622D2" w:rsidRDefault="000622D2">
            <w:pPr>
              <w:pStyle w:val="ConsPlusNormal"/>
            </w:pPr>
            <w:r>
              <w:t>главный бухгалтер (уполномоченное лицо) уполномоченной организации</w:t>
            </w:r>
          </w:p>
        </w:tc>
        <w:tc>
          <w:tcPr>
            <w:tcW w:w="1587" w:type="dxa"/>
          </w:tcPr>
          <w:p w:rsidR="000622D2" w:rsidRDefault="000622D2">
            <w:pPr>
              <w:pStyle w:val="ConsPlusNormal"/>
            </w:pPr>
            <w:r>
              <w:t>в момент получения информации</w:t>
            </w:r>
          </w:p>
        </w:tc>
        <w:tc>
          <w:tcPr>
            <w:tcW w:w="1984" w:type="dxa"/>
          </w:tcPr>
          <w:p w:rsidR="000622D2" w:rsidRDefault="000622D2">
            <w:pPr>
              <w:pStyle w:val="ConsPlusNormal"/>
            </w:pPr>
            <w:r>
              <w:t>отражение факта хозяйственной жизни</w:t>
            </w:r>
          </w:p>
        </w:tc>
        <w:tc>
          <w:tcPr>
            <w:tcW w:w="3005" w:type="dxa"/>
          </w:tcPr>
          <w:p w:rsidR="000622D2" w:rsidRDefault="000622D2">
            <w:pPr>
              <w:pStyle w:val="ConsPlusNormal"/>
            </w:pPr>
            <w:r>
              <w:t xml:space="preserve">для отражения в </w:t>
            </w:r>
            <w:hyperlink r:id="rId4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17120" w:type="dxa"/>
            <w:gridSpan w:val="9"/>
          </w:tcPr>
          <w:p w:rsidR="000622D2" w:rsidRDefault="000622D2">
            <w:pPr>
              <w:pStyle w:val="ConsPlusNormal"/>
              <w:jc w:val="center"/>
              <w:outlineLvl w:val="1"/>
            </w:pPr>
            <w:r>
              <w:lastRenderedPageBreak/>
              <w:t>3. Учет расчетов с подотчетными лицами, учет расчетов с учащимися (студентами)</w:t>
            </w:r>
          </w:p>
        </w:tc>
      </w:tr>
      <w:tr w:rsidR="000622D2">
        <w:tc>
          <w:tcPr>
            <w:tcW w:w="907" w:type="dxa"/>
          </w:tcPr>
          <w:p w:rsidR="000622D2" w:rsidRDefault="000622D2">
            <w:pPr>
              <w:pStyle w:val="ConsPlusNormal"/>
            </w:pPr>
            <w:r>
              <w:t>59</w:t>
            </w:r>
          </w:p>
        </w:tc>
        <w:tc>
          <w:tcPr>
            <w:tcW w:w="2891" w:type="dxa"/>
          </w:tcPr>
          <w:p w:rsidR="000622D2" w:rsidRDefault="000622D2">
            <w:pPr>
              <w:pStyle w:val="ConsPlusNormal"/>
            </w:pPr>
            <w:r>
              <w:t>Приказ (распоряжение, иной документ) о направлении работника в командировку</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59.1</w:t>
            </w:r>
          </w:p>
        </w:tc>
        <w:tc>
          <w:tcPr>
            <w:tcW w:w="2891" w:type="dxa"/>
          </w:tcPr>
          <w:p w:rsidR="000622D2" w:rsidRDefault="000622D2">
            <w:pPr>
              <w:pStyle w:val="ConsPlusNormal"/>
            </w:pPr>
            <w:r>
              <w:t>Приказ (распоряжение, иной документ) о направлении работника в командировку (для федеральных органов власти и их территориальных органов)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ФГИС ЕИСУ КС)</w:t>
            </w:r>
          </w:p>
        </w:tc>
        <w:tc>
          <w:tcPr>
            <w:tcW w:w="2608" w:type="dxa"/>
          </w:tcPr>
          <w:p w:rsidR="000622D2" w:rsidRDefault="000622D2">
            <w:pPr>
              <w:pStyle w:val="ConsPlusNormal"/>
            </w:pPr>
            <w:r>
              <w:t>направление в ФГИС ЕИСУ КС не позднее следующего рабочего дня со дня издания приказа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59.2</w:t>
            </w:r>
          </w:p>
        </w:tc>
        <w:tc>
          <w:tcPr>
            <w:tcW w:w="2891" w:type="dxa"/>
          </w:tcPr>
          <w:p w:rsidR="000622D2" w:rsidRDefault="000622D2">
            <w:pPr>
              <w:pStyle w:val="ConsPlusNormal"/>
            </w:pPr>
            <w:r>
              <w:t xml:space="preserve">Приказ (распоряжение, иной </w:t>
            </w:r>
            <w:r>
              <w:lastRenderedPageBreak/>
              <w:t>документ) о направлении работника в командировку (для федеральных казенных учреждений)</w:t>
            </w:r>
          </w:p>
        </w:tc>
        <w:tc>
          <w:tcPr>
            <w:tcW w:w="1134" w:type="dxa"/>
          </w:tcPr>
          <w:p w:rsidR="000622D2" w:rsidRDefault="000622D2">
            <w:pPr>
              <w:pStyle w:val="ConsPlusNormal"/>
            </w:pPr>
            <w:r>
              <w:lastRenderedPageBreak/>
              <w:t xml:space="preserve">субъект </w:t>
            </w:r>
            <w:r>
              <w:lastRenderedPageBreak/>
              <w:t>централизованного учета</w:t>
            </w:r>
          </w:p>
        </w:tc>
        <w:tc>
          <w:tcPr>
            <w:tcW w:w="1020" w:type="dxa"/>
          </w:tcPr>
          <w:p w:rsidR="000622D2" w:rsidRDefault="000622D2">
            <w:pPr>
              <w:pStyle w:val="ConsPlusNormal"/>
            </w:pPr>
            <w:r>
              <w:lastRenderedPageBreak/>
              <w:t>электрон</w:t>
            </w:r>
            <w:r>
              <w:lastRenderedPageBreak/>
              <w:t>ный</w:t>
            </w:r>
          </w:p>
        </w:tc>
        <w:tc>
          <w:tcPr>
            <w:tcW w:w="2608" w:type="dxa"/>
          </w:tcPr>
          <w:p w:rsidR="000622D2" w:rsidRDefault="000622D2">
            <w:pPr>
              <w:pStyle w:val="ConsPlusNormal"/>
            </w:pPr>
            <w:r>
              <w:lastRenderedPageBreak/>
              <w:t xml:space="preserve">формирование </w:t>
            </w:r>
            <w:r>
              <w:lastRenderedPageBreak/>
              <w:t>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lastRenderedPageBreak/>
              <w:t xml:space="preserve">ответственное </w:t>
            </w:r>
            <w:r>
              <w:lastRenderedPageBreak/>
              <w:t>лицо субъекта централизованного учета</w:t>
            </w:r>
          </w:p>
        </w:tc>
        <w:tc>
          <w:tcPr>
            <w:tcW w:w="1587" w:type="dxa"/>
          </w:tcPr>
          <w:p w:rsidR="000622D2" w:rsidRDefault="000622D2">
            <w:pPr>
              <w:pStyle w:val="ConsPlusNormal"/>
            </w:pPr>
            <w:r>
              <w:lastRenderedPageBreak/>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60</w:t>
            </w:r>
          </w:p>
        </w:tc>
        <w:tc>
          <w:tcPr>
            <w:tcW w:w="2891" w:type="dxa"/>
          </w:tcPr>
          <w:p w:rsidR="000622D2" w:rsidRDefault="00C77DE0">
            <w:pPr>
              <w:pStyle w:val="ConsPlusNormal"/>
            </w:pPr>
            <w:hyperlink r:id="rId427">
              <w:r w:rsidR="000622D2">
                <w:rPr>
                  <w:color w:val="0000FF"/>
                </w:rPr>
                <w:t>Решение</w:t>
              </w:r>
            </w:hyperlink>
            <w:r w:rsidR="000622D2">
              <w:t xml:space="preserve"> о командировании на территории Российской Федерации (код формы по ОКУД 0504512)</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в день принятия решения о командировании сотрудника (работника)</w:t>
            </w:r>
          </w:p>
        </w:tc>
        <w:tc>
          <w:tcPr>
            <w:tcW w:w="1984" w:type="dxa"/>
          </w:tcPr>
          <w:p w:rsidR="000622D2" w:rsidRDefault="000622D2">
            <w:pPr>
              <w:pStyle w:val="ConsPlusNormal"/>
            </w:pPr>
            <w:r>
              <w:t>ответственные лица субъекта централизованного учета,</w:t>
            </w:r>
          </w:p>
          <w:p w:rsidR="000622D2" w:rsidRDefault="000622D2">
            <w:pPr>
              <w:pStyle w:val="ConsPlusNormal"/>
            </w:pPr>
            <w:r>
              <w:t>руководитель (уполномоченное лицо) субъекта централизованного учета,</w:t>
            </w:r>
          </w:p>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проверка отсутствия задолженности по ранее выданным подотчетным суммам;</w:t>
            </w:r>
          </w:p>
          <w:p w:rsidR="000622D2" w:rsidRDefault="000622D2">
            <w:pPr>
              <w:pStyle w:val="ConsPlusNormal"/>
            </w:pPr>
            <w:r>
              <w:t>2) отражение в учете факта хозяйственной жизни;</w:t>
            </w:r>
          </w:p>
          <w:p w:rsidR="000622D2" w:rsidRDefault="000622D2">
            <w:pPr>
              <w:pStyle w:val="ConsPlusNormal"/>
            </w:pPr>
            <w:r>
              <w:t>3) формирование платежных документов, в зависимости от выбранного способа выдачи денежных средств</w:t>
            </w:r>
          </w:p>
        </w:tc>
        <w:tc>
          <w:tcPr>
            <w:tcW w:w="3005" w:type="dxa"/>
          </w:tcPr>
          <w:p w:rsidR="000622D2" w:rsidRDefault="000622D2">
            <w:pPr>
              <w:pStyle w:val="ConsPlusNormal"/>
            </w:pPr>
            <w:r>
              <w:t>1) для направления на подписание сформированных платежных документов субъектом централизованного учета;</w:t>
            </w:r>
          </w:p>
          <w:p w:rsidR="000622D2" w:rsidRDefault="000622D2">
            <w:pPr>
              <w:pStyle w:val="ConsPlusNormal"/>
            </w:pPr>
            <w:r>
              <w:t xml:space="preserve">2) для отражения в </w:t>
            </w:r>
            <w:hyperlink r:id="rId42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61</w:t>
            </w:r>
          </w:p>
        </w:tc>
        <w:tc>
          <w:tcPr>
            <w:tcW w:w="2891" w:type="dxa"/>
          </w:tcPr>
          <w:p w:rsidR="000622D2" w:rsidRDefault="00C77DE0">
            <w:pPr>
              <w:pStyle w:val="ConsPlusNormal"/>
            </w:pPr>
            <w:hyperlink r:id="rId429">
              <w:r w:rsidR="000622D2">
                <w:rPr>
                  <w:color w:val="0000FF"/>
                </w:rPr>
                <w:t>Изменение</w:t>
              </w:r>
            </w:hyperlink>
            <w:r w:rsidR="000622D2">
              <w:t xml:space="preserve"> Решения о командировании на территории Российской Федерации (код формы по ОКУД 0504513)</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в день принятия решения об изменении Решения о командировании</w:t>
            </w:r>
          </w:p>
        </w:tc>
        <w:tc>
          <w:tcPr>
            <w:tcW w:w="1984" w:type="dxa"/>
          </w:tcPr>
          <w:p w:rsidR="000622D2" w:rsidRDefault="000622D2">
            <w:pPr>
              <w:pStyle w:val="ConsPlusNormal"/>
            </w:pPr>
            <w:r>
              <w:t>ответственные лица субъекта централизованного учета,</w:t>
            </w:r>
          </w:p>
          <w:p w:rsidR="000622D2" w:rsidRDefault="000622D2">
            <w:pPr>
              <w:pStyle w:val="ConsPlusNormal"/>
            </w:pPr>
            <w:r>
              <w:t>руководитель (уполномоченное лицо) субъекта централизованного учета,</w:t>
            </w:r>
          </w:p>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в учете факта хозяйственной жизни;</w:t>
            </w:r>
          </w:p>
          <w:p w:rsidR="000622D2" w:rsidRDefault="000622D2">
            <w:pPr>
              <w:pStyle w:val="ConsPlusNormal"/>
            </w:pPr>
            <w:r>
              <w:t>2) формирование платежных документов в зависимости от выбранного способа выдачи денежных средств</w:t>
            </w:r>
          </w:p>
        </w:tc>
        <w:tc>
          <w:tcPr>
            <w:tcW w:w="3005" w:type="dxa"/>
          </w:tcPr>
          <w:p w:rsidR="000622D2" w:rsidRDefault="000622D2">
            <w:pPr>
              <w:pStyle w:val="ConsPlusNormal"/>
            </w:pPr>
            <w:r>
              <w:t>1) для направления на подписание сформированных платежных документов субъектом централизованного учета;</w:t>
            </w:r>
          </w:p>
          <w:p w:rsidR="000622D2" w:rsidRDefault="000622D2">
            <w:pPr>
              <w:pStyle w:val="ConsPlusNormal"/>
            </w:pPr>
            <w:r>
              <w:t xml:space="preserve">2) для отражения в </w:t>
            </w:r>
            <w:hyperlink r:id="rId43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62</w:t>
            </w:r>
          </w:p>
        </w:tc>
        <w:tc>
          <w:tcPr>
            <w:tcW w:w="2891" w:type="dxa"/>
          </w:tcPr>
          <w:p w:rsidR="000622D2" w:rsidRDefault="00C77DE0">
            <w:pPr>
              <w:pStyle w:val="ConsPlusNormal"/>
            </w:pPr>
            <w:hyperlink r:id="rId431">
              <w:r w:rsidR="000622D2">
                <w:rPr>
                  <w:color w:val="0000FF"/>
                </w:rPr>
                <w:t>Решение</w:t>
              </w:r>
            </w:hyperlink>
            <w:r w:rsidR="000622D2">
              <w:t xml:space="preserve"> о командировании на территорию иностранного государства (код формы по </w:t>
            </w:r>
            <w:r w:rsidR="000622D2">
              <w:lastRenderedPageBreak/>
              <w:t>ОКУД 0504515)</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подписание электронными подписями </w:t>
            </w:r>
            <w:r>
              <w:lastRenderedPageBreak/>
              <w:t>и направление средствами ГИИС "Электронный бюджет" в день принятия решения о командировании сотрудника (работника)</w:t>
            </w:r>
          </w:p>
        </w:tc>
        <w:tc>
          <w:tcPr>
            <w:tcW w:w="1984" w:type="dxa"/>
          </w:tcPr>
          <w:p w:rsidR="000622D2" w:rsidRDefault="000622D2">
            <w:pPr>
              <w:pStyle w:val="ConsPlusNormal"/>
            </w:pPr>
            <w:r>
              <w:lastRenderedPageBreak/>
              <w:t xml:space="preserve">ответственные лица субъекта централизованного </w:t>
            </w:r>
            <w:r>
              <w:lastRenderedPageBreak/>
              <w:t>учета,</w:t>
            </w:r>
          </w:p>
          <w:p w:rsidR="000622D2" w:rsidRDefault="000622D2">
            <w:pPr>
              <w:pStyle w:val="ConsPlusNormal"/>
            </w:pPr>
            <w:r>
              <w:t>руководитель (уполномоченное лицо) субъекта централизованного учета,</w:t>
            </w:r>
          </w:p>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0622D2" w:rsidRDefault="000622D2">
            <w:pPr>
              <w:pStyle w:val="ConsPlusNormal"/>
            </w:pPr>
            <w:r>
              <w:lastRenderedPageBreak/>
              <w:t xml:space="preserve">1) проверка отсутствия задолженности по </w:t>
            </w:r>
            <w:r>
              <w:lastRenderedPageBreak/>
              <w:t>ранее выданным подотчетным суммам;</w:t>
            </w:r>
          </w:p>
          <w:p w:rsidR="000622D2" w:rsidRDefault="000622D2">
            <w:pPr>
              <w:pStyle w:val="ConsPlusNormal"/>
            </w:pPr>
            <w:r>
              <w:t>2) отражение в учете факта хозяйственной жизни;</w:t>
            </w:r>
          </w:p>
          <w:p w:rsidR="000622D2" w:rsidRDefault="000622D2">
            <w:pPr>
              <w:pStyle w:val="ConsPlusNormal"/>
            </w:pPr>
            <w:r>
              <w:t>3) формирование платежных документов в зависимости от выбранного способа выдачи денежных средств</w:t>
            </w:r>
          </w:p>
        </w:tc>
        <w:tc>
          <w:tcPr>
            <w:tcW w:w="3005" w:type="dxa"/>
          </w:tcPr>
          <w:p w:rsidR="000622D2" w:rsidRDefault="000622D2">
            <w:pPr>
              <w:pStyle w:val="ConsPlusNormal"/>
            </w:pPr>
            <w:r>
              <w:lastRenderedPageBreak/>
              <w:t xml:space="preserve">1) для направления на подписание сформированных платежных документов </w:t>
            </w:r>
            <w:r>
              <w:lastRenderedPageBreak/>
              <w:t>субъектом централизованного учета;</w:t>
            </w:r>
          </w:p>
          <w:p w:rsidR="000622D2" w:rsidRDefault="000622D2">
            <w:pPr>
              <w:pStyle w:val="ConsPlusNormal"/>
            </w:pPr>
            <w:r>
              <w:t xml:space="preserve">2) для отражения в </w:t>
            </w:r>
            <w:hyperlink r:id="rId43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63</w:t>
            </w:r>
          </w:p>
        </w:tc>
        <w:tc>
          <w:tcPr>
            <w:tcW w:w="2891" w:type="dxa"/>
          </w:tcPr>
          <w:p w:rsidR="000622D2" w:rsidRDefault="00C77DE0">
            <w:pPr>
              <w:pStyle w:val="ConsPlusNormal"/>
            </w:pPr>
            <w:hyperlink r:id="rId433">
              <w:r w:rsidR="000622D2">
                <w:rPr>
                  <w:color w:val="0000FF"/>
                </w:rPr>
                <w:t>Изменение</w:t>
              </w:r>
            </w:hyperlink>
            <w:r w:rsidR="000622D2">
              <w:t xml:space="preserve"> Решения о командировании на территорию иностранного государства (код формы по ОКУД 0504516) </w:t>
            </w:r>
            <w:hyperlink w:anchor="P7002">
              <w:r w:rsidR="000622D2">
                <w:rPr>
                  <w:color w:val="0000FF"/>
                </w:rPr>
                <w:t>&lt;50&gt;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в день принятия решения об изменении Решения о командировании</w:t>
            </w:r>
          </w:p>
        </w:tc>
        <w:tc>
          <w:tcPr>
            <w:tcW w:w="1984" w:type="dxa"/>
          </w:tcPr>
          <w:p w:rsidR="000622D2" w:rsidRDefault="000622D2">
            <w:pPr>
              <w:pStyle w:val="ConsPlusNormal"/>
            </w:pPr>
            <w:r>
              <w:t>ответственные лица субъекта централизованного учета,</w:t>
            </w:r>
          </w:p>
          <w:p w:rsidR="000622D2" w:rsidRDefault="000622D2">
            <w:pPr>
              <w:pStyle w:val="ConsPlusNormal"/>
            </w:pPr>
            <w:r>
              <w:t>руководитель (уполномоченное лицо) субъекта централизованного учета,</w:t>
            </w:r>
          </w:p>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в учете факта хозяйственной жизни;</w:t>
            </w:r>
          </w:p>
          <w:p w:rsidR="000622D2" w:rsidRDefault="000622D2">
            <w:pPr>
              <w:pStyle w:val="ConsPlusNormal"/>
            </w:pPr>
            <w:r>
              <w:t>2) формирование платежных документов в зависимости от выбранного способа выдачи денежных средств</w:t>
            </w:r>
          </w:p>
        </w:tc>
        <w:tc>
          <w:tcPr>
            <w:tcW w:w="3005" w:type="dxa"/>
          </w:tcPr>
          <w:p w:rsidR="000622D2" w:rsidRDefault="000622D2">
            <w:pPr>
              <w:pStyle w:val="ConsPlusNormal"/>
            </w:pPr>
            <w:r>
              <w:t>1) для направления на подписание сформированных документов субъектом централизованного учета;</w:t>
            </w:r>
          </w:p>
          <w:p w:rsidR="000622D2" w:rsidRDefault="000622D2">
            <w:pPr>
              <w:pStyle w:val="ConsPlusNormal"/>
            </w:pPr>
            <w:r>
              <w:t xml:space="preserve">2) для отражения в </w:t>
            </w:r>
            <w:hyperlink r:id="rId43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64</w:t>
            </w:r>
          </w:p>
        </w:tc>
        <w:tc>
          <w:tcPr>
            <w:tcW w:w="2891" w:type="dxa"/>
          </w:tcPr>
          <w:p w:rsidR="000622D2" w:rsidRDefault="00C77DE0">
            <w:pPr>
              <w:pStyle w:val="ConsPlusNormal"/>
            </w:pPr>
            <w:hyperlink r:id="rId435">
              <w:r w:rsidR="000622D2">
                <w:rPr>
                  <w:color w:val="0000FF"/>
                </w:rPr>
                <w:t>Заявка-обоснование</w:t>
              </w:r>
            </w:hyperlink>
            <w:r w:rsidR="000622D2">
              <w:t xml:space="preserve"> закупки товаров, работ, услуг малого объема (код формы по ОКУД 0504518)</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в день принятия решения о закупке товаров, работ, услуг через подотчетное лицо</w:t>
            </w:r>
          </w:p>
        </w:tc>
        <w:tc>
          <w:tcPr>
            <w:tcW w:w="1984" w:type="dxa"/>
          </w:tcPr>
          <w:p w:rsidR="000622D2" w:rsidRDefault="000622D2">
            <w:pPr>
              <w:pStyle w:val="ConsPlusNormal"/>
            </w:pPr>
            <w:r>
              <w:t>ответственные лица субъекта централизованного учета,</w:t>
            </w:r>
          </w:p>
          <w:p w:rsidR="000622D2" w:rsidRDefault="000622D2">
            <w:pPr>
              <w:pStyle w:val="ConsPlusNormal"/>
            </w:pPr>
            <w:r>
              <w:t>руководитель (уполномоченное лицо) субъекта централизованного учета,</w:t>
            </w:r>
          </w:p>
          <w:p w:rsidR="000622D2" w:rsidRDefault="000622D2">
            <w:pPr>
              <w:pStyle w:val="ConsPlusNormal"/>
            </w:pPr>
            <w:r>
              <w:t xml:space="preserve">ответственное лицо уполномоченной </w:t>
            </w:r>
            <w:r>
              <w:lastRenderedPageBreak/>
              <w:t>организации</w:t>
            </w:r>
          </w:p>
        </w:tc>
        <w:tc>
          <w:tcPr>
            <w:tcW w:w="1587" w:type="dxa"/>
          </w:tcPr>
          <w:p w:rsidR="000622D2" w:rsidRDefault="000622D2">
            <w:pPr>
              <w:pStyle w:val="ConsPlusNormal"/>
            </w:pPr>
            <w:r>
              <w:lastRenderedPageBreak/>
              <w:t>не позднее следующего рабочего дня со дня получения документа</w:t>
            </w:r>
          </w:p>
        </w:tc>
        <w:tc>
          <w:tcPr>
            <w:tcW w:w="1984" w:type="dxa"/>
          </w:tcPr>
          <w:p w:rsidR="000622D2" w:rsidRDefault="000622D2">
            <w:pPr>
              <w:pStyle w:val="ConsPlusNormal"/>
            </w:pPr>
            <w:r>
              <w:t>1) проверка отсутствия задолженности по ранее выданным подотчетным суммам;</w:t>
            </w:r>
          </w:p>
          <w:p w:rsidR="000622D2" w:rsidRDefault="000622D2">
            <w:pPr>
              <w:pStyle w:val="ConsPlusNormal"/>
            </w:pPr>
            <w:r>
              <w:t>2) отражение в учете факта хозяйственной жизни;</w:t>
            </w:r>
          </w:p>
          <w:p w:rsidR="000622D2" w:rsidRDefault="000622D2">
            <w:pPr>
              <w:pStyle w:val="ConsPlusNormal"/>
            </w:pPr>
            <w:r>
              <w:t xml:space="preserve">3) формирование платежных </w:t>
            </w:r>
            <w:r>
              <w:lastRenderedPageBreak/>
              <w:t>документов в зависимости от выбранного способа выдачи денежных средств</w:t>
            </w:r>
          </w:p>
        </w:tc>
        <w:tc>
          <w:tcPr>
            <w:tcW w:w="3005" w:type="dxa"/>
          </w:tcPr>
          <w:p w:rsidR="000622D2" w:rsidRDefault="000622D2">
            <w:pPr>
              <w:pStyle w:val="ConsPlusNormal"/>
            </w:pPr>
            <w:r>
              <w:lastRenderedPageBreak/>
              <w:t>1) для направления на подписание сформированных платежных документов субъектом централизованного учета;</w:t>
            </w:r>
          </w:p>
          <w:p w:rsidR="000622D2" w:rsidRDefault="000622D2">
            <w:pPr>
              <w:pStyle w:val="ConsPlusNormal"/>
            </w:pPr>
            <w:r>
              <w:t xml:space="preserve">2) для отражения в </w:t>
            </w:r>
            <w:hyperlink r:id="rId43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65</w:t>
            </w:r>
          </w:p>
        </w:tc>
        <w:tc>
          <w:tcPr>
            <w:tcW w:w="2891" w:type="dxa"/>
          </w:tcPr>
          <w:p w:rsidR="000622D2" w:rsidRDefault="00C77DE0">
            <w:pPr>
              <w:pStyle w:val="ConsPlusNormal"/>
            </w:pPr>
            <w:hyperlink r:id="rId437">
              <w:r w:rsidR="000622D2">
                <w:rPr>
                  <w:color w:val="0000FF"/>
                </w:rPr>
                <w:t>Отчет</w:t>
              </w:r>
            </w:hyperlink>
            <w:r w:rsidR="000622D2">
              <w:t xml:space="preserve"> о расходах подотчетного лица (код формы по ОКУД 0504520) с приложением электронных образов (скан-копий) подтверждающих документов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в срок, установленный субъектом централизованного учета</w:t>
            </w:r>
          </w:p>
        </w:tc>
        <w:tc>
          <w:tcPr>
            <w:tcW w:w="1984" w:type="dxa"/>
          </w:tcPr>
          <w:p w:rsidR="000622D2" w:rsidRDefault="000622D2">
            <w:pPr>
              <w:pStyle w:val="ConsPlusNormal"/>
            </w:pPr>
            <w:r>
              <w:t>ответственные лица субъекта централизованного учета,</w:t>
            </w:r>
          </w:p>
          <w:p w:rsidR="000622D2" w:rsidRDefault="000622D2">
            <w:pPr>
              <w:pStyle w:val="ConsPlusNormal"/>
            </w:pPr>
            <w:r>
              <w:t>руководитель (уполномоченное лицо) субъекта централизованного учета,</w:t>
            </w:r>
          </w:p>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формирование платежных документов в зависимости от выбранного способа выдачи денежных средств</w:t>
            </w:r>
          </w:p>
        </w:tc>
        <w:tc>
          <w:tcPr>
            <w:tcW w:w="3005" w:type="dxa"/>
          </w:tcPr>
          <w:p w:rsidR="000622D2" w:rsidRDefault="000622D2">
            <w:pPr>
              <w:pStyle w:val="ConsPlusNormal"/>
            </w:pPr>
            <w:r>
              <w:t>1) для направления на подписание в субъект централизованного учета сформированных платежных документов;</w:t>
            </w:r>
          </w:p>
          <w:p w:rsidR="000622D2" w:rsidRDefault="000622D2">
            <w:pPr>
              <w:pStyle w:val="ConsPlusNormal"/>
            </w:pPr>
            <w:r>
              <w:t xml:space="preserve">2) для отражения в </w:t>
            </w:r>
            <w:hyperlink r:id="rId438">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3) для отражения в </w:t>
            </w:r>
            <w:hyperlink r:id="rId439">
              <w:r>
                <w:rPr>
                  <w:color w:val="0000FF"/>
                </w:rPr>
                <w:t>Ведомости</w:t>
              </w:r>
            </w:hyperlink>
            <w:r>
              <w:t xml:space="preserve"> дополнительных доходов физических лиц, облагаемых НДФЛ, страховыми взносами (код формы по ОКУД 0504094) </w:t>
            </w:r>
            <w:hyperlink w:anchor="P7003">
              <w:r>
                <w:rPr>
                  <w:color w:val="0000FF"/>
                </w:rPr>
                <w:t>&lt;51&gt;</w:t>
              </w:r>
            </w:hyperlink>
            <w:r>
              <w:t xml:space="preserve"> (в случае оплаты расходов сверх установленных законодательством норм)</w:t>
            </w:r>
          </w:p>
        </w:tc>
      </w:tr>
      <w:tr w:rsidR="000622D2">
        <w:tc>
          <w:tcPr>
            <w:tcW w:w="907" w:type="dxa"/>
          </w:tcPr>
          <w:p w:rsidR="000622D2" w:rsidRDefault="000622D2">
            <w:pPr>
              <w:pStyle w:val="ConsPlusNormal"/>
            </w:pPr>
            <w:r>
              <w:t>66</w:t>
            </w:r>
          </w:p>
        </w:tc>
        <w:tc>
          <w:tcPr>
            <w:tcW w:w="2891" w:type="dxa"/>
          </w:tcPr>
          <w:p w:rsidR="000622D2" w:rsidRDefault="000622D2">
            <w:pPr>
              <w:pStyle w:val="ConsPlusNormal"/>
            </w:pPr>
            <w:r>
              <w:t xml:space="preserve">Авансовый </w:t>
            </w:r>
            <w:hyperlink r:id="rId440">
              <w:r>
                <w:rPr>
                  <w:color w:val="0000FF"/>
                </w:rPr>
                <w:t>отчет</w:t>
              </w:r>
            </w:hyperlink>
            <w:r>
              <w:t xml:space="preserve"> (код формы по ОКУД 0504505) </w:t>
            </w:r>
            <w:hyperlink w:anchor="P7004">
              <w:r>
                <w:rPr>
                  <w:color w:val="0000FF"/>
                </w:rPr>
                <w:t>&lt;52&gt;</w:t>
              </w:r>
            </w:hyperlink>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66.1</w:t>
            </w:r>
          </w:p>
        </w:tc>
        <w:tc>
          <w:tcPr>
            <w:tcW w:w="2891" w:type="dxa"/>
          </w:tcPr>
          <w:p w:rsidR="000622D2" w:rsidRDefault="000622D2">
            <w:pPr>
              <w:pStyle w:val="ConsPlusNormal"/>
            </w:pPr>
            <w:r>
              <w:t xml:space="preserve">Авансовый </w:t>
            </w:r>
            <w:hyperlink r:id="rId441">
              <w:r>
                <w:rPr>
                  <w:color w:val="0000FF"/>
                </w:rPr>
                <w:t>отчет</w:t>
              </w:r>
            </w:hyperlink>
            <w:r>
              <w:t xml:space="preserve"> (код формы по ОКУД 0504505) в части возмещения расходов, связанных с разъездным характером работ, с работой в полевых условиях, работами экспедиционного характера, с использованием личного имущества в интересах работодателя, с наймом жилого помещения </w:t>
            </w:r>
            <w:r>
              <w:lastRenderedPageBreak/>
              <w:t>государственного гражданского служащего, назначенного в порядке ротации, с переездом государственного гражданского служащего и членов его семьи в другую местность при его переводе, с переездом из районов Крайнего Севера и приравненных к ним местностей, с совершением контрольной закупки, в том числе совершению сделки, путем заключения основанного на риске соглашения о выигрыше, получения выигрыша по результатам азартной игры с использованием наличных денежных средств</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подписание электронными подписями в срок, установленный субъектом централизованного учета</w:t>
            </w:r>
          </w:p>
        </w:tc>
        <w:tc>
          <w:tcPr>
            <w:tcW w:w="1984" w:type="dxa"/>
          </w:tcPr>
          <w:p w:rsidR="000622D2" w:rsidRDefault="000622D2">
            <w:pPr>
              <w:pStyle w:val="ConsPlusNormal"/>
            </w:pPr>
            <w:r>
              <w:t>ответственные лица субъекта централизованного учета,</w:t>
            </w:r>
          </w:p>
          <w:p w:rsidR="000622D2" w:rsidRDefault="000622D2">
            <w:pPr>
              <w:pStyle w:val="ConsPlusNormal"/>
            </w:pPr>
            <w:r>
              <w:t>руководитель (уполномоченное лицо) субъекта централизованного учета,</w:t>
            </w:r>
          </w:p>
          <w:p w:rsidR="000622D2" w:rsidRDefault="000622D2">
            <w:pPr>
              <w:pStyle w:val="ConsPlusNormal"/>
            </w:pPr>
            <w:r>
              <w:t xml:space="preserve">ответственные лица </w:t>
            </w:r>
            <w:r>
              <w:lastRenderedPageBreak/>
              <w:t>уполномоченной организации</w:t>
            </w:r>
          </w:p>
        </w:tc>
        <w:tc>
          <w:tcPr>
            <w:tcW w:w="1587" w:type="dxa"/>
          </w:tcPr>
          <w:p w:rsidR="000622D2" w:rsidRDefault="000622D2">
            <w:pPr>
              <w:pStyle w:val="ConsPlusNormal"/>
            </w:pPr>
            <w:r>
              <w:lastRenderedPageBreak/>
              <w:t>не позднее следующего рабочего дня со дня утверждения документа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формирование платежных документов в зависимости от выбранного способа выдачи денежных средств</w:t>
            </w:r>
          </w:p>
        </w:tc>
        <w:tc>
          <w:tcPr>
            <w:tcW w:w="3005" w:type="dxa"/>
          </w:tcPr>
          <w:p w:rsidR="000622D2" w:rsidRDefault="000622D2">
            <w:pPr>
              <w:pStyle w:val="ConsPlusNormal"/>
            </w:pPr>
            <w:r>
              <w:t>1) для направления на подписание в субъект централизованного учета сформированных платежных документов;</w:t>
            </w:r>
          </w:p>
          <w:p w:rsidR="000622D2" w:rsidRDefault="000622D2">
            <w:pPr>
              <w:pStyle w:val="ConsPlusNormal"/>
            </w:pPr>
            <w:r>
              <w:t xml:space="preserve">2) для отражения в </w:t>
            </w:r>
            <w:hyperlink r:id="rId44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66.2</w:t>
            </w:r>
          </w:p>
        </w:tc>
        <w:tc>
          <w:tcPr>
            <w:tcW w:w="2891" w:type="dxa"/>
          </w:tcPr>
          <w:p w:rsidR="000622D2" w:rsidRDefault="000622D2">
            <w:pPr>
              <w:pStyle w:val="ConsPlusNormal"/>
            </w:pPr>
            <w:r>
              <w:t xml:space="preserve">Авансовый </w:t>
            </w:r>
            <w:hyperlink r:id="rId443">
              <w:r>
                <w:rPr>
                  <w:color w:val="0000FF"/>
                </w:rPr>
                <w:t>отчет</w:t>
              </w:r>
            </w:hyperlink>
            <w:r>
              <w:t xml:space="preserve"> (код формы по ОКУД 0504505) с приложением первичных документов, подтверждающих произведенные расходы, в части расчетов с сотрудниками (работниками), работающими за пределами Российской Федерации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направление не позднее 1 (одного) рабочего дня после утверждения Авансового </w:t>
            </w:r>
            <w:hyperlink r:id="rId444">
              <w:r>
                <w:rPr>
                  <w:color w:val="0000FF"/>
                </w:rPr>
                <w:t>отчета</w:t>
              </w:r>
            </w:hyperlink>
            <w:r>
              <w:t xml:space="preserve"> (код формы по ОКУД 0504505)</w:t>
            </w:r>
          </w:p>
        </w:tc>
        <w:tc>
          <w:tcPr>
            <w:tcW w:w="1984" w:type="dxa"/>
          </w:tcPr>
          <w:p w:rsidR="000622D2" w:rsidRDefault="000622D2">
            <w:pPr>
              <w:pStyle w:val="ConsPlusNormal"/>
            </w:pPr>
            <w:r>
              <w:t>ответственные лица субъекта централизованного учета,</w:t>
            </w:r>
          </w:p>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44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67</w:t>
            </w:r>
          </w:p>
        </w:tc>
        <w:tc>
          <w:tcPr>
            <w:tcW w:w="2891" w:type="dxa"/>
          </w:tcPr>
          <w:p w:rsidR="000622D2" w:rsidRDefault="00C77DE0">
            <w:pPr>
              <w:pStyle w:val="ConsPlusNormal"/>
            </w:pPr>
            <w:hyperlink r:id="rId446">
              <w:r w:rsidR="000622D2">
                <w:rPr>
                  <w:color w:val="0000FF"/>
                </w:rPr>
                <w:t>Решение</w:t>
              </w:r>
            </w:hyperlink>
            <w:r w:rsidR="000622D2">
              <w:t xml:space="preserve">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w:t>
            </w:r>
            <w:r w:rsidR="000622D2">
              <w:lastRenderedPageBreak/>
              <w:t xml:space="preserve">0504517) </w:t>
            </w:r>
            <w:hyperlink w:anchor="P7005">
              <w:r w:rsidR="000622D2">
                <w:rPr>
                  <w:color w:val="0000FF"/>
                </w:rPr>
                <w:t>&lt;53&gt;</w:t>
              </w:r>
            </w:hyperlink>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подписание электронными подписями и направление средствами ГИИС "Электронный бюджет" в срок, не превышающий 6 (шести) рабочих дней до </w:t>
            </w:r>
            <w:r>
              <w:lastRenderedPageBreak/>
              <w:t>отъезда в отпуск</w:t>
            </w:r>
          </w:p>
        </w:tc>
        <w:tc>
          <w:tcPr>
            <w:tcW w:w="1984" w:type="dxa"/>
          </w:tcPr>
          <w:p w:rsidR="000622D2" w:rsidRDefault="000622D2">
            <w:pPr>
              <w:pStyle w:val="ConsPlusNormal"/>
            </w:pPr>
            <w:r>
              <w:lastRenderedPageBreak/>
              <w:t>ответственные лица субъекта централизованного учета,</w:t>
            </w:r>
          </w:p>
          <w:p w:rsidR="000622D2" w:rsidRDefault="000622D2">
            <w:pPr>
              <w:pStyle w:val="ConsPlusNormal"/>
            </w:pPr>
            <w:r>
              <w:t xml:space="preserve">руководитель (уполномоченное лицо) субъекта централизованного </w:t>
            </w:r>
            <w:r>
              <w:lastRenderedPageBreak/>
              <w:t>учета,</w:t>
            </w:r>
          </w:p>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lastRenderedPageBreak/>
              <w:t xml:space="preserve">в части отражения в учете: не позднее следующего рабочего дня со дня утверждения </w:t>
            </w:r>
            <w:r>
              <w:lastRenderedPageBreak/>
              <w:t>документа уполномоченными лицами субъекта централизованного учета в ГИИС "Электронный бюджет";</w:t>
            </w:r>
          </w:p>
          <w:p w:rsidR="000622D2" w:rsidRDefault="000622D2">
            <w:pPr>
              <w:pStyle w:val="ConsPlusNormal"/>
            </w:pPr>
            <w:r>
              <w:t>в части формирования документов для выплаты (перечисления): не позднее чем за 3 (три) рабочих дня до отъезда в отпуск</w:t>
            </w:r>
          </w:p>
        </w:tc>
        <w:tc>
          <w:tcPr>
            <w:tcW w:w="1984" w:type="dxa"/>
          </w:tcPr>
          <w:p w:rsidR="000622D2" w:rsidRDefault="000622D2">
            <w:pPr>
              <w:pStyle w:val="ConsPlusNormal"/>
            </w:pPr>
            <w:r>
              <w:lastRenderedPageBreak/>
              <w:t>1) отражение в учете факта хозяйственной жизни;</w:t>
            </w:r>
          </w:p>
          <w:p w:rsidR="000622D2" w:rsidRDefault="000622D2">
            <w:pPr>
              <w:pStyle w:val="ConsPlusNormal"/>
            </w:pPr>
            <w:r>
              <w:t xml:space="preserve">2) формирование платежных документов в зависимости от </w:t>
            </w:r>
            <w:r>
              <w:lastRenderedPageBreak/>
              <w:t>выбранного способа выдачи денежных средств</w:t>
            </w:r>
          </w:p>
        </w:tc>
        <w:tc>
          <w:tcPr>
            <w:tcW w:w="3005" w:type="dxa"/>
          </w:tcPr>
          <w:p w:rsidR="000622D2" w:rsidRDefault="000622D2">
            <w:pPr>
              <w:pStyle w:val="ConsPlusNormal"/>
            </w:pPr>
            <w:r>
              <w:lastRenderedPageBreak/>
              <w:t>1) для направления на подписание в субъект централизованного учета сформированных платежных документов;</w:t>
            </w:r>
          </w:p>
          <w:p w:rsidR="000622D2" w:rsidRDefault="000622D2">
            <w:pPr>
              <w:pStyle w:val="ConsPlusNormal"/>
            </w:pPr>
            <w:r>
              <w:t xml:space="preserve">2) для формирования </w:t>
            </w:r>
            <w:hyperlink r:id="rId447">
              <w:r>
                <w:rPr>
                  <w:color w:val="0000FF"/>
                </w:rPr>
                <w:t>Журнала</w:t>
              </w:r>
            </w:hyperlink>
            <w:r>
              <w:t xml:space="preserve"> операций расчетов с подотчетными лицами (код </w:t>
            </w:r>
            <w:r>
              <w:lastRenderedPageBreak/>
              <w:t>формы по ОКУД 0504071)</w:t>
            </w:r>
          </w:p>
        </w:tc>
      </w:tr>
      <w:tr w:rsidR="000622D2">
        <w:tc>
          <w:tcPr>
            <w:tcW w:w="907" w:type="dxa"/>
          </w:tcPr>
          <w:p w:rsidR="000622D2" w:rsidRDefault="000622D2">
            <w:pPr>
              <w:pStyle w:val="ConsPlusNormal"/>
            </w:pPr>
            <w:r>
              <w:lastRenderedPageBreak/>
              <w:t>68</w:t>
            </w:r>
          </w:p>
        </w:tc>
        <w:tc>
          <w:tcPr>
            <w:tcW w:w="2891" w:type="dxa"/>
          </w:tcPr>
          <w:p w:rsidR="000622D2" w:rsidRDefault="000622D2">
            <w:pPr>
              <w:pStyle w:val="ConsPlusNormal"/>
            </w:pPr>
            <w:r>
              <w:t>Приказ (распоряжение) субъекта централизованного учета о компенсации расходов, связанных с проездом и провозом багажа при переезде из районов Крайнего Севера к новому месту жительства в другую местность, бывшим сотрудникам с приложением расчета и подтверждающих документов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поступления подтверждающих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формирование платежных документов в зависимости от выбранного способа получения денежных средств</w:t>
            </w:r>
          </w:p>
        </w:tc>
        <w:tc>
          <w:tcPr>
            <w:tcW w:w="3005" w:type="dxa"/>
          </w:tcPr>
          <w:p w:rsidR="000622D2" w:rsidRDefault="000622D2">
            <w:pPr>
              <w:pStyle w:val="ConsPlusNormal"/>
            </w:pPr>
            <w:r>
              <w:t xml:space="preserve">для отражения в </w:t>
            </w:r>
            <w:hyperlink r:id="rId44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69</w:t>
            </w:r>
          </w:p>
        </w:tc>
        <w:tc>
          <w:tcPr>
            <w:tcW w:w="2891" w:type="dxa"/>
          </w:tcPr>
          <w:p w:rsidR="000622D2" w:rsidRDefault="000622D2">
            <w:pPr>
              <w:pStyle w:val="ConsPlusNormal"/>
            </w:pPr>
            <w:r>
              <w:t xml:space="preserve">Карточка студента (физического лица) (изменение карточки) с указанием информации (персональных данных, банковских реквизитов), необходимой для расчета стипендий, материальной </w:t>
            </w:r>
            <w:r>
              <w:lastRenderedPageBreak/>
              <w:t>помощи студентам и других компенсационных выплат</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не позднее 5 (пяти) рабочих дней со дня издания приказа о зачислении студентов и не позднее 2 (двух) рабочих дней со </w:t>
            </w:r>
            <w:r>
              <w:lastRenderedPageBreak/>
              <w:t>дня предоставления студентами информации об изменении персональных данных, банковских реквизитов</w:t>
            </w:r>
          </w:p>
        </w:tc>
        <w:tc>
          <w:tcPr>
            <w:tcW w:w="1984" w:type="dxa"/>
          </w:tcPr>
          <w:p w:rsidR="000622D2" w:rsidRDefault="000622D2">
            <w:pPr>
              <w:pStyle w:val="ConsPlusNormal"/>
            </w:pPr>
            <w:r>
              <w:lastRenderedPageBreak/>
              <w:t>ответственное лицо субъекта централизованного учета</w:t>
            </w:r>
          </w:p>
        </w:tc>
        <w:tc>
          <w:tcPr>
            <w:tcW w:w="1587" w:type="dxa"/>
          </w:tcPr>
          <w:p w:rsidR="000622D2" w:rsidRDefault="000622D2">
            <w:pPr>
              <w:pStyle w:val="ConsPlusNormal"/>
            </w:pPr>
            <w:r>
              <w:t xml:space="preserve">не позднее 1 (одного) рабочего дня до даты перечисления стипендий, материальной помощи </w:t>
            </w:r>
            <w:r>
              <w:lastRenderedPageBreak/>
              <w:t>студентам и других компенсационных выплат</w:t>
            </w:r>
          </w:p>
        </w:tc>
        <w:tc>
          <w:tcPr>
            <w:tcW w:w="1984" w:type="dxa"/>
          </w:tcPr>
          <w:p w:rsidR="000622D2" w:rsidRDefault="000622D2">
            <w:pPr>
              <w:pStyle w:val="ConsPlusNormal"/>
            </w:pPr>
            <w:r>
              <w:lastRenderedPageBreak/>
              <w:t xml:space="preserve">использование информации при формировании реестра на перечисление денежных средств на лицевые счета студентов в </w:t>
            </w:r>
            <w:r>
              <w:lastRenderedPageBreak/>
              <w:t>кредитные организации</w:t>
            </w:r>
          </w:p>
        </w:tc>
        <w:tc>
          <w:tcPr>
            <w:tcW w:w="3005" w:type="dxa"/>
          </w:tcPr>
          <w:p w:rsidR="000622D2" w:rsidRDefault="000622D2">
            <w:pPr>
              <w:pStyle w:val="ConsPlusNormal"/>
            </w:pPr>
            <w:r>
              <w:lastRenderedPageBreak/>
              <w:t>для перечисления стипендий, материальной помощи студентам и других компенсационных выплат на лицевые счета студентов в кредитные организации</w:t>
            </w:r>
          </w:p>
        </w:tc>
      </w:tr>
      <w:tr w:rsidR="000622D2">
        <w:tc>
          <w:tcPr>
            <w:tcW w:w="907" w:type="dxa"/>
          </w:tcPr>
          <w:p w:rsidR="000622D2" w:rsidRDefault="000622D2">
            <w:pPr>
              <w:pStyle w:val="ConsPlusNormal"/>
            </w:pPr>
            <w:r>
              <w:t>70</w:t>
            </w:r>
          </w:p>
        </w:tc>
        <w:tc>
          <w:tcPr>
            <w:tcW w:w="2891" w:type="dxa"/>
          </w:tcPr>
          <w:p w:rsidR="000622D2" w:rsidRDefault="000622D2">
            <w:pPr>
              <w:pStyle w:val="ConsPlusNormal"/>
            </w:pPr>
            <w:r>
              <w:t>Информация о плановых начислениях прочих доходов, сформированная на основании приказа о начислении стипендий (академических и социальных) студентам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4 (четырех) рабочих дней до выплаты</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3 (трех) рабочих дней до выплаты</w:t>
            </w:r>
          </w:p>
        </w:tc>
        <w:tc>
          <w:tcPr>
            <w:tcW w:w="1984" w:type="dxa"/>
          </w:tcPr>
          <w:p w:rsidR="000622D2" w:rsidRDefault="000622D2">
            <w:pPr>
              <w:pStyle w:val="ConsPlusNormal"/>
            </w:pPr>
            <w:r>
              <w:t>отражение информации при расчете (академических и социальных) стипендий студентам</w:t>
            </w:r>
          </w:p>
        </w:tc>
        <w:tc>
          <w:tcPr>
            <w:tcW w:w="3005" w:type="dxa"/>
          </w:tcPr>
          <w:p w:rsidR="000622D2" w:rsidRDefault="000622D2">
            <w:pPr>
              <w:pStyle w:val="ConsPlusNormal"/>
            </w:pPr>
            <w:r>
              <w:t xml:space="preserve">для отражения в Расчетной </w:t>
            </w:r>
            <w:hyperlink r:id="rId449">
              <w:r>
                <w:rPr>
                  <w:color w:val="0000FF"/>
                </w:rPr>
                <w:t>ведомости</w:t>
              </w:r>
            </w:hyperlink>
            <w:r>
              <w:t xml:space="preserve"> (код формы по ОКУД 0504402) </w:t>
            </w:r>
            <w:hyperlink w:anchor="P7006">
              <w:r>
                <w:rPr>
                  <w:color w:val="0000FF"/>
                </w:rPr>
                <w:t>&lt;54&gt;</w:t>
              </w:r>
            </w:hyperlink>
          </w:p>
        </w:tc>
      </w:tr>
      <w:tr w:rsidR="000622D2">
        <w:tc>
          <w:tcPr>
            <w:tcW w:w="907" w:type="dxa"/>
          </w:tcPr>
          <w:p w:rsidR="000622D2" w:rsidRDefault="000622D2">
            <w:pPr>
              <w:pStyle w:val="ConsPlusNormal"/>
            </w:pPr>
            <w:r>
              <w:t>71</w:t>
            </w:r>
          </w:p>
        </w:tc>
        <w:tc>
          <w:tcPr>
            <w:tcW w:w="2891" w:type="dxa"/>
          </w:tcPr>
          <w:p w:rsidR="000622D2" w:rsidRDefault="000622D2">
            <w:pPr>
              <w:pStyle w:val="ConsPlusNormal"/>
            </w:pPr>
            <w:r>
              <w:t>Информация о плановых начислениях прочих доходов, сформированная на основании приказа об отчислении студента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4 (четырех) рабочих дней до выплаты</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3 (трех) рабочих дней до выплаты</w:t>
            </w:r>
          </w:p>
        </w:tc>
        <w:tc>
          <w:tcPr>
            <w:tcW w:w="1984" w:type="dxa"/>
          </w:tcPr>
          <w:p w:rsidR="000622D2" w:rsidRDefault="000622D2">
            <w:pPr>
              <w:pStyle w:val="ConsPlusNormal"/>
            </w:pPr>
            <w:r>
              <w:t>отражение информации при расчете (академических и социальных) стипендий студентам</w:t>
            </w:r>
          </w:p>
        </w:tc>
        <w:tc>
          <w:tcPr>
            <w:tcW w:w="3005" w:type="dxa"/>
          </w:tcPr>
          <w:p w:rsidR="000622D2" w:rsidRDefault="000622D2">
            <w:pPr>
              <w:pStyle w:val="ConsPlusNormal"/>
            </w:pPr>
            <w:r>
              <w:t xml:space="preserve">для отражения в Расчетной </w:t>
            </w:r>
            <w:hyperlink r:id="rId450">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72</w:t>
            </w:r>
          </w:p>
        </w:tc>
        <w:tc>
          <w:tcPr>
            <w:tcW w:w="2891" w:type="dxa"/>
          </w:tcPr>
          <w:p w:rsidR="000622D2" w:rsidRDefault="000622D2">
            <w:pPr>
              <w:pStyle w:val="ConsPlusNormal"/>
            </w:pPr>
            <w:r>
              <w:t>Информация о начислении прочих доходов, сформированная на основании приказа о материальной помощи студентам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4 (четырех) рабочих дней до выплаты</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3 (трех) рабочих дней до выплаты</w:t>
            </w:r>
          </w:p>
        </w:tc>
        <w:tc>
          <w:tcPr>
            <w:tcW w:w="1984" w:type="dxa"/>
          </w:tcPr>
          <w:p w:rsidR="000622D2" w:rsidRDefault="000622D2">
            <w:pPr>
              <w:pStyle w:val="ConsPlusNormal"/>
            </w:pPr>
            <w:r>
              <w:t>отражение информации при расчете материальной помощи студентам</w:t>
            </w:r>
          </w:p>
        </w:tc>
        <w:tc>
          <w:tcPr>
            <w:tcW w:w="3005" w:type="dxa"/>
          </w:tcPr>
          <w:p w:rsidR="000622D2" w:rsidRDefault="000622D2">
            <w:pPr>
              <w:pStyle w:val="ConsPlusNormal"/>
            </w:pPr>
            <w:r>
              <w:t xml:space="preserve">для отражения в Расчетной </w:t>
            </w:r>
            <w:hyperlink r:id="rId451">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73</w:t>
            </w:r>
          </w:p>
        </w:tc>
        <w:tc>
          <w:tcPr>
            <w:tcW w:w="2891" w:type="dxa"/>
          </w:tcPr>
          <w:p w:rsidR="000622D2" w:rsidRDefault="000622D2">
            <w:pPr>
              <w:pStyle w:val="ConsPlusNormal"/>
            </w:pPr>
            <w:r>
              <w:t>Информация о начислении прочих доходов, сформированная на основании приказа о ежемесячной денежной выплате по оплате жилого помещения и коммунальных услуг студентам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4 (четырех) рабочих дней до выплаты</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3 (трех) рабочих дней до выплаты</w:t>
            </w:r>
          </w:p>
        </w:tc>
        <w:tc>
          <w:tcPr>
            <w:tcW w:w="1984" w:type="dxa"/>
          </w:tcPr>
          <w:p w:rsidR="000622D2" w:rsidRDefault="000622D2">
            <w:pPr>
              <w:pStyle w:val="ConsPlusNormal"/>
            </w:pPr>
            <w:r>
              <w:t>отражение информации о ежемесячной денежной выплате по оплате жилого помещения и коммунальных услуг студентам</w:t>
            </w:r>
          </w:p>
        </w:tc>
        <w:tc>
          <w:tcPr>
            <w:tcW w:w="3005" w:type="dxa"/>
          </w:tcPr>
          <w:p w:rsidR="000622D2" w:rsidRDefault="000622D2">
            <w:pPr>
              <w:pStyle w:val="ConsPlusNormal"/>
            </w:pPr>
            <w:r>
              <w:t xml:space="preserve">для отражения в Расчетной </w:t>
            </w:r>
            <w:hyperlink r:id="rId452">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74</w:t>
            </w:r>
          </w:p>
        </w:tc>
        <w:tc>
          <w:tcPr>
            <w:tcW w:w="2891" w:type="dxa"/>
          </w:tcPr>
          <w:p w:rsidR="000622D2" w:rsidRDefault="000622D2">
            <w:pPr>
              <w:pStyle w:val="ConsPlusNormal"/>
            </w:pPr>
            <w:r>
              <w:t xml:space="preserve">Информация о начислении прочих доходов, сформированная на </w:t>
            </w:r>
            <w:r>
              <w:lastRenderedPageBreak/>
              <w:t>основании приказа по компенсационным выплатам студентам</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средствами ГИИС "Электронный бюджет" не </w:t>
            </w:r>
            <w:r>
              <w:lastRenderedPageBreak/>
              <w:t>позднее 4 (четырех) рабочих дней до выплаты</w:t>
            </w:r>
          </w:p>
        </w:tc>
        <w:tc>
          <w:tcPr>
            <w:tcW w:w="1984" w:type="dxa"/>
          </w:tcPr>
          <w:p w:rsidR="000622D2" w:rsidRDefault="000622D2">
            <w:pPr>
              <w:pStyle w:val="ConsPlusNormal"/>
            </w:pPr>
            <w:r>
              <w:lastRenderedPageBreak/>
              <w:t xml:space="preserve">ответственное лицо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3 (трех) рабочих дней до </w:t>
            </w:r>
            <w:r>
              <w:lastRenderedPageBreak/>
              <w:t>выплаты</w:t>
            </w:r>
          </w:p>
        </w:tc>
        <w:tc>
          <w:tcPr>
            <w:tcW w:w="1984" w:type="dxa"/>
          </w:tcPr>
          <w:p w:rsidR="000622D2" w:rsidRDefault="000622D2">
            <w:pPr>
              <w:pStyle w:val="ConsPlusNormal"/>
            </w:pPr>
            <w:r>
              <w:lastRenderedPageBreak/>
              <w:t xml:space="preserve">отражение информации при расчете </w:t>
            </w:r>
            <w:r>
              <w:lastRenderedPageBreak/>
              <w:t>компенсационных выплат студентам</w:t>
            </w:r>
          </w:p>
        </w:tc>
        <w:tc>
          <w:tcPr>
            <w:tcW w:w="3005" w:type="dxa"/>
          </w:tcPr>
          <w:p w:rsidR="000622D2" w:rsidRDefault="000622D2">
            <w:pPr>
              <w:pStyle w:val="ConsPlusNormal"/>
            </w:pPr>
            <w:r>
              <w:lastRenderedPageBreak/>
              <w:t xml:space="preserve">для отражения в Расчетной </w:t>
            </w:r>
            <w:hyperlink r:id="rId453">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75</w:t>
            </w:r>
          </w:p>
        </w:tc>
        <w:tc>
          <w:tcPr>
            <w:tcW w:w="2891" w:type="dxa"/>
          </w:tcPr>
          <w:p w:rsidR="000622D2" w:rsidRDefault="000622D2">
            <w:pPr>
              <w:pStyle w:val="ConsPlusNormal"/>
            </w:pPr>
            <w:r>
              <w:t>Информация о плановых начислениях прочих доходов, сформированная на основании приказа об удержании ущерба из стипендии студентов и письменного заявления студента о согласии удержания ущерба из стипендии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1 (одного) рабочего дня со дня издания приказа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w:t>
            </w:r>
          </w:p>
        </w:tc>
        <w:tc>
          <w:tcPr>
            <w:tcW w:w="1984" w:type="dxa"/>
          </w:tcPr>
          <w:p w:rsidR="000622D2" w:rsidRDefault="000622D2">
            <w:pPr>
              <w:pStyle w:val="ConsPlusNormal"/>
            </w:pPr>
            <w:r>
              <w:t>отражение информации при расчете (академических и социальных) стипендий студентам</w:t>
            </w:r>
          </w:p>
        </w:tc>
        <w:tc>
          <w:tcPr>
            <w:tcW w:w="3005" w:type="dxa"/>
          </w:tcPr>
          <w:p w:rsidR="000622D2" w:rsidRDefault="000622D2">
            <w:pPr>
              <w:pStyle w:val="ConsPlusNormal"/>
            </w:pPr>
            <w:r>
              <w:t xml:space="preserve">для отражения в Расчетной </w:t>
            </w:r>
            <w:hyperlink r:id="rId454">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76</w:t>
            </w:r>
          </w:p>
        </w:tc>
        <w:tc>
          <w:tcPr>
            <w:tcW w:w="2891" w:type="dxa"/>
          </w:tcPr>
          <w:p w:rsidR="000622D2" w:rsidRDefault="000622D2">
            <w:pPr>
              <w:pStyle w:val="ConsPlusNormal"/>
            </w:pPr>
            <w:r>
              <w:t>Справка (сведения) о выплачиваемых студентам стипендиях и иных денежных суммах, осуществляемых студентам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формирование по запросу (заявлению) от студентов, в порядке, установленном организационно-распорядительными документами субъекта централизованного учета</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предоставления субъектом централизованного учета справки (сведений) о выплачиваемых студентам стипендиях и иных денежных суммах, осуществляемых студентам</w:t>
            </w:r>
          </w:p>
        </w:tc>
      </w:tr>
      <w:tr w:rsidR="000622D2">
        <w:tc>
          <w:tcPr>
            <w:tcW w:w="17120" w:type="dxa"/>
            <w:gridSpan w:val="9"/>
          </w:tcPr>
          <w:p w:rsidR="000622D2" w:rsidRDefault="000622D2">
            <w:pPr>
              <w:pStyle w:val="ConsPlusNormal"/>
              <w:jc w:val="center"/>
              <w:outlineLvl w:val="1"/>
            </w:pPr>
            <w:r>
              <w:t>4. Учет операций в сфере закупок товаров, работ, услуг для обеспечения государственных нужд</w:t>
            </w:r>
          </w:p>
        </w:tc>
      </w:tr>
      <w:tr w:rsidR="000622D2">
        <w:tc>
          <w:tcPr>
            <w:tcW w:w="907" w:type="dxa"/>
          </w:tcPr>
          <w:p w:rsidR="000622D2" w:rsidRDefault="000622D2">
            <w:pPr>
              <w:pStyle w:val="ConsPlusNormal"/>
            </w:pPr>
            <w:r>
              <w:t>77</w:t>
            </w:r>
          </w:p>
        </w:tc>
        <w:tc>
          <w:tcPr>
            <w:tcW w:w="2891" w:type="dxa"/>
          </w:tcPr>
          <w:p w:rsidR="000622D2" w:rsidRDefault="000622D2">
            <w:pPr>
              <w:pStyle w:val="ConsPlusNormal"/>
            </w:pPr>
            <w:r>
              <w:t>Сведения о бюджетном обязательстве при условии размещения извещения об осуществлении закупки товара, работы, услуги для обеспечения государственных нужд</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момент подписания документа в ЕИС</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78</w:t>
            </w:r>
          </w:p>
        </w:tc>
        <w:tc>
          <w:tcPr>
            <w:tcW w:w="2891" w:type="dxa"/>
          </w:tcPr>
          <w:p w:rsidR="000622D2" w:rsidRDefault="000622D2">
            <w:pPr>
              <w:pStyle w:val="ConsPlusNormal"/>
            </w:pPr>
            <w:r>
              <w:t>Изменение в Сведения о бюджетном обязательстве по принимаемым обязательствам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момент подписания документа в ЕИС</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79</w:t>
            </w:r>
          </w:p>
        </w:tc>
        <w:tc>
          <w:tcPr>
            <w:tcW w:w="2891" w:type="dxa"/>
          </w:tcPr>
          <w:p w:rsidR="000622D2" w:rsidRDefault="000622D2">
            <w:pPr>
              <w:pStyle w:val="ConsPlusNormal"/>
            </w:pPr>
            <w:r>
              <w:t xml:space="preserve">Извещение об осуществлении закупки </w:t>
            </w:r>
            <w:r>
              <w:lastRenderedPageBreak/>
              <w:t>товара, работы, услуги для обеспечения государственных нужд при определении поставщика конкурентным способом</w:t>
            </w:r>
          </w:p>
        </w:tc>
        <w:tc>
          <w:tcPr>
            <w:tcW w:w="1134" w:type="dxa"/>
          </w:tcPr>
          <w:p w:rsidR="000622D2" w:rsidRDefault="000622D2">
            <w:pPr>
              <w:pStyle w:val="ConsPlusNormal"/>
            </w:pPr>
            <w:r>
              <w:lastRenderedPageBreak/>
              <w:t>субъект централиз</w:t>
            </w:r>
            <w:r>
              <w:lastRenderedPageBreak/>
              <w:t>ованного учета</w:t>
            </w:r>
          </w:p>
        </w:tc>
        <w:tc>
          <w:tcPr>
            <w:tcW w:w="1020" w:type="dxa"/>
          </w:tcPr>
          <w:p w:rsidR="000622D2" w:rsidRDefault="000622D2">
            <w:pPr>
              <w:pStyle w:val="ConsPlusNormal"/>
            </w:pPr>
            <w:r>
              <w:lastRenderedPageBreak/>
              <w:t xml:space="preserve">электронные </w:t>
            </w:r>
            <w:r>
              <w:lastRenderedPageBreak/>
              <w:t>сведения из ЕИС</w:t>
            </w:r>
          </w:p>
        </w:tc>
        <w:tc>
          <w:tcPr>
            <w:tcW w:w="2608" w:type="dxa"/>
          </w:tcPr>
          <w:p w:rsidR="000622D2" w:rsidRDefault="000622D2">
            <w:pPr>
              <w:pStyle w:val="ConsPlusNormal"/>
            </w:pPr>
            <w:r>
              <w:lastRenderedPageBreak/>
              <w:t>в день размещения извещения в ЕИС</w:t>
            </w:r>
          </w:p>
        </w:tc>
        <w:tc>
          <w:tcPr>
            <w:tcW w:w="1984" w:type="dxa"/>
          </w:tcPr>
          <w:p w:rsidR="000622D2" w:rsidRDefault="000622D2">
            <w:pPr>
              <w:pStyle w:val="ConsPlusNormal"/>
            </w:pPr>
            <w:r>
              <w:t xml:space="preserve">ответственное лицо контрактной </w:t>
            </w:r>
            <w:r>
              <w:lastRenderedPageBreak/>
              <w:t>службы субъекта централизованного учета</w:t>
            </w:r>
          </w:p>
        </w:tc>
        <w:tc>
          <w:tcPr>
            <w:tcW w:w="1587" w:type="dxa"/>
          </w:tcPr>
          <w:p w:rsidR="000622D2" w:rsidRDefault="000622D2">
            <w:pPr>
              <w:pStyle w:val="ConsPlusNormal"/>
            </w:pPr>
            <w:r>
              <w:lastRenderedPageBreak/>
              <w:t xml:space="preserve">одномоментно после </w:t>
            </w:r>
            <w:r>
              <w:lastRenderedPageBreak/>
              <w:t>поступления документа в ГИИС "Электронный бюджет"</w:t>
            </w:r>
          </w:p>
        </w:tc>
        <w:tc>
          <w:tcPr>
            <w:tcW w:w="1984" w:type="dxa"/>
          </w:tcPr>
          <w:p w:rsidR="000622D2" w:rsidRDefault="000622D2">
            <w:pPr>
              <w:pStyle w:val="ConsPlusNormal"/>
            </w:pPr>
            <w:r>
              <w:lastRenderedPageBreak/>
              <w:t xml:space="preserve">отражение в учете факта </w:t>
            </w:r>
            <w:r>
              <w:lastRenderedPageBreak/>
              <w:t>хозяйственной жизни</w:t>
            </w:r>
          </w:p>
        </w:tc>
        <w:tc>
          <w:tcPr>
            <w:tcW w:w="3005" w:type="dxa"/>
          </w:tcPr>
          <w:p w:rsidR="000622D2" w:rsidRDefault="000622D2">
            <w:pPr>
              <w:pStyle w:val="ConsPlusNormal"/>
            </w:pPr>
            <w:r>
              <w:lastRenderedPageBreak/>
              <w:t xml:space="preserve">для отражения в </w:t>
            </w:r>
            <w:hyperlink r:id="rId455">
              <w:r>
                <w:rPr>
                  <w:color w:val="0000FF"/>
                </w:rPr>
                <w:t>Журнале</w:t>
              </w:r>
            </w:hyperlink>
            <w:r>
              <w:t xml:space="preserve"> регистрации обязательств </w:t>
            </w:r>
            <w:r>
              <w:lastRenderedPageBreak/>
              <w:t xml:space="preserve">(код формы по ОКУД 0504064) </w:t>
            </w:r>
            <w:hyperlink w:anchor="P7007">
              <w:r>
                <w:rPr>
                  <w:color w:val="0000FF"/>
                </w:rPr>
                <w:t>&lt;55&gt;</w:t>
              </w:r>
            </w:hyperlink>
          </w:p>
        </w:tc>
      </w:tr>
      <w:tr w:rsidR="000622D2">
        <w:tc>
          <w:tcPr>
            <w:tcW w:w="907" w:type="dxa"/>
          </w:tcPr>
          <w:p w:rsidR="000622D2" w:rsidRDefault="000622D2">
            <w:pPr>
              <w:pStyle w:val="ConsPlusNormal"/>
            </w:pPr>
            <w:r>
              <w:lastRenderedPageBreak/>
              <w:t>80</w:t>
            </w:r>
          </w:p>
        </w:tc>
        <w:tc>
          <w:tcPr>
            <w:tcW w:w="2891" w:type="dxa"/>
          </w:tcPr>
          <w:p w:rsidR="000622D2" w:rsidRDefault="000622D2">
            <w:pPr>
              <w:pStyle w:val="ConsPlusNormal"/>
            </w:pPr>
            <w:r>
              <w:t>Информация с приложением копии документа о признании конкурентных процедур несостоявшимися</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80.1</w:t>
            </w:r>
          </w:p>
        </w:tc>
        <w:tc>
          <w:tcPr>
            <w:tcW w:w="2891" w:type="dxa"/>
          </w:tcPr>
          <w:p w:rsidR="000622D2" w:rsidRDefault="000622D2">
            <w:pPr>
              <w:pStyle w:val="ConsPlusNormal"/>
            </w:pPr>
            <w:r>
              <w:t>Информация с приложением копии документа о признании конкурентных процедур несостоявшимися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дня размещения в ЕИС протокола о признании конкурентных процедур несостоявшимися</w:t>
            </w:r>
          </w:p>
        </w:tc>
        <w:tc>
          <w:tcPr>
            <w:tcW w:w="1984" w:type="dxa"/>
          </w:tcPr>
          <w:p w:rsidR="000622D2" w:rsidRDefault="000622D2">
            <w:pPr>
              <w:pStyle w:val="ConsPlusNormal"/>
            </w:pPr>
            <w:r>
              <w:t>ответственное лицо контрактной службы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456">
              <w:r>
                <w:rPr>
                  <w:color w:val="0000FF"/>
                </w:rPr>
                <w:t>Журнале</w:t>
              </w:r>
            </w:hyperlink>
            <w:r>
              <w:t xml:space="preserve"> регистрации обязательств (код формы по ОКУД 0504064)</w:t>
            </w:r>
          </w:p>
        </w:tc>
      </w:tr>
      <w:tr w:rsidR="000622D2">
        <w:tc>
          <w:tcPr>
            <w:tcW w:w="907" w:type="dxa"/>
          </w:tcPr>
          <w:p w:rsidR="000622D2" w:rsidRDefault="000622D2">
            <w:pPr>
              <w:pStyle w:val="ConsPlusNormal"/>
            </w:pPr>
            <w:r>
              <w:t>80.2</w:t>
            </w:r>
          </w:p>
        </w:tc>
        <w:tc>
          <w:tcPr>
            <w:tcW w:w="2891" w:type="dxa"/>
          </w:tcPr>
          <w:p w:rsidR="000622D2" w:rsidRDefault="000622D2">
            <w:pPr>
              <w:pStyle w:val="ConsPlusNormal"/>
            </w:pPr>
            <w:r>
              <w:t>Информация с приложением копии документа о признании конкурентных процедур несостоявшимися (при условии наличия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день размещения протокола о признании конкурентных процедур несостоявшимися в ЕИС</w:t>
            </w:r>
          </w:p>
        </w:tc>
        <w:tc>
          <w:tcPr>
            <w:tcW w:w="1984" w:type="dxa"/>
          </w:tcPr>
          <w:p w:rsidR="000622D2" w:rsidRDefault="000622D2">
            <w:pPr>
              <w:pStyle w:val="ConsPlusNormal"/>
            </w:pPr>
            <w:r>
              <w:t>ответственное лицо контрактной службы субъекта централизованного учета</w:t>
            </w:r>
          </w:p>
        </w:tc>
        <w:tc>
          <w:tcPr>
            <w:tcW w:w="1587" w:type="dxa"/>
          </w:tcPr>
          <w:p w:rsidR="000622D2" w:rsidRDefault="000622D2">
            <w:pPr>
              <w:pStyle w:val="ConsPlusNormal"/>
            </w:pPr>
            <w:r>
              <w:t>одномоментно после поступления документа в ГИИС "Электронный бюджет"</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457">
              <w:r>
                <w:rPr>
                  <w:color w:val="0000FF"/>
                </w:rPr>
                <w:t>Журнале</w:t>
              </w:r>
            </w:hyperlink>
            <w:r>
              <w:t xml:space="preserve"> регистрации обязательств (код формы по ОКУД 0504064)</w:t>
            </w:r>
          </w:p>
        </w:tc>
      </w:tr>
      <w:tr w:rsidR="000622D2">
        <w:tc>
          <w:tcPr>
            <w:tcW w:w="907" w:type="dxa"/>
          </w:tcPr>
          <w:p w:rsidR="000622D2" w:rsidRDefault="000622D2">
            <w:pPr>
              <w:pStyle w:val="ConsPlusNormal"/>
            </w:pPr>
            <w:r>
              <w:t>81</w:t>
            </w:r>
          </w:p>
        </w:tc>
        <w:tc>
          <w:tcPr>
            <w:tcW w:w="2891" w:type="dxa"/>
          </w:tcPr>
          <w:p w:rsidR="000622D2" w:rsidRDefault="000622D2">
            <w:pPr>
              <w:pStyle w:val="ConsPlusNormal"/>
            </w:pPr>
            <w:r>
              <w:t>Документ, подтверждающий факт отказа поставщика от заключения контракта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81.1</w:t>
            </w:r>
          </w:p>
        </w:tc>
        <w:tc>
          <w:tcPr>
            <w:tcW w:w="2891" w:type="dxa"/>
          </w:tcPr>
          <w:p w:rsidR="000622D2" w:rsidRDefault="000622D2">
            <w:pPr>
              <w:pStyle w:val="ConsPlusNormal"/>
            </w:pPr>
            <w:r>
              <w:t>Документ, подтверждающий факт отказа поставщика от заключения контракта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дня размещения в ЕИС протокола о признании поставщика уклонившимся от заключения контракта</w:t>
            </w:r>
          </w:p>
        </w:tc>
        <w:tc>
          <w:tcPr>
            <w:tcW w:w="1984" w:type="dxa"/>
          </w:tcPr>
          <w:p w:rsidR="000622D2" w:rsidRDefault="000622D2">
            <w:pPr>
              <w:pStyle w:val="ConsPlusNormal"/>
            </w:pPr>
            <w:r>
              <w:t>ответственное лицо контрактной службы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458">
              <w:r>
                <w:rPr>
                  <w:color w:val="0000FF"/>
                </w:rPr>
                <w:t>Журнале</w:t>
              </w:r>
            </w:hyperlink>
            <w:r>
              <w:t xml:space="preserve"> регистрации обязательств (код формы по ОКУД 0504064)</w:t>
            </w:r>
          </w:p>
        </w:tc>
      </w:tr>
      <w:tr w:rsidR="000622D2">
        <w:tc>
          <w:tcPr>
            <w:tcW w:w="907" w:type="dxa"/>
          </w:tcPr>
          <w:p w:rsidR="000622D2" w:rsidRDefault="000622D2">
            <w:pPr>
              <w:pStyle w:val="ConsPlusNormal"/>
            </w:pPr>
            <w:r>
              <w:t>81.2</w:t>
            </w:r>
          </w:p>
        </w:tc>
        <w:tc>
          <w:tcPr>
            <w:tcW w:w="2891" w:type="dxa"/>
          </w:tcPr>
          <w:p w:rsidR="000622D2" w:rsidRDefault="000622D2">
            <w:pPr>
              <w:pStyle w:val="ConsPlusNormal"/>
            </w:pPr>
            <w:r>
              <w:t xml:space="preserve">Документ, подтверждающий факт отказа поставщика от заключения контракта (при условии наличия </w:t>
            </w:r>
            <w:r>
              <w:lastRenderedPageBreak/>
              <w:t>функциональной возможности)</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 xml:space="preserve">в день размещения протокола о признании поставщика уклонившимся от </w:t>
            </w:r>
            <w:r>
              <w:lastRenderedPageBreak/>
              <w:t>заключения контракта в ЕИС</w:t>
            </w:r>
          </w:p>
        </w:tc>
        <w:tc>
          <w:tcPr>
            <w:tcW w:w="1984" w:type="dxa"/>
          </w:tcPr>
          <w:p w:rsidR="000622D2" w:rsidRDefault="000622D2">
            <w:pPr>
              <w:pStyle w:val="ConsPlusNormal"/>
            </w:pPr>
            <w:r>
              <w:lastRenderedPageBreak/>
              <w:t xml:space="preserve">ответственное лицо контрактной службы субъекта централизованного </w:t>
            </w:r>
            <w:r>
              <w:lastRenderedPageBreak/>
              <w:t>учета</w:t>
            </w:r>
          </w:p>
        </w:tc>
        <w:tc>
          <w:tcPr>
            <w:tcW w:w="1587" w:type="dxa"/>
          </w:tcPr>
          <w:p w:rsidR="000622D2" w:rsidRDefault="000622D2">
            <w:pPr>
              <w:pStyle w:val="ConsPlusNormal"/>
            </w:pPr>
            <w:r>
              <w:lastRenderedPageBreak/>
              <w:t xml:space="preserve">одномоментно после поступления документа в </w:t>
            </w:r>
            <w:r>
              <w:lastRenderedPageBreak/>
              <w:t>ГИИС "Электронный бюджет"</w:t>
            </w:r>
          </w:p>
        </w:tc>
        <w:tc>
          <w:tcPr>
            <w:tcW w:w="1984" w:type="dxa"/>
          </w:tcPr>
          <w:p w:rsidR="000622D2" w:rsidRDefault="000622D2">
            <w:pPr>
              <w:pStyle w:val="ConsPlusNormal"/>
            </w:pPr>
            <w:r>
              <w:lastRenderedPageBreak/>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459">
              <w:r>
                <w:rPr>
                  <w:color w:val="0000FF"/>
                </w:rPr>
                <w:t>Журнале</w:t>
              </w:r>
            </w:hyperlink>
            <w:r>
              <w:t xml:space="preserve"> регистрации обязательств (код формы по ОКУД 0504064)</w:t>
            </w:r>
          </w:p>
        </w:tc>
      </w:tr>
      <w:tr w:rsidR="000622D2">
        <w:tc>
          <w:tcPr>
            <w:tcW w:w="907" w:type="dxa"/>
          </w:tcPr>
          <w:p w:rsidR="000622D2" w:rsidRDefault="000622D2">
            <w:pPr>
              <w:pStyle w:val="ConsPlusNormal"/>
            </w:pPr>
            <w:r>
              <w:t>82</w:t>
            </w:r>
          </w:p>
        </w:tc>
        <w:tc>
          <w:tcPr>
            <w:tcW w:w="2891" w:type="dxa"/>
          </w:tcPr>
          <w:p w:rsidR="000622D2" w:rsidRDefault="000622D2">
            <w:pPr>
              <w:pStyle w:val="ConsPlusNormal"/>
            </w:pPr>
            <w:r>
              <w:t>Государственный контракт, договор с приложением перечня технических характеристик (в случае закупки нефинансовых активов), соглашение об изменении контракта, соглашение о расторжении, сведения о которых подлежат включению в определенный законодательством о контрактной системе Российской Федерации в сфере закупок реестр контрактов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момент размещения информации в ЕИС</w:t>
            </w:r>
          </w:p>
        </w:tc>
        <w:tc>
          <w:tcPr>
            <w:tcW w:w="1984" w:type="dxa"/>
          </w:tcPr>
          <w:p w:rsidR="000622D2" w:rsidRDefault="000622D2">
            <w:pPr>
              <w:pStyle w:val="ConsPlusNormal"/>
            </w:pPr>
            <w:r>
              <w:t>ответственное лицо контрактной службы субъекта централизованного учета</w:t>
            </w:r>
          </w:p>
        </w:tc>
        <w:tc>
          <w:tcPr>
            <w:tcW w:w="1587" w:type="dxa"/>
          </w:tcPr>
          <w:p w:rsidR="000622D2" w:rsidRDefault="000622D2">
            <w:pPr>
              <w:pStyle w:val="ConsPlusNormal"/>
            </w:pPr>
            <w:r>
              <w:t>одномоментно после поступления документа в ГИИС "Электронный бюджет"</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460">
              <w:r>
                <w:rPr>
                  <w:color w:val="0000FF"/>
                </w:rPr>
                <w:t>Журнале</w:t>
              </w:r>
            </w:hyperlink>
            <w:r>
              <w:t xml:space="preserve"> регистрации обязательств (код формы по ОКУД 0504064)</w:t>
            </w:r>
          </w:p>
        </w:tc>
      </w:tr>
      <w:tr w:rsidR="000622D2">
        <w:tc>
          <w:tcPr>
            <w:tcW w:w="907" w:type="dxa"/>
          </w:tcPr>
          <w:p w:rsidR="000622D2" w:rsidRDefault="000622D2">
            <w:pPr>
              <w:pStyle w:val="ConsPlusNormal"/>
            </w:pPr>
            <w:r>
              <w:t>83</w:t>
            </w:r>
          </w:p>
        </w:tc>
        <w:tc>
          <w:tcPr>
            <w:tcW w:w="2891" w:type="dxa"/>
          </w:tcPr>
          <w:p w:rsidR="000622D2" w:rsidRDefault="000622D2">
            <w:pPr>
              <w:pStyle w:val="ConsPlusNormal"/>
            </w:pPr>
            <w:r>
              <w:t>Письмо о возврате денежных средств, внесенных в качестве обеспечения исполнения контракта/гарантийных обязательств с указанием способа возврата и платежных реквизитов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уполномоченную организацию не позднее 5 (пяти) рабочих дней до наступления срока возврата обеспечения, установленного в контракте</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2 (двух) рабочих дней со дня получения информации</w:t>
            </w:r>
          </w:p>
        </w:tc>
        <w:tc>
          <w:tcPr>
            <w:tcW w:w="1984" w:type="dxa"/>
          </w:tcPr>
          <w:p w:rsidR="000622D2" w:rsidRDefault="000622D2">
            <w:pPr>
              <w:pStyle w:val="ConsPlusNormal"/>
            </w:pPr>
            <w:r>
              <w:t xml:space="preserve">формирование платежного документа в зависимости от способа возврата денежных средств (Распоряжение о совершении казначейских платежей по </w:t>
            </w:r>
            <w:hyperlink r:id="rId461">
              <w:r>
                <w:rPr>
                  <w:color w:val="0000FF"/>
                </w:rPr>
                <w:t>форме</w:t>
              </w:r>
            </w:hyperlink>
            <w:r>
              <w:t xml:space="preserve"> согласно Приложению N 15 к Приказу N 21н (см. </w:t>
            </w:r>
            <w:hyperlink w:anchor="P2271">
              <w:r>
                <w:rPr>
                  <w:color w:val="0000FF"/>
                </w:rPr>
                <w:t>п. 103.2</w:t>
              </w:r>
            </w:hyperlink>
            <w:r>
              <w:t xml:space="preserve"> Графика документооборота))</w:t>
            </w:r>
          </w:p>
        </w:tc>
        <w:tc>
          <w:tcPr>
            <w:tcW w:w="3005" w:type="dxa"/>
          </w:tcPr>
          <w:p w:rsidR="000622D2" w:rsidRDefault="000622D2">
            <w:pPr>
              <w:pStyle w:val="ConsPlusNormal"/>
            </w:pPr>
            <w:r>
              <w:t>для направления на подписание платежных документов в субъект централизованного учета</w:t>
            </w:r>
          </w:p>
        </w:tc>
      </w:tr>
      <w:tr w:rsidR="000622D2">
        <w:tc>
          <w:tcPr>
            <w:tcW w:w="907" w:type="dxa"/>
          </w:tcPr>
          <w:p w:rsidR="000622D2" w:rsidRDefault="000622D2">
            <w:pPr>
              <w:pStyle w:val="ConsPlusNormal"/>
            </w:pPr>
            <w:r>
              <w:t>84</w:t>
            </w:r>
          </w:p>
        </w:tc>
        <w:tc>
          <w:tcPr>
            <w:tcW w:w="2891" w:type="dxa"/>
          </w:tcPr>
          <w:p w:rsidR="000622D2" w:rsidRDefault="000622D2">
            <w:pPr>
              <w:pStyle w:val="ConsPlusNormal"/>
            </w:pPr>
            <w:r>
              <w:t xml:space="preserve">Первичные документы, подтверждающие необходимость удержания </w:t>
            </w:r>
            <w:r>
              <w:lastRenderedPageBreak/>
              <w:t>обеспечения исполнения контракта с целью перечисления в доход бюджета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84.1</w:t>
            </w:r>
          </w:p>
        </w:tc>
        <w:tc>
          <w:tcPr>
            <w:tcW w:w="2891" w:type="dxa"/>
          </w:tcPr>
          <w:p w:rsidR="000622D2" w:rsidRDefault="000622D2">
            <w:pPr>
              <w:pStyle w:val="ConsPlusNormal"/>
            </w:pPr>
            <w:r>
              <w:t>Первичные документы, подтверждающие необходимость удержания обеспечения исполнения контракта с целью перечисления в доход бюджета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уполномоченную организацию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Распоряжения о совершении казначейских платежей по </w:t>
            </w:r>
            <w:hyperlink r:id="rId462">
              <w:r>
                <w:rPr>
                  <w:color w:val="0000FF"/>
                </w:rPr>
                <w:t>форме</w:t>
              </w:r>
            </w:hyperlink>
            <w:r>
              <w:t xml:space="preserve"> согласно Приложению N 15 к Приказу N 21н для перечисления в доход бюджета</w:t>
            </w:r>
          </w:p>
        </w:tc>
        <w:tc>
          <w:tcPr>
            <w:tcW w:w="3005" w:type="dxa"/>
          </w:tcPr>
          <w:p w:rsidR="000622D2" w:rsidRDefault="000622D2">
            <w:pPr>
              <w:pStyle w:val="ConsPlusNormal"/>
            </w:pPr>
            <w:r>
              <w:t xml:space="preserve">1) для отражения в </w:t>
            </w:r>
            <w:hyperlink r:id="rId463">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0622D2">
        <w:tc>
          <w:tcPr>
            <w:tcW w:w="907" w:type="dxa"/>
          </w:tcPr>
          <w:p w:rsidR="000622D2" w:rsidRDefault="000622D2">
            <w:pPr>
              <w:pStyle w:val="ConsPlusNormal"/>
            </w:pPr>
            <w:r>
              <w:t>84.2</w:t>
            </w:r>
          </w:p>
        </w:tc>
        <w:tc>
          <w:tcPr>
            <w:tcW w:w="2891" w:type="dxa"/>
          </w:tcPr>
          <w:p w:rsidR="000622D2" w:rsidRDefault="000622D2">
            <w:pPr>
              <w:pStyle w:val="ConsPlusNormal"/>
            </w:pPr>
            <w:r>
              <w:t>Первичные документы, подтверждающие необходимость удержания обеспечения исполнения контракта с целью перечисления в доход бюджета (при условии подписания сформированного электронного документа электронными подписями)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Распоряжения о совершении казначейских платежей по </w:t>
            </w:r>
            <w:hyperlink r:id="rId464">
              <w:r>
                <w:rPr>
                  <w:color w:val="0000FF"/>
                </w:rPr>
                <w:t>форме</w:t>
              </w:r>
            </w:hyperlink>
            <w:r>
              <w:t xml:space="preserve"> согласно Приложению N 15 к Приказу N 21н для перечисления в доход бюджета</w:t>
            </w:r>
          </w:p>
        </w:tc>
        <w:tc>
          <w:tcPr>
            <w:tcW w:w="3005" w:type="dxa"/>
          </w:tcPr>
          <w:p w:rsidR="000622D2" w:rsidRDefault="000622D2">
            <w:pPr>
              <w:pStyle w:val="ConsPlusNormal"/>
            </w:pPr>
            <w:r>
              <w:t xml:space="preserve">1) для отражения в </w:t>
            </w:r>
            <w:hyperlink r:id="rId465">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0622D2">
        <w:tc>
          <w:tcPr>
            <w:tcW w:w="907" w:type="dxa"/>
          </w:tcPr>
          <w:p w:rsidR="000622D2" w:rsidRDefault="000622D2">
            <w:pPr>
              <w:pStyle w:val="ConsPlusNormal"/>
            </w:pPr>
            <w:r>
              <w:t>85</w:t>
            </w:r>
          </w:p>
        </w:tc>
        <w:tc>
          <w:tcPr>
            <w:tcW w:w="2891" w:type="dxa"/>
          </w:tcPr>
          <w:p w:rsidR="000622D2" w:rsidRDefault="000622D2">
            <w:pPr>
              <w:pStyle w:val="ConsPlusNormal"/>
            </w:pPr>
            <w:r>
              <w:t xml:space="preserve">Государственный контракт/договор, сведения о котором не подлежат включению в реестр контрактов в соответствии с законодательством Российской Федерации о контрактной системе с </w:t>
            </w:r>
            <w:r>
              <w:lastRenderedPageBreak/>
              <w:t>приложением перечня технических характеристик (в случае закупки нефинансовых активов), иные документы от контрагентов для принятия бюджетных обязательств, международный договор (соглашение)</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85.1</w:t>
            </w:r>
          </w:p>
        </w:tc>
        <w:tc>
          <w:tcPr>
            <w:tcW w:w="2891" w:type="dxa"/>
          </w:tcPr>
          <w:p w:rsidR="000622D2" w:rsidRDefault="000622D2">
            <w:pPr>
              <w:pStyle w:val="ConsPlusNormal"/>
            </w:pPr>
            <w:r>
              <w:t>Государственный контракт/договор, сведения о котором не подлежат включению в реестр контрактов в соответствии с законодательством Российской Федерации о контрактной системе с приложением перечня технических характеристик (в случае закупки нефинансовых активов), иные документы от контрагентов для принятия бюджетных обязательств, международный договор (соглашение)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уполномоченную организацию не позднее следующего рабочего дня со дня заключения контракта/договора, либо представления иного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466">
              <w:r>
                <w:rPr>
                  <w:color w:val="0000FF"/>
                </w:rPr>
                <w:t>Журнале</w:t>
              </w:r>
            </w:hyperlink>
            <w:r>
              <w:t xml:space="preserve"> регистрации обязательств (код формы по ОКУД 0504064)</w:t>
            </w:r>
          </w:p>
        </w:tc>
      </w:tr>
      <w:tr w:rsidR="000622D2">
        <w:tc>
          <w:tcPr>
            <w:tcW w:w="907" w:type="dxa"/>
          </w:tcPr>
          <w:p w:rsidR="000622D2" w:rsidRDefault="000622D2">
            <w:pPr>
              <w:pStyle w:val="ConsPlusNormal"/>
            </w:pPr>
            <w:r>
              <w:t>85.2</w:t>
            </w:r>
          </w:p>
        </w:tc>
        <w:tc>
          <w:tcPr>
            <w:tcW w:w="2891" w:type="dxa"/>
          </w:tcPr>
          <w:p w:rsidR="000622D2" w:rsidRDefault="000622D2">
            <w:pPr>
              <w:pStyle w:val="ConsPlusNormal"/>
            </w:pPr>
            <w:r>
              <w:t xml:space="preserve">Государственный контракт/договор, сведения о котором не подлежат включению в реестр контрактов в соответствии с законодательством Российской Федерации о контрактной системе с приложением перечня технических характеристик (в случае закупки нефинансовых активов), иные документы от </w:t>
            </w:r>
            <w:r>
              <w:lastRenderedPageBreak/>
              <w:t>контрагентов для принятия бюджетных обязательств, международный договор (соглашение) (при наличии функциональной возможности)</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электронные сведения из ЕАТ</w:t>
            </w:r>
          </w:p>
        </w:tc>
        <w:tc>
          <w:tcPr>
            <w:tcW w:w="2608" w:type="dxa"/>
          </w:tcPr>
          <w:p w:rsidR="000622D2" w:rsidRDefault="000622D2">
            <w:pPr>
              <w:pStyle w:val="ConsPlusNormal"/>
            </w:pPr>
            <w:r>
              <w:t>в момент размещения информации в ЕАТ</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одномоментно после поступления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467">
              <w:r>
                <w:rPr>
                  <w:color w:val="0000FF"/>
                </w:rPr>
                <w:t>Журнале</w:t>
              </w:r>
            </w:hyperlink>
            <w:r>
              <w:t xml:space="preserve"> регистрации обязательств (код формы по ОКУД 0504064)</w:t>
            </w:r>
          </w:p>
        </w:tc>
      </w:tr>
      <w:tr w:rsidR="000622D2">
        <w:tc>
          <w:tcPr>
            <w:tcW w:w="907" w:type="dxa"/>
          </w:tcPr>
          <w:p w:rsidR="000622D2" w:rsidRDefault="000622D2">
            <w:pPr>
              <w:pStyle w:val="ConsPlusNormal"/>
            </w:pPr>
            <w:r>
              <w:t>86</w:t>
            </w:r>
          </w:p>
        </w:tc>
        <w:tc>
          <w:tcPr>
            <w:tcW w:w="2891" w:type="dxa"/>
          </w:tcPr>
          <w:p w:rsidR="000622D2" w:rsidRDefault="000622D2">
            <w:pPr>
              <w:pStyle w:val="ConsPlusNormal"/>
            </w:pPr>
            <w:r>
              <w:t>Сведения о бюджетном обязательстве при заключении государственного контракта/договора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86.1</w:t>
            </w:r>
          </w:p>
        </w:tc>
        <w:tc>
          <w:tcPr>
            <w:tcW w:w="2891" w:type="dxa"/>
          </w:tcPr>
          <w:p w:rsidR="000622D2" w:rsidRDefault="000622D2">
            <w:pPr>
              <w:pStyle w:val="ConsPlusNormal"/>
            </w:pPr>
            <w:r>
              <w:t>Сведения о бюджетном обязательстве при заключении государственного контракта/договора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момент подписания документа в ЕИС</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86.2</w:t>
            </w:r>
          </w:p>
        </w:tc>
        <w:tc>
          <w:tcPr>
            <w:tcW w:w="2891" w:type="dxa"/>
          </w:tcPr>
          <w:p w:rsidR="000622D2" w:rsidRDefault="000622D2">
            <w:pPr>
              <w:pStyle w:val="ConsPlusNormal"/>
            </w:pPr>
            <w:r>
              <w:t>Сведения о бюджетном обязательстве (по контрактам/</w:t>
            </w:r>
            <w:proofErr w:type="spellStart"/>
            <w:r>
              <w:t>догово</w:t>
            </w:r>
            <w:proofErr w:type="spellEnd"/>
            <w:r>
              <w:t xml:space="preserve"> рам, сведения о которых не подлежат размещению в реестре контрактов)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3 (трех) рабочих дней, следующих за днем заключения государственного контракта, договора</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0622D2">
        <w:tc>
          <w:tcPr>
            <w:tcW w:w="907" w:type="dxa"/>
          </w:tcPr>
          <w:p w:rsidR="000622D2" w:rsidRDefault="000622D2">
            <w:pPr>
              <w:pStyle w:val="ConsPlusNormal"/>
            </w:pPr>
            <w:r>
              <w:t>87</w:t>
            </w:r>
          </w:p>
        </w:tc>
        <w:tc>
          <w:tcPr>
            <w:tcW w:w="2891" w:type="dxa"/>
          </w:tcPr>
          <w:p w:rsidR="000622D2" w:rsidRDefault="000622D2">
            <w:pPr>
              <w:pStyle w:val="ConsPlusNormal"/>
            </w:pPr>
            <w:r>
              <w:t>Счет на выплату аванса по предстоящей поставке товаров, предстоящего выполнения работ, оказания услуг с резолюцией ответственного лица субъекта централизованного учета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87.1</w:t>
            </w:r>
          </w:p>
        </w:tc>
        <w:tc>
          <w:tcPr>
            <w:tcW w:w="2891" w:type="dxa"/>
          </w:tcPr>
          <w:p w:rsidR="000622D2" w:rsidRDefault="000622D2">
            <w:pPr>
              <w:pStyle w:val="ConsPlusNormal"/>
            </w:pPr>
            <w:r>
              <w:t xml:space="preserve">Счет на выплату аванса по предстоящей поставке товаров, предстоящего выполнения работ, оказания </w:t>
            </w:r>
            <w:r>
              <w:lastRenderedPageBreak/>
              <w:t>услуг с резолюцией ответственного лица субъекта централизованного учета</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w:t>
            </w:r>
            <w:r>
              <w:lastRenderedPageBreak/>
              <w:t>копия)</w:t>
            </w:r>
          </w:p>
        </w:tc>
        <w:tc>
          <w:tcPr>
            <w:tcW w:w="2608" w:type="dxa"/>
          </w:tcPr>
          <w:p w:rsidR="000622D2" w:rsidRDefault="000622D2">
            <w:pPr>
              <w:pStyle w:val="ConsPlusNormal"/>
            </w:pPr>
            <w:r>
              <w:lastRenderedPageBreak/>
              <w:t xml:space="preserve">направление в уполномоченную организацию не позднее, чем за 3 (три) рабочих </w:t>
            </w:r>
            <w:r>
              <w:lastRenderedPageBreak/>
              <w:t>дня до окончания срока оплаты по контракту (договору)</w:t>
            </w:r>
          </w:p>
        </w:tc>
        <w:tc>
          <w:tcPr>
            <w:tcW w:w="1984" w:type="dxa"/>
          </w:tcPr>
          <w:p w:rsidR="000622D2" w:rsidRDefault="000622D2">
            <w:pPr>
              <w:pStyle w:val="ConsPlusNormal"/>
            </w:pPr>
            <w:r>
              <w:lastRenderedPageBreak/>
              <w:t>ответственное лицо субъекта централизованного учета</w:t>
            </w:r>
          </w:p>
        </w:tc>
        <w:tc>
          <w:tcPr>
            <w:tcW w:w="1587" w:type="dxa"/>
          </w:tcPr>
          <w:p w:rsidR="000622D2" w:rsidRDefault="000622D2">
            <w:pPr>
              <w:pStyle w:val="ConsPlusNormal"/>
            </w:pPr>
            <w:r>
              <w:t xml:space="preserve">в части отражения факта хозяйственной </w:t>
            </w:r>
            <w:r>
              <w:lastRenderedPageBreak/>
              <w:t>жизни: не позднее следующего рабочего дня со дня получения документа;</w:t>
            </w:r>
          </w:p>
          <w:p w:rsidR="000622D2" w:rsidRDefault="000622D2">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984" w:type="dxa"/>
          </w:tcPr>
          <w:p w:rsidR="000622D2" w:rsidRDefault="000622D2">
            <w:pPr>
              <w:pStyle w:val="ConsPlusNormal"/>
            </w:pPr>
            <w:r>
              <w:lastRenderedPageBreak/>
              <w:t xml:space="preserve">формирование Распоряжения о совершении казначейских </w:t>
            </w:r>
            <w:r>
              <w:lastRenderedPageBreak/>
              <w:t xml:space="preserve">платежей по форме согласно </w:t>
            </w:r>
            <w:hyperlink r:id="rId468">
              <w:r>
                <w:rPr>
                  <w:color w:val="0000FF"/>
                </w:rPr>
                <w:t>Приложению N 15</w:t>
              </w:r>
            </w:hyperlink>
            <w:r>
              <w:t xml:space="preserve">, </w:t>
            </w:r>
            <w:hyperlink r:id="rId469">
              <w:r>
                <w:rPr>
                  <w:color w:val="0000FF"/>
                </w:rPr>
                <w:t>16</w:t>
              </w:r>
            </w:hyperlink>
            <w:r>
              <w:t xml:space="preserve"> к Приказу N 21н</w:t>
            </w:r>
          </w:p>
        </w:tc>
        <w:tc>
          <w:tcPr>
            <w:tcW w:w="3005" w:type="dxa"/>
          </w:tcPr>
          <w:p w:rsidR="000622D2" w:rsidRDefault="000622D2">
            <w:pPr>
              <w:pStyle w:val="ConsPlusNormal"/>
            </w:pPr>
            <w:r>
              <w:lastRenderedPageBreak/>
              <w:t xml:space="preserve">для отражения в </w:t>
            </w:r>
            <w:hyperlink r:id="rId470">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0622D2">
        <w:tc>
          <w:tcPr>
            <w:tcW w:w="907" w:type="dxa"/>
          </w:tcPr>
          <w:p w:rsidR="000622D2" w:rsidRDefault="000622D2">
            <w:pPr>
              <w:pStyle w:val="ConsPlusNormal"/>
            </w:pPr>
            <w:r>
              <w:lastRenderedPageBreak/>
              <w:t>87.2</w:t>
            </w:r>
          </w:p>
        </w:tc>
        <w:tc>
          <w:tcPr>
            <w:tcW w:w="2891" w:type="dxa"/>
          </w:tcPr>
          <w:p w:rsidR="000622D2" w:rsidRDefault="000622D2">
            <w:pPr>
              <w:pStyle w:val="ConsPlusNormal"/>
            </w:pPr>
            <w:r>
              <w:t>Счет на выплату аванса по предстоящей поставке товаров, предстоящего выполнения работ, оказания услуг с резолюцией ответственного лица субъекта централизованного учета (при условии наличия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 (ЕАТ)</w:t>
            </w:r>
          </w:p>
        </w:tc>
        <w:tc>
          <w:tcPr>
            <w:tcW w:w="2608" w:type="dxa"/>
          </w:tcPr>
          <w:p w:rsidR="000622D2" w:rsidRDefault="000622D2">
            <w:pPr>
              <w:pStyle w:val="ConsPlusNormal"/>
            </w:pPr>
            <w:r>
              <w:t>направление в уполномоченную организацию) не позднее, чем за три рабочих дня до окончания срока оплаты по контракту (договору)</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 xml:space="preserve">для отражения в </w:t>
            </w:r>
            <w:hyperlink r:id="rId47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88</w:t>
            </w:r>
          </w:p>
        </w:tc>
        <w:tc>
          <w:tcPr>
            <w:tcW w:w="2891" w:type="dxa"/>
          </w:tcPr>
          <w:p w:rsidR="000622D2" w:rsidRDefault="000622D2">
            <w:pPr>
              <w:pStyle w:val="ConsPlusNormal"/>
            </w:pPr>
            <w:r>
              <w:t>Сведения о денежном обязательстве, формируемые в установленных законодательством Российской Федерации случаях</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88.1</w:t>
            </w:r>
          </w:p>
        </w:tc>
        <w:tc>
          <w:tcPr>
            <w:tcW w:w="2891" w:type="dxa"/>
          </w:tcPr>
          <w:p w:rsidR="000622D2" w:rsidRDefault="000622D2">
            <w:pPr>
              <w:pStyle w:val="ConsPlusNormal"/>
            </w:pPr>
            <w:r>
              <w:t xml:space="preserve">Сведения о денежном обязательстве, формируемые в </w:t>
            </w:r>
            <w:r>
              <w:lastRenderedPageBreak/>
              <w:t>установленных законодательством Российской Федерации случаях</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подписание и направление в орган </w:t>
            </w:r>
            <w:r>
              <w:lastRenderedPageBreak/>
              <w:t>Федерального казначейства на основании документа, подтверждающего возникновение денежных обязательств (товарная накладная, акт выполненных работ или иной документ не позднее рабочего дня, следующего за днем возникновения денежного обязательства</w:t>
            </w:r>
          </w:p>
        </w:tc>
        <w:tc>
          <w:tcPr>
            <w:tcW w:w="1984" w:type="dxa"/>
          </w:tcPr>
          <w:p w:rsidR="000622D2" w:rsidRDefault="000622D2">
            <w:pPr>
              <w:pStyle w:val="ConsPlusNormal"/>
            </w:pPr>
            <w:r>
              <w:lastRenderedPageBreak/>
              <w:t xml:space="preserve">руководитель (уполномоченное лицо) субъекта </w:t>
            </w:r>
            <w:r>
              <w:lastRenderedPageBreak/>
              <w:t>централизованного учета</w:t>
            </w:r>
          </w:p>
        </w:tc>
        <w:tc>
          <w:tcPr>
            <w:tcW w:w="1587" w:type="dxa"/>
          </w:tcPr>
          <w:p w:rsidR="000622D2" w:rsidRDefault="000622D2">
            <w:pPr>
              <w:pStyle w:val="ConsPlusNormal"/>
            </w:pPr>
            <w:r>
              <w:lastRenderedPageBreak/>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88.2</w:t>
            </w:r>
          </w:p>
        </w:tc>
        <w:tc>
          <w:tcPr>
            <w:tcW w:w="2891" w:type="dxa"/>
          </w:tcPr>
          <w:p w:rsidR="000622D2" w:rsidRDefault="000622D2">
            <w:pPr>
              <w:pStyle w:val="ConsPlusNormal"/>
            </w:pPr>
            <w:r>
              <w:t>Сведения о денежном обязательстве, формируемые в установленных законодательством Российской Федерации случаях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момент подписания документа в ЕИС</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89</w:t>
            </w:r>
          </w:p>
        </w:tc>
        <w:tc>
          <w:tcPr>
            <w:tcW w:w="2891" w:type="dxa"/>
          </w:tcPr>
          <w:p w:rsidR="000622D2" w:rsidRDefault="000622D2">
            <w:pPr>
              <w:pStyle w:val="ConsPlusNormal"/>
            </w:pPr>
            <w:r>
              <w:t>Документ, подтверждающий возникновение денежного обязательства по контрактам (договорам) с резолюцией ответственного лица субъекта централизованного учета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89.1</w:t>
            </w:r>
          </w:p>
        </w:tc>
        <w:tc>
          <w:tcPr>
            <w:tcW w:w="2891" w:type="dxa"/>
          </w:tcPr>
          <w:p w:rsidR="000622D2" w:rsidRDefault="000622D2">
            <w:pPr>
              <w:pStyle w:val="ConsPlusNormal"/>
            </w:pPr>
            <w:r>
              <w:t xml:space="preserve">Акт выполненных работ, акт об оказании услуг, акт приема-передачи, счет-фактура, справка-расчет, товарная накладная, универсальный передаточный документ или иной документ, подтверждающий </w:t>
            </w:r>
            <w:r>
              <w:lastRenderedPageBreak/>
              <w:t>возникновение денежного обязательства с резолюцией ответственного лица субъекта централизованного учета</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день подписания документа, но не позднее, чем за три рабочих дня до окончания срока оплаты по контракту (договору)</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 xml:space="preserve">в части отражения факта хозяйственной жизни: не позднее следующего рабочего дня со дня </w:t>
            </w:r>
            <w:r>
              <w:lastRenderedPageBreak/>
              <w:t>получения документа в ГИИС "Электронный бюджет";</w:t>
            </w:r>
          </w:p>
          <w:p w:rsidR="000622D2" w:rsidRDefault="000622D2">
            <w:pPr>
              <w:pStyle w:val="ConsPlusNormal"/>
            </w:pPr>
            <w:r>
              <w:t xml:space="preserve">в части формирования Распоряжения о свершении казначейских платеже по форме согласно </w:t>
            </w:r>
            <w:hyperlink r:id="rId472">
              <w:r>
                <w:rPr>
                  <w:color w:val="0000FF"/>
                </w:rPr>
                <w:t>Приложению N 15</w:t>
              </w:r>
            </w:hyperlink>
            <w:r>
              <w:t xml:space="preserve">, </w:t>
            </w:r>
            <w:hyperlink r:id="rId473">
              <w:r>
                <w:rPr>
                  <w:color w:val="0000FF"/>
                </w:rPr>
                <w:t>16</w:t>
              </w:r>
            </w:hyperlink>
            <w:r>
              <w:t xml:space="preserve"> к Приказу N 21н: не позднее 3 (трех) рабочих дней со дня получения документа</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t xml:space="preserve">2) формирование Распоряжения о совершении казначейских платежей по форме согласно </w:t>
            </w:r>
            <w:hyperlink r:id="rId474">
              <w:r>
                <w:rPr>
                  <w:color w:val="0000FF"/>
                </w:rPr>
                <w:t>Приложению N 15</w:t>
              </w:r>
            </w:hyperlink>
            <w:r>
              <w:t xml:space="preserve">, </w:t>
            </w:r>
            <w:hyperlink r:id="rId475">
              <w:r>
                <w:rPr>
                  <w:color w:val="0000FF"/>
                </w:rPr>
                <w:t>16</w:t>
              </w:r>
            </w:hyperlink>
            <w:r>
              <w:t xml:space="preserve"> к Приказу N 21н (при необходимости)</w:t>
            </w:r>
          </w:p>
        </w:tc>
        <w:tc>
          <w:tcPr>
            <w:tcW w:w="3005" w:type="dxa"/>
          </w:tcPr>
          <w:p w:rsidR="000622D2" w:rsidRDefault="000622D2">
            <w:pPr>
              <w:pStyle w:val="ConsPlusNormal"/>
            </w:pPr>
            <w:r>
              <w:lastRenderedPageBreak/>
              <w:t xml:space="preserve">для отражения в </w:t>
            </w:r>
            <w:hyperlink r:id="rId47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89.2</w:t>
            </w:r>
          </w:p>
        </w:tc>
        <w:tc>
          <w:tcPr>
            <w:tcW w:w="2891" w:type="dxa"/>
          </w:tcPr>
          <w:p w:rsidR="000622D2" w:rsidRDefault="000622D2">
            <w:pPr>
              <w:pStyle w:val="ConsPlusNormal"/>
            </w:pPr>
            <w:r>
              <w:t>Акт выполненных работ, акт об оказании услуг, акт приема-передачи, счет-фактура, справка-расчет, товарная накладная, универсальный передаточный документ или иной документ, подтверждающий возникновение денежного обязательства с резолюцией ответственного лица субъекта централизованного учета (при условии наличия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ЕАТ</w:t>
            </w:r>
          </w:p>
        </w:tc>
        <w:tc>
          <w:tcPr>
            <w:tcW w:w="2608" w:type="dxa"/>
          </w:tcPr>
          <w:p w:rsidR="000622D2" w:rsidRDefault="000622D2">
            <w:pPr>
              <w:pStyle w:val="ConsPlusNormal"/>
            </w:pPr>
            <w:r>
              <w:t>в день подписания документа в ЕАТ</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в части отражения факта хозяйственной жизни: одномоментно после поступления документа в ГИИС "Электронный бюджет";</w:t>
            </w:r>
          </w:p>
          <w:p w:rsidR="000622D2" w:rsidRDefault="000622D2">
            <w:pPr>
              <w:pStyle w:val="ConsPlusNormal"/>
            </w:pPr>
            <w:r>
              <w:t xml:space="preserve">в части формирования Распоряжения о свершении казначейских платеже по форме </w:t>
            </w:r>
            <w:r>
              <w:lastRenderedPageBreak/>
              <w:t xml:space="preserve">согласно </w:t>
            </w:r>
            <w:hyperlink r:id="rId477">
              <w:r>
                <w:rPr>
                  <w:color w:val="0000FF"/>
                </w:rPr>
                <w:t>Приложению N 15</w:t>
              </w:r>
            </w:hyperlink>
            <w:r>
              <w:t xml:space="preserve">, </w:t>
            </w:r>
            <w:hyperlink r:id="rId478">
              <w:r>
                <w:rPr>
                  <w:color w:val="0000FF"/>
                </w:rPr>
                <w:t>16</w:t>
              </w:r>
            </w:hyperlink>
            <w:r>
              <w:t xml:space="preserve"> к Приказу N 21н: не позднее 3 (трех) рабочих дней со дня получения документа</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t xml:space="preserve">2) формирование Распоряжения о совершении казначейских платежей по форме согласно </w:t>
            </w:r>
            <w:hyperlink r:id="rId479">
              <w:r>
                <w:rPr>
                  <w:color w:val="0000FF"/>
                </w:rPr>
                <w:t>Приложению N 15</w:t>
              </w:r>
            </w:hyperlink>
            <w:r>
              <w:t xml:space="preserve">, </w:t>
            </w:r>
            <w:hyperlink r:id="rId480">
              <w:r>
                <w:rPr>
                  <w:color w:val="0000FF"/>
                </w:rPr>
                <w:t>16</w:t>
              </w:r>
            </w:hyperlink>
            <w:r>
              <w:t xml:space="preserve"> к Приказу N 21н (при необходимости)</w:t>
            </w:r>
          </w:p>
        </w:tc>
        <w:tc>
          <w:tcPr>
            <w:tcW w:w="3005" w:type="dxa"/>
          </w:tcPr>
          <w:p w:rsidR="000622D2" w:rsidRDefault="000622D2">
            <w:pPr>
              <w:pStyle w:val="ConsPlusNormal"/>
            </w:pPr>
            <w:r>
              <w:t xml:space="preserve">для отражения в </w:t>
            </w:r>
            <w:hyperlink r:id="rId48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89.3</w:t>
            </w:r>
          </w:p>
        </w:tc>
        <w:tc>
          <w:tcPr>
            <w:tcW w:w="2891" w:type="dxa"/>
          </w:tcPr>
          <w:p w:rsidR="000622D2" w:rsidRDefault="000622D2">
            <w:pPr>
              <w:pStyle w:val="ConsPlusNormal"/>
            </w:pPr>
            <w:r>
              <w:t>Документ о приемке по контрактам/договорам, заключенным в результате электронных конкурентных процедур, извещения по которым размещены в ЕИС с 01.01.2022</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день подписания документа о приемке в электронном виде в ЕИС</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одномоментно после поступления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48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90</w:t>
            </w:r>
          </w:p>
        </w:tc>
        <w:tc>
          <w:tcPr>
            <w:tcW w:w="2891" w:type="dxa"/>
          </w:tcPr>
          <w:p w:rsidR="000622D2" w:rsidRDefault="000622D2">
            <w:pPr>
              <w:pStyle w:val="ConsPlusNormal"/>
            </w:pPr>
            <w:r>
              <w:t>Независимая гарантия (информация о независимой гарантии)</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90.1</w:t>
            </w:r>
          </w:p>
        </w:tc>
        <w:tc>
          <w:tcPr>
            <w:tcW w:w="2891" w:type="dxa"/>
          </w:tcPr>
          <w:p w:rsidR="000622D2" w:rsidRDefault="000622D2">
            <w:pPr>
              <w:pStyle w:val="ConsPlusNormal"/>
            </w:pPr>
            <w:r>
              <w:t>Независимая гарантия (при отсутствии функциональной возможности представления информации в электронном виде)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483">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90.2</w:t>
            </w:r>
          </w:p>
        </w:tc>
        <w:tc>
          <w:tcPr>
            <w:tcW w:w="2891" w:type="dxa"/>
          </w:tcPr>
          <w:p w:rsidR="000622D2" w:rsidRDefault="000622D2">
            <w:pPr>
              <w:pStyle w:val="ConsPlusNormal"/>
            </w:pPr>
            <w:r>
              <w:t xml:space="preserve">Информация о </w:t>
            </w:r>
            <w:proofErr w:type="spellStart"/>
            <w:r>
              <w:t>незавивсой</w:t>
            </w:r>
            <w:proofErr w:type="spellEnd"/>
            <w:r>
              <w:t xml:space="preserve"> гарантии, в том числе информация об окончании действия независимых гарантий (договоров поручительства)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не позднее 1 (одного)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 момента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484">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91</w:t>
            </w:r>
          </w:p>
        </w:tc>
        <w:tc>
          <w:tcPr>
            <w:tcW w:w="2891" w:type="dxa"/>
          </w:tcPr>
          <w:p w:rsidR="000622D2" w:rsidRDefault="000622D2">
            <w:pPr>
              <w:pStyle w:val="ConsPlusNormal"/>
            </w:pPr>
            <w:r>
              <w:t>Информация об исполнении контрагентом обязательств, обеспеченных независимой гарантией</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lastRenderedPageBreak/>
              <w:t>91.1</w:t>
            </w:r>
          </w:p>
        </w:tc>
        <w:tc>
          <w:tcPr>
            <w:tcW w:w="2891" w:type="dxa"/>
          </w:tcPr>
          <w:p w:rsidR="000622D2" w:rsidRDefault="000622D2">
            <w:pPr>
              <w:pStyle w:val="ConsPlusNormal"/>
            </w:pPr>
            <w:r>
              <w:t>Информация об исполнении контрагентом обязательств, обеспеченных независимой гарантией (при отсутствии функциональной возможности представления в электронном виде)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исполнения контрагентом обязательств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485">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91.2</w:t>
            </w:r>
          </w:p>
        </w:tc>
        <w:tc>
          <w:tcPr>
            <w:tcW w:w="2891" w:type="dxa"/>
          </w:tcPr>
          <w:p w:rsidR="000622D2" w:rsidRDefault="000622D2">
            <w:pPr>
              <w:pStyle w:val="ConsPlusNormal"/>
            </w:pPr>
            <w:r>
              <w:t>Информация об исполнении контрагентом обязательств, обеспеченных независимой гарантией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момент подписания документа в ЕИС</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 момента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486">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92</w:t>
            </w:r>
          </w:p>
        </w:tc>
        <w:tc>
          <w:tcPr>
            <w:tcW w:w="2891" w:type="dxa"/>
          </w:tcPr>
          <w:p w:rsidR="000622D2" w:rsidRDefault="00C77DE0">
            <w:pPr>
              <w:pStyle w:val="ConsPlusNormal"/>
            </w:pPr>
            <w:hyperlink r:id="rId487">
              <w:r w:rsidR="000622D2">
                <w:rPr>
                  <w:color w:val="0000FF"/>
                </w:rPr>
                <w:t>Заявление</w:t>
              </w:r>
            </w:hyperlink>
            <w:r w:rsidR="000622D2">
              <w:t xml:space="preserve"> на выдачу (перевод, отзыв) казначейского обеспечения обязательств (код формы по ОКУД 0506108) </w:t>
            </w:r>
            <w:hyperlink w:anchor="P7008">
              <w:r w:rsidR="000622D2">
                <w:rPr>
                  <w:color w:val="0000FF"/>
                </w:rPr>
                <w:t>&lt;56&gt;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по мере необходимости;</w:t>
            </w:r>
          </w:p>
          <w:p w:rsidR="000622D2" w:rsidRDefault="000622D2">
            <w:pPr>
              <w:pStyle w:val="ConsPlusNormal"/>
            </w:pPr>
            <w:r>
              <w:t>2) подписание и направление в уполномоченную организацию не позднее дня подписания документа</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уполномоченной организации, ответственное лицо субъекта централизованного учета</w:t>
            </w:r>
          </w:p>
        </w:tc>
        <w:tc>
          <w:tcPr>
            <w:tcW w:w="1587" w:type="dxa"/>
          </w:tcPr>
          <w:p w:rsidR="000622D2" w:rsidRDefault="000622D2">
            <w:pPr>
              <w:pStyle w:val="ConsPlusNormal"/>
            </w:pPr>
            <w:r>
              <w:t>не позднее дня 1 (одного) рабочего дня со дня получения документа</w:t>
            </w:r>
          </w:p>
        </w:tc>
        <w:tc>
          <w:tcPr>
            <w:tcW w:w="1984" w:type="dxa"/>
          </w:tcPr>
          <w:p w:rsidR="000622D2" w:rsidRDefault="000622D2">
            <w:pPr>
              <w:pStyle w:val="ConsPlusNormal"/>
            </w:pPr>
            <w:r>
              <w:t>1) подписание документа;</w:t>
            </w:r>
          </w:p>
          <w:p w:rsidR="000622D2" w:rsidRDefault="000622D2">
            <w:pPr>
              <w:pStyle w:val="ConsPlusNormal"/>
            </w:pPr>
            <w:r>
              <w:t>2) 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48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93</w:t>
            </w:r>
          </w:p>
        </w:tc>
        <w:tc>
          <w:tcPr>
            <w:tcW w:w="2891" w:type="dxa"/>
          </w:tcPr>
          <w:p w:rsidR="000622D2" w:rsidRDefault="000622D2">
            <w:pPr>
              <w:pStyle w:val="ConsPlusNormal"/>
            </w:pPr>
            <w:r>
              <w:t>Сведения о персональных данных физических лиц - исполнителей, осуществляющим сбор и обработку сведений, полученных в ходе проведения переписей и других статистических обследований и наблюдений по договору гражданско-правового характера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формировании налоговой отчетности, сведений, направляемых в Фонд социального страхования (далее - ФСС)</w:t>
            </w:r>
          </w:p>
        </w:tc>
        <w:tc>
          <w:tcPr>
            <w:tcW w:w="3005" w:type="dxa"/>
          </w:tcPr>
          <w:p w:rsidR="000622D2" w:rsidRDefault="000622D2">
            <w:pPr>
              <w:pStyle w:val="ConsPlusNormal"/>
            </w:pPr>
            <w:r>
              <w:t>1) для формирования налоговой отчетности;</w:t>
            </w:r>
          </w:p>
          <w:p w:rsidR="000622D2" w:rsidRDefault="000622D2">
            <w:pPr>
              <w:pStyle w:val="ConsPlusNormal"/>
            </w:pPr>
            <w:r>
              <w:t>2) для контроля правильности предоставления вычетов, компенсационных выплат, расчетов пособий;</w:t>
            </w:r>
          </w:p>
          <w:p w:rsidR="000622D2" w:rsidRDefault="000622D2">
            <w:pPr>
              <w:pStyle w:val="ConsPlusNormal"/>
            </w:pPr>
            <w:r>
              <w:t>3) для формирования сведений, направляемых в ФСС</w:t>
            </w:r>
          </w:p>
        </w:tc>
      </w:tr>
      <w:tr w:rsidR="000622D2">
        <w:tc>
          <w:tcPr>
            <w:tcW w:w="907" w:type="dxa"/>
          </w:tcPr>
          <w:p w:rsidR="000622D2" w:rsidRDefault="000622D2">
            <w:pPr>
              <w:pStyle w:val="ConsPlusNormal"/>
            </w:pPr>
            <w:r>
              <w:t>94</w:t>
            </w:r>
          </w:p>
        </w:tc>
        <w:tc>
          <w:tcPr>
            <w:tcW w:w="2891" w:type="dxa"/>
          </w:tcPr>
          <w:p w:rsidR="000622D2" w:rsidRDefault="000622D2">
            <w:pPr>
              <w:pStyle w:val="ConsPlusNormal"/>
            </w:pPr>
            <w:r>
              <w:t>Договор гражданско-</w:t>
            </w:r>
            <w:r>
              <w:lastRenderedPageBreak/>
              <w:t>правового характера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94.1</w:t>
            </w:r>
          </w:p>
        </w:tc>
        <w:tc>
          <w:tcPr>
            <w:tcW w:w="2891" w:type="dxa"/>
          </w:tcPr>
          <w:p w:rsidR="000622D2" w:rsidRDefault="000622D2">
            <w:pPr>
              <w:pStyle w:val="ConsPlusNormal"/>
            </w:pPr>
            <w:r>
              <w:t>Договор гражданско-правового характера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направление в уполномоченную организацию для отражения в учете не позднее следующего рабочего дня со дня заключения договора;</w:t>
            </w:r>
          </w:p>
          <w:p w:rsidR="000622D2" w:rsidRDefault="000622D2">
            <w:pPr>
              <w:pStyle w:val="ConsPlusNormal"/>
            </w:pPr>
            <w:r>
              <w:t>2) вносит персонифицированные данные о физическом лице - исполнителе по договору, реквизиты банковской карты, являющейся национальным платежным инструментом (при наличии) в ГИИС "Электронный бюджет" не позднее следующего рабочего дня со дня заключения договора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489">
              <w:r>
                <w:rPr>
                  <w:color w:val="0000FF"/>
                </w:rPr>
                <w:t>Журнале</w:t>
              </w:r>
            </w:hyperlink>
            <w:r>
              <w:t xml:space="preserve"> регистрации обязательств (код формы по ОКУД 0504064)</w:t>
            </w:r>
          </w:p>
        </w:tc>
      </w:tr>
      <w:tr w:rsidR="000622D2">
        <w:tc>
          <w:tcPr>
            <w:tcW w:w="907" w:type="dxa"/>
          </w:tcPr>
          <w:p w:rsidR="000622D2" w:rsidRDefault="000622D2">
            <w:pPr>
              <w:pStyle w:val="ConsPlusNormal"/>
            </w:pPr>
            <w:r>
              <w:t>94.2</w:t>
            </w:r>
          </w:p>
        </w:tc>
        <w:tc>
          <w:tcPr>
            <w:tcW w:w="2891" w:type="dxa"/>
          </w:tcPr>
          <w:p w:rsidR="000622D2" w:rsidRDefault="000622D2">
            <w:pPr>
              <w:pStyle w:val="ConsPlusNormal"/>
            </w:pPr>
            <w:r>
              <w:t>Реестр договоров гражданско-правового характера, заключенных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одномоментно после получения документа в ГИИС "Электронный бюджет"</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490">
              <w:r>
                <w:rPr>
                  <w:color w:val="0000FF"/>
                </w:rPr>
                <w:t>Журнале</w:t>
              </w:r>
            </w:hyperlink>
            <w:r>
              <w:t xml:space="preserve"> регистрации обязательств (код формы по ОКУД 0504064)</w:t>
            </w:r>
          </w:p>
        </w:tc>
      </w:tr>
      <w:tr w:rsidR="000622D2">
        <w:tc>
          <w:tcPr>
            <w:tcW w:w="907" w:type="dxa"/>
          </w:tcPr>
          <w:p w:rsidR="000622D2" w:rsidRDefault="000622D2">
            <w:pPr>
              <w:pStyle w:val="ConsPlusNormal"/>
            </w:pPr>
            <w:r>
              <w:t>95</w:t>
            </w:r>
          </w:p>
        </w:tc>
        <w:tc>
          <w:tcPr>
            <w:tcW w:w="2891" w:type="dxa"/>
          </w:tcPr>
          <w:p w:rsidR="000622D2" w:rsidRDefault="000622D2">
            <w:pPr>
              <w:pStyle w:val="ConsPlusNormal"/>
            </w:pPr>
            <w:r>
              <w:t>Акт выполненных работ (оказанных услуг) по договору гражданско-правового характера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lastRenderedPageBreak/>
              <w:t>95.1</w:t>
            </w:r>
          </w:p>
        </w:tc>
        <w:tc>
          <w:tcPr>
            <w:tcW w:w="2891" w:type="dxa"/>
          </w:tcPr>
          <w:p w:rsidR="000622D2" w:rsidRDefault="000622D2">
            <w:pPr>
              <w:pStyle w:val="ConsPlusNormal"/>
            </w:pPr>
            <w:r>
              <w:t>Акт выполненных работ (оказанных услуг) по договору гражданско-правового характера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(получения) первичных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491">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формирования Расчетной </w:t>
            </w:r>
            <w:hyperlink r:id="rId492">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95.2</w:t>
            </w:r>
          </w:p>
        </w:tc>
        <w:tc>
          <w:tcPr>
            <w:tcW w:w="2891" w:type="dxa"/>
          </w:tcPr>
          <w:p w:rsidR="000622D2" w:rsidRDefault="000622D2">
            <w:pPr>
              <w:pStyle w:val="ConsPlusNormal"/>
            </w:pPr>
            <w:r>
              <w:t>Реестр актов приемки-сдачи выполненных работ по договорам гражданско-правового характера, заключенным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одномоментно после получения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493">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формирования Расчетной </w:t>
            </w:r>
            <w:hyperlink r:id="rId494">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96</w:t>
            </w:r>
          </w:p>
        </w:tc>
        <w:tc>
          <w:tcPr>
            <w:tcW w:w="2891" w:type="dxa"/>
          </w:tcPr>
          <w:p w:rsidR="000622D2" w:rsidRDefault="000622D2">
            <w:pPr>
              <w:pStyle w:val="ConsPlusNormal"/>
            </w:pPr>
            <w:r>
              <w:t xml:space="preserve">Расчетная </w:t>
            </w:r>
            <w:hyperlink r:id="rId495">
              <w:r>
                <w:rPr>
                  <w:color w:val="0000FF"/>
                </w:rPr>
                <w:t>ведомость</w:t>
              </w:r>
            </w:hyperlink>
            <w:r>
              <w:t xml:space="preserve"> (код формы по ОКУД 0504402) для расчетов по договорам гражданско-правового характера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не позднее следующего рабочего дня со дня получения документов, подтверждающих возникновение денежного обязательства по договору гражданско-правового характера;</w:t>
            </w:r>
          </w:p>
          <w:p w:rsidR="000622D2" w:rsidRDefault="000622D2">
            <w:pPr>
              <w:pStyle w:val="ConsPlusNormal"/>
            </w:pPr>
            <w:r>
              <w:t>направление в субъект централизованного учета для подписания не позднее 1 (одного) рабочего дня со дня формирования документа</w:t>
            </w:r>
          </w:p>
        </w:tc>
        <w:tc>
          <w:tcPr>
            <w:tcW w:w="1984" w:type="dxa"/>
          </w:tcPr>
          <w:p w:rsidR="000622D2" w:rsidRDefault="000622D2">
            <w:pPr>
              <w:pStyle w:val="ConsPlusNormal"/>
            </w:pPr>
            <w:r>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587" w:type="dxa"/>
          </w:tcPr>
          <w:p w:rsidR="000622D2" w:rsidRDefault="000622D2">
            <w:pPr>
              <w:pStyle w:val="ConsPlusNormal"/>
            </w:pPr>
            <w:r>
              <w:t>в части отражения факта хозяйственной жизни: не позднее следующего рабочего дня со дня подписания документа субъектом централизованного учета;</w:t>
            </w:r>
          </w:p>
          <w:p w:rsidR="000622D2" w:rsidRDefault="000622D2">
            <w:pPr>
              <w:pStyle w:val="ConsPlusNormal"/>
            </w:pPr>
            <w:r>
              <w:t xml:space="preserve">в части формирования платежных </w:t>
            </w:r>
            <w:r>
              <w:lastRenderedPageBreak/>
              <w:t xml:space="preserve">документов: не позднее 2 (двух) рабочих дней со дня подписания Расчетной </w:t>
            </w:r>
            <w:hyperlink r:id="rId496">
              <w:r>
                <w:rPr>
                  <w:color w:val="0000FF"/>
                </w:rPr>
                <w:t>ведомости</w:t>
              </w:r>
            </w:hyperlink>
            <w:r>
              <w:t xml:space="preserve"> (код формы по ОКУД 0504402) субъектом централизованного учета</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t>2) перечисление страховых взносов, перечисление налога на доходы физических лиц;</w:t>
            </w:r>
          </w:p>
          <w:p w:rsidR="000622D2" w:rsidRDefault="000622D2">
            <w:pPr>
              <w:pStyle w:val="ConsPlusNormal"/>
            </w:pPr>
            <w:r>
              <w:t xml:space="preserve">3) формирование платежных документов в зависимости от способа выдачи денежных средств, предусмотренного условиями договора </w:t>
            </w:r>
            <w:r>
              <w:lastRenderedPageBreak/>
              <w:t>гражданско-правового характера</w:t>
            </w:r>
          </w:p>
        </w:tc>
        <w:tc>
          <w:tcPr>
            <w:tcW w:w="3005" w:type="dxa"/>
          </w:tcPr>
          <w:p w:rsidR="000622D2" w:rsidRDefault="000622D2">
            <w:pPr>
              <w:pStyle w:val="ConsPlusNormal"/>
            </w:pPr>
            <w:r>
              <w:lastRenderedPageBreak/>
              <w:t xml:space="preserve">1) для отражения в </w:t>
            </w:r>
            <w:hyperlink r:id="rId497">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498">
              <w:r>
                <w:rPr>
                  <w:color w:val="0000FF"/>
                </w:rPr>
                <w:t>Ведомости</w:t>
              </w:r>
            </w:hyperlink>
            <w:r>
              <w:t xml:space="preserve"> доходов физических лиц, облагаемых НДФЛ, страховыми взносами (код формы по ОКУД 0509095) </w:t>
            </w:r>
            <w:hyperlink w:anchor="P7009">
              <w:r>
                <w:rPr>
                  <w:color w:val="0000FF"/>
                </w:rPr>
                <w:t>&lt;57&gt;</w:t>
              </w:r>
            </w:hyperlink>
            <w:r>
              <w:t>, Карточке индивидуального учета сумм начисленных выплат и иных вознаграждений и сумм начисленных страховых взносов;</w:t>
            </w:r>
          </w:p>
          <w:p w:rsidR="000622D2" w:rsidRDefault="000622D2">
            <w:pPr>
              <w:pStyle w:val="ConsPlusNormal"/>
            </w:pPr>
            <w:r>
              <w:t xml:space="preserve">2) для внесения информации </w:t>
            </w:r>
            <w:r>
              <w:lastRenderedPageBreak/>
              <w:t xml:space="preserve">в </w:t>
            </w:r>
            <w:hyperlink r:id="rId499">
              <w:r>
                <w:rPr>
                  <w:color w:val="0000FF"/>
                </w:rPr>
                <w:t>Карточку-справку</w:t>
              </w:r>
            </w:hyperlink>
            <w:r>
              <w:t xml:space="preserve"> (код формы по ОКУД 0504417) </w:t>
            </w:r>
            <w:hyperlink w:anchor="P7010">
              <w:r>
                <w:rPr>
                  <w:color w:val="0000FF"/>
                </w:rPr>
                <w:t>&lt;58&gt;</w:t>
              </w:r>
            </w:hyperlink>
          </w:p>
        </w:tc>
      </w:tr>
      <w:tr w:rsidR="000622D2">
        <w:tc>
          <w:tcPr>
            <w:tcW w:w="907" w:type="dxa"/>
          </w:tcPr>
          <w:p w:rsidR="000622D2" w:rsidRDefault="000622D2">
            <w:pPr>
              <w:pStyle w:val="ConsPlusNormal"/>
            </w:pPr>
            <w:r>
              <w:lastRenderedPageBreak/>
              <w:t>97</w:t>
            </w:r>
          </w:p>
        </w:tc>
        <w:tc>
          <w:tcPr>
            <w:tcW w:w="2891" w:type="dxa"/>
          </w:tcPr>
          <w:p w:rsidR="000622D2" w:rsidRDefault="000622D2">
            <w:pPr>
              <w:pStyle w:val="ConsPlusNormal"/>
            </w:pPr>
            <w:r>
              <w:t>Соглашение об изменении договора гражданско-правового характера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направление в уполномоченную организацию не позднее следующего рабочего дня со дня заключения дополнительного соглашения;</w:t>
            </w:r>
          </w:p>
          <w:p w:rsidR="000622D2" w:rsidRDefault="000622D2">
            <w:pPr>
              <w:pStyle w:val="ConsPlusNormal"/>
            </w:pPr>
            <w:r>
              <w:t>2) в случае необходимости вносит изменения в персонифицированные данные, банковские реквизиты физического лица-исполнителя по договору в справочник ГИИС "Электронный бюджет"</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98</w:t>
            </w:r>
          </w:p>
        </w:tc>
        <w:tc>
          <w:tcPr>
            <w:tcW w:w="2891" w:type="dxa"/>
          </w:tcPr>
          <w:p w:rsidR="000622D2" w:rsidRDefault="000622D2">
            <w:pPr>
              <w:pStyle w:val="ConsPlusNormal"/>
            </w:pPr>
            <w:r>
              <w:t>Документы физического лица - исполнителя, подтверждающие дополнительные расходы в рамках выполнения договора гражданско-правового характера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подтверждающих документов</w:t>
            </w:r>
          </w:p>
        </w:tc>
        <w:tc>
          <w:tcPr>
            <w:tcW w:w="1984" w:type="dxa"/>
          </w:tcPr>
          <w:p w:rsidR="000622D2" w:rsidRDefault="000622D2">
            <w:pPr>
              <w:pStyle w:val="ConsPlusNormal"/>
            </w:pPr>
            <w:r>
              <w:t xml:space="preserve">ответственные лица субъекта централизованного учета, руководитель (уполномоченное лицо) субъекта централизованного учета, ответственные </w:t>
            </w:r>
            <w:r>
              <w:lastRenderedPageBreak/>
              <w:t>лица уполномоченной организации</w:t>
            </w:r>
          </w:p>
        </w:tc>
        <w:tc>
          <w:tcPr>
            <w:tcW w:w="1587" w:type="dxa"/>
          </w:tcPr>
          <w:p w:rsidR="000622D2" w:rsidRDefault="000622D2">
            <w:pPr>
              <w:pStyle w:val="ConsPlusNormal"/>
            </w:pPr>
            <w:r>
              <w:lastRenderedPageBreak/>
              <w:t xml:space="preserve">не позднее 1 (одного) рабочего дня со дня получения документов, в части формирования платежных документов: не </w:t>
            </w:r>
            <w:r>
              <w:lastRenderedPageBreak/>
              <w:t>позднее 2 (двух) рабочих дней со дня получения документов</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t xml:space="preserve">2) формирование платежных документов в зависимости от способа выдачи денежных средств, предусмотренного </w:t>
            </w:r>
            <w:r>
              <w:lastRenderedPageBreak/>
              <w:t>условиями договора гражданско-правового характера</w:t>
            </w:r>
          </w:p>
        </w:tc>
        <w:tc>
          <w:tcPr>
            <w:tcW w:w="3005" w:type="dxa"/>
          </w:tcPr>
          <w:p w:rsidR="000622D2" w:rsidRDefault="000622D2">
            <w:pPr>
              <w:pStyle w:val="ConsPlusNormal"/>
            </w:pPr>
            <w:r>
              <w:lastRenderedPageBreak/>
              <w:t xml:space="preserve">для отражения в </w:t>
            </w:r>
            <w:hyperlink r:id="rId50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99</w:t>
            </w:r>
          </w:p>
        </w:tc>
        <w:tc>
          <w:tcPr>
            <w:tcW w:w="2891" w:type="dxa"/>
          </w:tcPr>
          <w:p w:rsidR="000622D2" w:rsidRDefault="000622D2">
            <w:pPr>
              <w:pStyle w:val="ConsPlusNormal"/>
            </w:pPr>
            <w:r>
              <w:t xml:space="preserve">Заявление физического лица - исполнителя по договору гражданско-правового характера на предоставление ему профессионального налогового вычета, предусмотренного </w:t>
            </w:r>
            <w:hyperlink r:id="rId501">
              <w:r>
                <w:rPr>
                  <w:color w:val="0000FF"/>
                </w:rPr>
                <w:t>статьей 221</w:t>
              </w:r>
            </w:hyperlink>
            <w:r>
              <w:t xml:space="preserve"> Налогового кодекса Российской Федерации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одновременно с предоставлением первичных документов на возмещение дополнительных расходов физического лица - исполнителя работ, услуг по договору гражданско-правового характера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по договору гражданско-правового характера</w:t>
            </w:r>
          </w:p>
        </w:tc>
        <w:tc>
          <w:tcPr>
            <w:tcW w:w="3005" w:type="dxa"/>
          </w:tcPr>
          <w:p w:rsidR="000622D2" w:rsidRDefault="000622D2">
            <w:pPr>
              <w:pStyle w:val="ConsPlusNormal"/>
            </w:pPr>
            <w:r>
              <w:t>для обеспечения предоставления налоговых вычетов</w:t>
            </w:r>
          </w:p>
        </w:tc>
      </w:tr>
      <w:tr w:rsidR="000622D2">
        <w:tc>
          <w:tcPr>
            <w:tcW w:w="907" w:type="dxa"/>
          </w:tcPr>
          <w:p w:rsidR="000622D2" w:rsidRDefault="000622D2">
            <w:pPr>
              <w:pStyle w:val="ConsPlusNormal"/>
            </w:pPr>
            <w:r>
              <w:t>100</w:t>
            </w:r>
          </w:p>
        </w:tc>
        <w:tc>
          <w:tcPr>
            <w:tcW w:w="2891" w:type="dxa"/>
          </w:tcPr>
          <w:p w:rsidR="000622D2" w:rsidRDefault="000622D2">
            <w:pPr>
              <w:pStyle w:val="ConsPlusNormal"/>
            </w:pPr>
            <w:r>
              <w:t>Решение (приказ) руководителя о предоставлении единовременной субсидии на приобретение жилого помещения федеральным государственным гражданским служащим с приложением комплекта документов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издания приказа о предоставлении субсидии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формирования </w:t>
            </w:r>
            <w:hyperlink r:id="rId502">
              <w:r>
                <w:rPr>
                  <w:color w:val="0000FF"/>
                </w:rPr>
                <w:t>Журнала</w:t>
              </w:r>
            </w:hyperlink>
            <w:r>
              <w:t xml:space="preserve"> операций по расчетам с поставщиками подрядчиками (код формы по ОКУД 0504071)</w:t>
            </w:r>
          </w:p>
        </w:tc>
      </w:tr>
      <w:tr w:rsidR="000622D2">
        <w:tc>
          <w:tcPr>
            <w:tcW w:w="907" w:type="dxa"/>
          </w:tcPr>
          <w:p w:rsidR="000622D2" w:rsidRDefault="000622D2">
            <w:pPr>
              <w:pStyle w:val="ConsPlusNormal"/>
            </w:pPr>
            <w:r>
              <w:t>101</w:t>
            </w:r>
          </w:p>
        </w:tc>
        <w:tc>
          <w:tcPr>
            <w:tcW w:w="2891" w:type="dxa"/>
          </w:tcPr>
          <w:p w:rsidR="000622D2" w:rsidRDefault="000622D2">
            <w:pPr>
              <w:pStyle w:val="ConsPlusNormal"/>
            </w:pPr>
            <w:r>
              <w:t>Заявление получателя субсидии о перечислении единовременной субсидии на приобретение жилого помещения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течение 1 (одного) рабочего дня со дня получения заявления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формирование платежных документов в зависимости от способа выдачи денежных средств</w:t>
            </w:r>
          </w:p>
        </w:tc>
        <w:tc>
          <w:tcPr>
            <w:tcW w:w="3005" w:type="dxa"/>
          </w:tcPr>
          <w:p w:rsidR="000622D2" w:rsidRDefault="000622D2">
            <w:pPr>
              <w:pStyle w:val="ConsPlusNormal"/>
            </w:pPr>
            <w:r>
              <w:t xml:space="preserve">для отражения в </w:t>
            </w:r>
            <w:hyperlink r:id="rId503">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102</w:t>
            </w:r>
          </w:p>
        </w:tc>
        <w:tc>
          <w:tcPr>
            <w:tcW w:w="2891" w:type="dxa"/>
          </w:tcPr>
          <w:p w:rsidR="000622D2" w:rsidRDefault="000622D2">
            <w:pPr>
              <w:pStyle w:val="ConsPlusNormal"/>
            </w:pPr>
            <w:r>
              <w:t xml:space="preserve">Информация об использовании выданной единовременной субсидии </w:t>
            </w:r>
            <w:r>
              <w:lastRenderedPageBreak/>
              <w:t xml:space="preserve">на приобретение жилого помещения, предусмотренная </w:t>
            </w:r>
            <w:hyperlink r:id="rId504">
              <w:r>
                <w:rPr>
                  <w:color w:val="0000FF"/>
                </w:rPr>
                <w:t>Постановлением</w:t>
              </w:r>
            </w:hyperlink>
            <w:r>
              <w:t xml:space="preserve"> Правительства Российской Федерации от 27 января 2009 г. N 63 "О предоставлении федеральным государственным гражданским служащим единовременной субсидии на приобретение жилого помещения" (выписка из Единого государственного реестра недвижимости, документы банка (кредитной организации), содержащие информацию о досрочном возврате части кредита, произведенном с использованием средств единовременной выплаты)</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 xml:space="preserve">электронный образ </w:t>
            </w:r>
            <w:r>
              <w:lastRenderedPageBreak/>
              <w:t>(скан-копия)</w:t>
            </w:r>
          </w:p>
        </w:tc>
        <w:tc>
          <w:tcPr>
            <w:tcW w:w="2608" w:type="dxa"/>
          </w:tcPr>
          <w:p w:rsidR="000622D2" w:rsidRDefault="000622D2">
            <w:pPr>
              <w:pStyle w:val="ConsPlusNormal"/>
            </w:pPr>
            <w:r>
              <w:lastRenderedPageBreak/>
              <w:t xml:space="preserve">направление в течение 1 (одного) рабочего дня со дня получения документа, </w:t>
            </w:r>
            <w:r>
              <w:lastRenderedPageBreak/>
              <w:t>подтверждающего использование единовременной субсидии на приобретение жилого помещения</w:t>
            </w:r>
          </w:p>
        </w:tc>
        <w:tc>
          <w:tcPr>
            <w:tcW w:w="1984" w:type="dxa"/>
          </w:tcPr>
          <w:p w:rsidR="000622D2" w:rsidRDefault="000622D2">
            <w:pPr>
              <w:pStyle w:val="ConsPlusNormal"/>
            </w:pPr>
            <w:r>
              <w:lastRenderedPageBreak/>
              <w:t xml:space="preserve">ответственное лицо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505">
              <w:r>
                <w:rPr>
                  <w:color w:val="0000FF"/>
                </w:rPr>
                <w:t>Журнале</w:t>
              </w:r>
            </w:hyperlink>
            <w:r>
              <w:t xml:space="preserve"> операций по </w:t>
            </w:r>
            <w:proofErr w:type="spellStart"/>
            <w:r>
              <w:t>забалансовому</w:t>
            </w:r>
            <w:proofErr w:type="spellEnd"/>
            <w:r>
              <w:t xml:space="preserve"> счету (код формы по ОКУД </w:t>
            </w:r>
            <w:r>
              <w:lastRenderedPageBreak/>
              <w:t>0509213)</w:t>
            </w:r>
          </w:p>
        </w:tc>
      </w:tr>
      <w:tr w:rsidR="000622D2">
        <w:tc>
          <w:tcPr>
            <w:tcW w:w="907" w:type="dxa"/>
          </w:tcPr>
          <w:p w:rsidR="000622D2" w:rsidRDefault="000622D2">
            <w:pPr>
              <w:pStyle w:val="ConsPlusNormal"/>
            </w:pPr>
            <w:r>
              <w:lastRenderedPageBreak/>
              <w:t>103</w:t>
            </w:r>
          </w:p>
        </w:tc>
        <w:tc>
          <w:tcPr>
            <w:tcW w:w="2891" w:type="dxa"/>
          </w:tcPr>
          <w:p w:rsidR="000622D2" w:rsidRDefault="000622D2">
            <w:pPr>
              <w:pStyle w:val="ConsPlusNormal"/>
            </w:pPr>
            <w:r>
              <w:t xml:space="preserve">Распоряжение о совершении казначейских платежей по форме согласно </w:t>
            </w:r>
            <w:hyperlink r:id="rId506">
              <w:r>
                <w:rPr>
                  <w:color w:val="0000FF"/>
                </w:rPr>
                <w:t>Приложению N 15</w:t>
              </w:r>
            </w:hyperlink>
            <w:r>
              <w:t xml:space="preserve">, </w:t>
            </w:r>
            <w:hyperlink r:id="rId507">
              <w:r>
                <w:rPr>
                  <w:color w:val="0000FF"/>
                </w:rPr>
                <w:t>16</w:t>
              </w:r>
            </w:hyperlink>
            <w:r>
              <w:t xml:space="preserve">, </w:t>
            </w:r>
            <w:hyperlink r:id="rId508">
              <w:r>
                <w:rPr>
                  <w:color w:val="0000FF"/>
                </w:rPr>
                <w:t>17</w:t>
              </w:r>
            </w:hyperlink>
            <w:r>
              <w:t xml:space="preserve">, </w:t>
            </w:r>
            <w:hyperlink r:id="rId509">
              <w:r>
                <w:rPr>
                  <w:color w:val="0000FF"/>
                </w:rPr>
                <w:t>18</w:t>
              </w:r>
            </w:hyperlink>
            <w:r>
              <w:t xml:space="preserve"> к Приказу N 21н</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103.1</w:t>
            </w:r>
          </w:p>
        </w:tc>
        <w:tc>
          <w:tcPr>
            <w:tcW w:w="2891" w:type="dxa"/>
          </w:tcPr>
          <w:p w:rsidR="000622D2" w:rsidRDefault="000622D2">
            <w:pPr>
              <w:pStyle w:val="ConsPlusNormal"/>
            </w:pPr>
            <w:r>
              <w:t xml:space="preserve">Распоряжение о совершении казначейских платежей по </w:t>
            </w:r>
            <w:hyperlink r:id="rId510">
              <w:r>
                <w:rPr>
                  <w:color w:val="0000FF"/>
                </w:rPr>
                <w:t>форме</w:t>
              </w:r>
            </w:hyperlink>
            <w:r>
              <w:t xml:space="preserve"> согласно Приложению N 15 к Приказу N 21н</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3 (трех) рабочих дней со дня получения первичных документов на оплату или не позднее 3 (трех) рабочих дней со дня регистрации Сведений о денежном обязательстве</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511">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w:anchor="P7011">
              <w:r>
                <w:rPr>
                  <w:color w:val="0000FF"/>
                </w:rPr>
                <w:t>&lt;59&gt;</w:t>
              </w:r>
            </w:hyperlink>
            <w:r>
              <w:t xml:space="preserve">, </w:t>
            </w:r>
            <w:hyperlink r:id="rId512">
              <w:r>
                <w:rPr>
                  <w:color w:val="0000FF"/>
                </w:rPr>
                <w:t>Выписки</w:t>
              </w:r>
            </w:hyperlink>
            <w:r>
              <w:t xml:space="preserve"> из лицевого счета администратора </w:t>
            </w:r>
            <w:r>
              <w:lastRenderedPageBreak/>
              <w:t xml:space="preserve">доходов федерального бюджета (код формы по КФД 0531761) </w:t>
            </w:r>
            <w:hyperlink w:anchor="P7012">
              <w:r>
                <w:rPr>
                  <w:color w:val="0000FF"/>
                </w:rPr>
                <w:t>&lt;60&gt;</w:t>
              </w:r>
            </w:hyperlink>
            <w:r>
              <w:t xml:space="preserve"> для отражения факта хозяйственной жизни</w:t>
            </w:r>
          </w:p>
        </w:tc>
        <w:tc>
          <w:tcPr>
            <w:tcW w:w="3005" w:type="dxa"/>
          </w:tcPr>
          <w:p w:rsidR="000622D2" w:rsidRDefault="000622D2">
            <w:pPr>
              <w:pStyle w:val="ConsPlusNormal"/>
            </w:pPr>
            <w:r>
              <w:lastRenderedPageBreak/>
              <w:t xml:space="preserve">для отражения в </w:t>
            </w:r>
            <w:hyperlink r:id="rId51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28" w:name="P2271"/>
            <w:bookmarkEnd w:id="28"/>
            <w:r>
              <w:t>103.2</w:t>
            </w:r>
          </w:p>
        </w:tc>
        <w:tc>
          <w:tcPr>
            <w:tcW w:w="2891" w:type="dxa"/>
          </w:tcPr>
          <w:p w:rsidR="000622D2" w:rsidRDefault="000622D2">
            <w:pPr>
              <w:pStyle w:val="ConsPlusNormal"/>
            </w:pPr>
            <w:r>
              <w:t xml:space="preserve">Распоряжение о совершении казначейских платежей по </w:t>
            </w:r>
            <w:hyperlink r:id="rId514">
              <w:r>
                <w:rPr>
                  <w:color w:val="0000FF"/>
                </w:rPr>
                <w:t>форме</w:t>
              </w:r>
            </w:hyperlink>
            <w:r>
              <w:t xml:space="preserve"> согласно Приложению N 15 к Приказу N 21н для оплаты денежных обязательств по контрактам/договорам, заключенным в результате электронных конкурентных процедур, извещения по которым размещены в ЕИС с 01.01.2022</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ЕИС</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515">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r:id="rId516">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0622D2" w:rsidRDefault="000622D2">
            <w:pPr>
              <w:pStyle w:val="ConsPlusNormal"/>
            </w:pPr>
            <w:r>
              <w:t xml:space="preserve">для отражения в </w:t>
            </w:r>
            <w:hyperlink r:id="rId51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103.3</w:t>
            </w:r>
          </w:p>
        </w:tc>
        <w:tc>
          <w:tcPr>
            <w:tcW w:w="2891" w:type="dxa"/>
          </w:tcPr>
          <w:p w:rsidR="000622D2" w:rsidRDefault="000622D2">
            <w:pPr>
              <w:pStyle w:val="ConsPlusNormal"/>
            </w:pPr>
            <w:r>
              <w:t xml:space="preserve">Распоряжение о совершении казначейских платежей по </w:t>
            </w:r>
            <w:hyperlink r:id="rId518">
              <w:r>
                <w:rPr>
                  <w:color w:val="0000FF"/>
                </w:rPr>
                <w:t>форме</w:t>
              </w:r>
            </w:hyperlink>
            <w:r>
              <w:t xml:space="preserve"> согласно Приложению N 16 к Приказу N 21н</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Сведений о денежном обязательстве</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519">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r:id="rId520">
              <w:r>
                <w:rPr>
                  <w:color w:val="0000FF"/>
                </w:rPr>
                <w:t>Выписки</w:t>
              </w:r>
            </w:hyperlink>
            <w:r>
              <w:t xml:space="preserve"> из лицевого счета администратора доходов федерального бюджета (код </w:t>
            </w:r>
            <w:r>
              <w:lastRenderedPageBreak/>
              <w:t>формы по КФД 0531761) для отражения факта хозяйственной жизни</w:t>
            </w:r>
          </w:p>
        </w:tc>
        <w:tc>
          <w:tcPr>
            <w:tcW w:w="3005" w:type="dxa"/>
          </w:tcPr>
          <w:p w:rsidR="000622D2" w:rsidRDefault="000622D2">
            <w:pPr>
              <w:pStyle w:val="ConsPlusNormal"/>
            </w:pPr>
            <w:r>
              <w:lastRenderedPageBreak/>
              <w:t xml:space="preserve">для отражения в </w:t>
            </w:r>
            <w:hyperlink r:id="rId52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103.4</w:t>
            </w:r>
          </w:p>
        </w:tc>
        <w:tc>
          <w:tcPr>
            <w:tcW w:w="2891" w:type="dxa"/>
          </w:tcPr>
          <w:p w:rsidR="000622D2" w:rsidRDefault="000622D2">
            <w:pPr>
              <w:pStyle w:val="ConsPlusNormal"/>
            </w:pPr>
            <w:r>
              <w:t xml:space="preserve">Распоряжение о совершении казначейских платежей по </w:t>
            </w:r>
            <w:hyperlink r:id="rId522">
              <w:r>
                <w:rPr>
                  <w:color w:val="0000FF"/>
                </w:rPr>
                <w:t>форме</w:t>
              </w:r>
            </w:hyperlink>
            <w:r>
              <w:t xml:space="preserve"> согласно Приложению N 17 к Приказу N 21н</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Сведений о денежном обязательстве</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523">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r:id="rId524">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0622D2" w:rsidRDefault="000622D2">
            <w:pPr>
              <w:pStyle w:val="ConsPlusNormal"/>
            </w:pPr>
            <w:r>
              <w:t xml:space="preserve">для отражения в </w:t>
            </w:r>
            <w:hyperlink r:id="rId52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103.5</w:t>
            </w:r>
          </w:p>
        </w:tc>
        <w:tc>
          <w:tcPr>
            <w:tcW w:w="2891" w:type="dxa"/>
          </w:tcPr>
          <w:p w:rsidR="000622D2" w:rsidRDefault="000622D2">
            <w:pPr>
              <w:pStyle w:val="ConsPlusNormal"/>
            </w:pPr>
            <w:r>
              <w:t xml:space="preserve">Распоряжение о совершении казначейских платежей по </w:t>
            </w:r>
            <w:hyperlink r:id="rId526">
              <w:r>
                <w:rPr>
                  <w:color w:val="0000FF"/>
                </w:rPr>
                <w:t>форме</w:t>
              </w:r>
            </w:hyperlink>
            <w:r>
              <w:t xml:space="preserve"> согласно Приложению N 18 к Приказу N 21н при возврате денежных средств, внесенных в качестве обеспечения исполнения государственного контракта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2 (двух) рабочих дней со дня получения информации от субъекта централизованного учета с указанием платежных реквизитов и суммы возврата денежных средств, внесенных в качестве обеспечения исполнения государственного контракта</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527">
              <w:r>
                <w:rPr>
                  <w:color w:val="0000FF"/>
                </w:rPr>
                <w:t>Выписки</w:t>
              </w:r>
            </w:hyperlink>
            <w:r>
              <w:t xml:space="preserve"> из лицевого счета администратора источников финансирования дефицита бюджета (код формы по КФД 0531764), </w:t>
            </w:r>
            <w:hyperlink r:id="rId528">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w:t>
            </w:r>
            <w:r>
              <w:lastRenderedPageBreak/>
              <w:t>хозяйственной жизни</w:t>
            </w:r>
          </w:p>
        </w:tc>
        <w:tc>
          <w:tcPr>
            <w:tcW w:w="3005" w:type="dxa"/>
          </w:tcPr>
          <w:p w:rsidR="000622D2" w:rsidRDefault="000622D2">
            <w:pPr>
              <w:pStyle w:val="ConsPlusNormal"/>
            </w:pPr>
            <w:r>
              <w:lastRenderedPageBreak/>
              <w:t xml:space="preserve">для отражения в </w:t>
            </w:r>
            <w:hyperlink r:id="rId52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17120" w:type="dxa"/>
            <w:gridSpan w:val="9"/>
          </w:tcPr>
          <w:p w:rsidR="000622D2" w:rsidRDefault="000622D2">
            <w:pPr>
              <w:pStyle w:val="ConsPlusNormal"/>
              <w:jc w:val="center"/>
              <w:outlineLvl w:val="1"/>
            </w:pPr>
            <w:r>
              <w:t>5. Оплата труда</w:t>
            </w:r>
          </w:p>
        </w:tc>
      </w:tr>
      <w:tr w:rsidR="000622D2">
        <w:tc>
          <w:tcPr>
            <w:tcW w:w="907" w:type="dxa"/>
          </w:tcPr>
          <w:p w:rsidR="000622D2" w:rsidRDefault="000622D2">
            <w:pPr>
              <w:pStyle w:val="ConsPlusNormal"/>
            </w:pPr>
            <w:r>
              <w:t>104</w:t>
            </w:r>
          </w:p>
        </w:tc>
        <w:tc>
          <w:tcPr>
            <w:tcW w:w="2891" w:type="dxa"/>
          </w:tcPr>
          <w:p w:rsidR="000622D2" w:rsidRDefault="000622D2">
            <w:pPr>
              <w:pStyle w:val="ConsPlusNormal"/>
            </w:pPr>
            <w:r>
              <w:t>Правовые акты, устанавливающие сроки выплаты заработной платы, порядок выплаты премий, материальной помощи, надбавок, размера оплаты за работу в выходной день и иных выплат, порядок удержаний из заработной платы (профсоюзные взносы и т.п.)</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издания (поступления) правового акта/внесения изменений в правовые акты</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принятие в работу в качестве информации</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105</w:t>
            </w:r>
          </w:p>
        </w:tc>
        <w:tc>
          <w:tcPr>
            <w:tcW w:w="2891" w:type="dxa"/>
          </w:tcPr>
          <w:p w:rsidR="000622D2" w:rsidRDefault="000622D2">
            <w:pPr>
              <w:pStyle w:val="ConsPlusNormal"/>
            </w:pPr>
            <w:r>
              <w:t>Штатное расписание</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105.1</w:t>
            </w:r>
          </w:p>
        </w:tc>
        <w:tc>
          <w:tcPr>
            <w:tcW w:w="2891" w:type="dxa"/>
          </w:tcPr>
          <w:p w:rsidR="000622D2" w:rsidRDefault="000622D2">
            <w:pPr>
              <w:pStyle w:val="ConsPlusNormal"/>
            </w:pPr>
            <w:r>
              <w:t>Штатное расписание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следующего рабочего дня со дня издания приказа об утверждении штатного расписания/внесения изменений в штатное расписание</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принято к учету штатное расписание (штатная расстановка)</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105.2</w:t>
            </w:r>
          </w:p>
        </w:tc>
        <w:tc>
          <w:tcPr>
            <w:tcW w:w="2891" w:type="dxa"/>
          </w:tcPr>
          <w:p w:rsidR="000622D2" w:rsidRDefault="000622D2">
            <w:pPr>
              <w:pStyle w:val="ConsPlusNormal"/>
            </w:pPr>
            <w:r>
              <w:t>Штатное расписание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 об утверждении штатного расписания/внесения изменений в штатное расписание</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принято к учету штатное расписание (штатная расстановка)</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106</w:t>
            </w:r>
          </w:p>
        </w:tc>
        <w:tc>
          <w:tcPr>
            <w:tcW w:w="2891" w:type="dxa"/>
          </w:tcPr>
          <w:p w:rsidR="000622D2" w:rsidRDefault="000622D2">
            <w:pPr>
              <w:pStyle w:val="ConsPlusNormal"/>
            </w:pPr>
            <w:r>
              <w:t xml:space="preserve">Расчет годового фонда оплаты труда (иной документ, подтверждающий </w:t>
            </w:r>
            <w:r>
              <w:lastRenderedPageBreak/>
              <w:t>возникновение бюджетного обязательства, содержащий расчет годового объема оплаты труда (денежного содержания, денежного довольствия)</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 xml:space="preserve">электронный образ </w:t>
            </w:r>
            <w:r>
              <w:lastRenderedPageBreak/>
              <w:t>(скан-копия)</w:t>
            </w:r>
          </w:p>
        </w:tc>
        <w:tc>
          <w:tcPr>
            <w:tcW w:w="2608" w:type="dxa"/>
          </w:tcPr>
          <w:p w:rsidR="000622D2" w:rsidRDefault="000622D2">
            <w:pPr>
              <w:pStyle w:val="ConsPlusNormal"/>
            </w:pPr>
            <w:r>
              <w:lastRenderedPageBreak/>
              <w:t xml:space="preserve">направление не позднее следующего рабочего дня со дня издания приказа </w:t>
            </w:r>
            <w:r>
              <w:lastRenderedPageBreak/>
              <w:t>(иного документа)</w:t>
            </w:r>
          </w:p>
        </w:tc>
        <w:tc>
          <w:tcPr>
            <w:tcW w:w="1984" w:type="dxa"/>
          </w:tcPr>
          <w:p w:rsidR="000622D2" w:rsidRDefault="000622D2">
            <w:pPr>
              <w:pStyle w:val="ConsPlusNormal"/>
            </w:pPr>
            <w:r>
              <w:lastRenderedPageBreak/>
              <w:t xml:space="preserve">руководитель (уполномоченное лицо) субъекта </w:t>
            </w:r>
            <w:r>
              <w:lastRenderedPageBreak/>
              <w:t>централизованного учета</w:t>
            </w:r>
          </w:p>
        </w:tc>
        <w:tc>
          <w:tcPr>
            <w:tcW w:w="1587" w:type="dxa"/>
          </w:tcPr>
          <w:p w:rsidR="000622D2" w:rsidRDefault="000622D2">
            <w:pPr>
              <w:pStyle w:val="ConsPlusNormal"/>
            </w:pPr>
            <w:r>
              <w:lastRenderedPageBreak/>
              <w:t xml:space="preserve">не позднее 1 (одного) рабочего дня </w:t>
            </w:r>
            <w:r>
              <w:lastRenderedPageBreak/>
              <w:t>со дня получения документа</w:t>
            </w:r>
          </w:p>
        </w:tc>
        <w:tc>
          <w:tcPr>
            <w:tcW w:w="1984" w:type="dxa"/>
          </w:tcPr>
          <w:p w:rsidR="000622D2" w:rsidRDefault="000622D2">
            <w:pPr>
              <w:pStyle w:val="ConsPlusNormal"/>
            </w:pPr>
            <w:r>
              <w:lastRenderedPageBreak/>
              <w:t xml:space="preserve">отражение в учете факта хозяйственной </w:t>
            </w:r>
            <w:r>
              <w:lastRenderedPageBreak/>
              <w:t>жизни</w:t>
            </w:r>
          </w:p>
        </w:tc>
        <w:tc>
          <w:tcPr>
            <w:tcW w:w="3005" w:type="dxa"/>
          </w:tcPr>
          <w:p w:rsidR="000622D2" w:rsidRDefault="000622D2">
            <w:pPr>
              <w:pStyle w:val="ConsPlusNormal"/>
            </w:pPr>
            <w:r>
              <w:lastRenderedPageBreak/>
              <w:t xml:space="preserve">для отражения в </w:t>
            </w:r>
            <w:hyperlink r:id="rId530">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107</w:t>
            </w:r>
          </w:p>
        </w:tc>
        <w:tc>
          <w:tcPr>
            <w:tcW w:w="2891" w:type="dxa"/>
          </w:tcPr>
          <w:p w:rsidR="000622D2" w:rsidRDefault="000622D2">
            <w:pPr>
              <w:pStyle w:val="ConsPlusNormal"/>
            </w:pPr>
            <w:r>
              <w:t>Сведения о бюджетном обязательстве на основании расчета годового фонда оплаты труда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2 (двух) рабочих дней со дня доведения лимитов бюджетных обязательств получателя бюджетных средств</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отражения учетного номера бюджетного обязательства при формировании распоряжения о совершении казначейских платежей</w:t>
            </w:r>
          </w:p>
        </w:tc>
      </w:tr>
      <w:tr w:rsidR="000622D2">
        <w:tc>
          <w:tcPr>
            <w:tcW w:w="907" w:type="dxa"/>
          </w:tcPr>
          <w:p w:rsidR="000622D2" w:rsidRDefault="000622D2">
            <w:pPr>
              <w:pStyle w:val="ConsPlusNormal"/>
            </w:pPr>
            <w:r>
              <w:t>108</w:t>
            </w:r>
          </w:p>
        </w:tc>
        <w:tc>
          <w:tcPr>
            <w:tcW w:w="2891" w:type="dxa"/>
          </w:tcPr>
          <w:p w:rsidR="000622D2" w:rsidRDefault="000622D2">
            <w:pPr>
              <w:pStyle w:val="ConsPlusNormal"/>
            </w:pPr>
            <w:r>
              <w:t>Приказ (распоряжение) о приеме сотрудника (работника) на работу</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108.1</w:t>
            </w:r>
          </w:p>
        </w:tc>
        <w:tc>
          <w:tcPr>
            <w:tcW w:w="2891" w:type="dxa"/>
          </w:tcPr>
          <w:p w:rsidR="000622D2" w:rsidRDefault="000622D2">
            <w:pPr>
              <w:pStyle w:val="ConsPlusNormal"/>
            </w:pPr>
            <w:r>
              <w:t>Приказ (распоряжение) о приеме сотрудника (работника) на работу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следующего рабочего дня со дня приема сотрудника (работника) на работу</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принят к учету приказ</w:t>
            </w:r>
          </w:p>
        </w:tc>
        <w:tc>
          <w:tcPr>
            <w:tcW w:w="3005" w:type="dxa"/>
          </w:tcPr>
          <w:p w:rsidR="000622D2" w:rsidRDefault="000622D2">
            <w:pPr>
              <w:pStyle w:val="ConsPlusNormal"/>
            </w:pPr>
            <w:r>
              <w:t>1) для осуществления расчета по оплате труда;</w:t>
            </w:r>
          </w:p>
          <w:p w:rsidR="000622D2" w:rsidRDefault="000622D2">
            <w:pPr>
              <w:pStyle w:val="ConsPlusNormal"/>
            </w:pPr>
            <w:r>
              <w:t xml:space="preserve">2) для внесения информации в </w:t>
            </w:r>
            <w:hyperlink r:id="rId531">
              <w:r>
                <w:rPr>
                  <w:color w:val="0000FF"/>
                </w:rPr>
                <w:t>Карточку-справку</w:t>
              </w:r>
            </w:hyperlink>
            <w:r>
              <w:t xml:space="preserve"> (код формы по ОКУД 0504417)</w:t>
            </w:r>
          </w:p>
        </w:tc>
      </w:tr>
      <w:tr w:rsidR="000622D2">
        <w:tc>
          <w:tcPr>
            <w:tcW w:w="907" w:type="dxa"/>
          </w:tcPr>
          <w:p w:rsidR="000622D2" w:rsidRDefault="000622D2">
            <w:pPr>
              <w:pStyle w:val="ConsPlusNormal"/>
            </w:pPr>
            <w:r>
              <w:t>108.2</w:t>
            </w:r>
          </w:p>
        </w:tc>
        <w:tc>
          <w:tcPr>
            <w:tcW w:w="2891" w:type="dxa"/>
          </w:tcPr>
          <w:p w:rsidR="000622D2" w:rsidRDefault="000622D2">
            <w:pPr>
              <w:pStyle w:val="ConsPlusNormal"/>
            </w:pPr>
            <w:r>
              <w:t>Приказ (распоряжение) о приеме сотрудника (работника) на работу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приема сотрудника (работника) на работу</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принят к учету приказ</w:t>
            </w:r>
          </w:p>
        </w:tc>
        <w:tc>
          <w:tcPr>
            <w:tcW w:w="3005" w:type="dxa"/>
          </w:tcPr>
          <w:p w:rsidR="000622D2" w:rsidRDefault="000622D2">
            <w:pPr>
              <w:pStyle w:val="ConsPlusNormal"/>
            </w:pPr>
            <w:r>
              <w:t>1) для осуществления расчета по оплате труда;</w:t>
            </w:r>
          </w:p>
          <w:p w:rsidR="000622D2" w:rsidRDefault="000622D2">
            <w:pPr>
              <w:pStyle w:val="ConsPlusNormal"/>
            </w:pPr>
            <w:r>
              <w:t xml:space="preserve">2) для внесения информации в </w:t>
            </w:r>
            <w:hyperlink r:id="rId532">
              <w:r>
                <w:rPr>
                  <w:color w:val="0000FF"/>
                </w:rPr>
                <w:t>Карточку-справку</w:t>
              </w:r>
            </w:hyperlink>
            <w:r>
              <w:t xml:space="preserve"> (код формы по ОКУД 0504417)</w:t>
            </w:r>
          </w:p>
        </w:tc>
      </w:tr>
      <w:tr w:rsidR="000622D2">
        <w:tc>
          <w:tcPr>
            <w:tcW w:w="907" w:type="dxa"/>
          </w:tcPr>
          <w:p w:rsidR="000622D2" w:rsidRDefault="000622D2">
            <w:pPr>
              <w:pStyle w:val="ConsPlusNormal"/>
            </w:pPr>
            <w:r>
              <w:t>109</w:t>
            </w:r>
          </w:p>
        </w:tc>
        <w:tc>
          <w:tcPr>
            <w:tcW w:w="2891" w:type="dxa"/>
          </w:tcPr>
          <w:p w:rsidR="000622D2" w:rsidRDefault="000622D2">
            <w:pPr>
              <w:pStyle w:val="ConsPlusNormal"/>
            </w:pPr>
            <w:r>
              <w:t>Приказ (распоряжение) об установлении (изменении) надбавок сотруднику (работнику)</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109.1</w:t>
            </w:r>
          </w:p>
        </w:tc>
        <w:tc>
          <w:tcPr>
            <w:tcW w:w="2891" w:type="dxa"/>
          </w:tcPr>
          <w:p w:rsidR="000622D2" w:rsidRDefault="000622D2">
            <w:pPr>
              <w:pStyle w:val="ConsPlusNormal"/>
            </w:pPr>
            <w:r>
              <w:t xml:space="preserve">Приказ (распоряжение) об </w:t>
            </w:r>
            <w:r>
              <w:lastRenderedPageBreak/>
              <w:t>установлении (изменении) надбавок сотруднику (работнику) (для федеральных органов власти и их территориальных органов)</w:t>
            </w:r>
          </w:p>
        </w:tc>
        <w:tc>
          <w:tcPr>
            <w:tcW w:w="1134" w:type="dxa"/>
          </w:tcPr>
          <w:p w:rsidR="000622D2" w:rsidRDefault="000622D2">
            <w:pPr>
              <w:pStyle w:val="ConsPlusNormal"/>
            </w:pPr>
            <w:r>
              <w:lastRenderedPageBreak/>
              <w:t xml:space="preserve">кадровая </w:t>
            </w:r>
            <w:r>
              <w:lastRenderedPageBreak/>
              <w:t>служба субъекта централизованного учета</w:t>
            </w:r>
          </w:p>
        </w:tc>
        <w:tc>
          <w:tcPr>
            <w:tcW w:w="1020" w:type="dxa"/>
          </w:tcPr>
          <w:p w:rsidR="000622D2" w:rsidRDefault="000622D2">
            <w:pPr>
              <w:pStyle w:val="ConsPlusNormal"/>
            </w:pPr>
            <w:r>
              <w:lastRenderedPageBreak/>
              <w:t>электрон</w:t>
            </w:r>
            <w:r>
              <w:lastRenderedPageBreak/>
              <w:t>ные сведения из ФГИС ЕИСУ КС</w:t>
            </w:r>
          </w:p>
        </w:tc>
        <w:tc>
          <w:tcPr>
            <w:tcW w:w="2608" w:type="dxa"/>
          </w:tcPr>
          <w:p w:rsidR="000622D2" w:rsidRDefault="000622D2">
            <w:pPr>
              <w:pStyle w:val="ConsPlusNormal"/>
            </w:pPr>
            <w:r>
              <w:lastRenderedPageBreak/>
              <w:t xml:space="preserve">не позднее следующего </w:t>
            </w:r>
            <w:r>
              <w:lastRenderedPageBreak/>
              <w:t>рабочего дня со дня издания приказа</w:t>
            </w:r>
          </w:p>
        </w:tc>
        <w:tc>
          <w:tcPr>
            <w:tcW w:w="1984" w:type="dxa"/>
          </w:tcPr>
          <w:p w:rsidR="000622D2" w:rsidRDefault="000622D2">
            <w:pPr>
              <w:pStyle w:val="ConsPlusNormal"/>
            </w:pPr>
            <w:r>
              <w:lastRenderedPageBreak/>
              <w:t xml:space="preserve">ответственные </w:t>
            </w:r>
            <w:r>
              <w:lastRenderedPageBreak/>
              <w:t>лица субъекта централизованного учета</w:t>
            </w:r>
          </w:p>
        </w:tc>
        <w:tc>
          <w:tcPr>
            <w:tcW w:w="1587" w:type="dxa"/>
          </w:tcPr>
          <w:p w:rsidR="000622D2" w:rsidRDefault="000622D2">
            <w:pPr>
              <w:pStyle w:val="ConsPlusNormal"/>
            </w:pPr>
            <w:r>
              <w:lastRenderedPageBreak/>
              <w:t xml:space="preserve">не позднее 1 </w:t>
            </w:r>
            <w:r>
              <w:lastRenderedPageBreak/>
              <w:t>(одного) рабочего дня со дня получения документа</w:t>
            </w:r>
          </w:p>
        </w:tc>
        <w:tc>
          <w:tcPr>
            <w:tcW w:w="1984" w:type="dxa"/>
          </w:tcPr>
          <w:p w:rsidR="000622D2" w:rsidRDefault="000622D2">
            <w:pPr>
              <w:pStyle w:val="ConsPlusNormal"/>
            </w:pPr>
            <w:r>
              <w:lastRenderedPageBreak/>
              <w:t xml:space="preserve">отражение </w:t>
            </w:r>
            <w:r>
              <w:lastRenderedPageBreak/>
              <w:t>информации при расчете оплаты труда</w:t>
            </w:r>
          </w:p>
        </w:tc>
        <w:tc>
          <w:tcPr>
            <w:tcW w:w="3005" w:type="dxa"/>
          </w:tcPr>
          <w:p w:rsidR="000622D2" w:rsidRDefault="000622D2">
            <w:pPr>
              <w:pStyle w:val="ConsPlusNormal"/>
            </w:pPr>
            <w:r>
              <w:lastRenderedPageBreak/>
              <w:t xml:space="preserve">1) для отражения </w:t>
            </w:r>
            <w:r>
              <w:lastRenderedPageBreak/>
              <w:t xml:space="preserve">информации в Расчетной </w:t>
            </w:r>
            <w:hyperlink r:id="rId533">
              <w:r>
                <w:rPr>
                  <w:color w:val="0000FF"/>
                </w:rPr>
                <w:t>ведомости</w:t>
              </w:r>
            </w:hyperlink>
            <w:r>
              <w:t xml:space="preserve"> (код формы по ОКУД 0504402);</w:t>
            </w:r>
          </w:p>
          <w:p w:rsidR="000622D2" w:rsidRDefault="000622D2">
            <w:pPr>
              <w:pStyle w:val="ConsPlusNormal"/>
            </w:pPr>
            <w:r>
              <w:t xml:space="preserve">2) для внесения информации в </w:t>
            </w:r>
            <w:hyperlink r:id="rId534">
              <w:r>
                <w:rPr>
                  <w:color w:val="0000FF"/>
                </w:rPr>
                <w:t>Карточку-справку</w:t>
              </w:r>
            </w:hyperlink>
            <w:r>
              <w:t xml:space="preserve"> (код формы по ОКУД 0504417)</w:t>
            </w:r>
          </w:p>
        </w:tc>
      </w:tr>
      <w:tr w:rsidR="000622D2">
        <w:tc>
          <w:tcPr>
            <w:tcW w:w="907" w:type="dxa"/>
          </w:tcPr>
          <w:p w:rsidR="000622D2" w:rsidRDefault="000622D2">
            <w:pPr>
              <w:pStyle w:val="ConsPlusNormal"/>
            </w:pPr>
            <w:r>
              <w:lastRenderedPageBreak/>
              <w:t>109.2</w:t>
            </w:r>
          </w:p>
        </w:tc>
        <w:tc>
          <w:tcPr>
            <w:tcW w:w="2891" w:type="dxa"/>
          </w:tcPr>
          <w:p w:rsidR="000622D2" w:rsidRDefault="000622D2">
            <w:pPr>
              <w:pStyle w:val="ConsPlusNormal"/>
            </w:pPr>
            <w:r>
              <w:t>Приказ (распоряжение) об установлении (изменении) надбавок сотруднику (работнику)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информации в Расчетной </w:t>
            </w:r>
            <w:hyperlink r:id="rId535">
              <w:r>
                <w:rPr>
                  <w:color w:val="0000FF"/>
                </w:rPr>
                <w:t>ведомости</w:t>
              </w:r>
            </w:hyperlink>
            <w:r>
              <w:t xml:space="preserve"> (код формы по ОКУД 0504402);</w:t>
            </w:r>
          </w:p>
          <w:p w:rsidR="000622D2" w:rsidRDefault="000622D2">
            <w:pPr>
              <w:pStyle w:val="ConsPlusNormal"/>
            </w:pPr>
            <w:r>
              <w:t xml:space="preserve">2) для внесения информации в </w:t>
            </w:r>
            <w:hyperlink r:id="rId536">
              <w:r>
                <w:rPr>
                  <w:color w:val="0000FF"/>
                </w:rPr>
                <w:t>Карточку-справку</w:t>
              </w:r>
            </w:hyperlink>
            <w:r>
              <w:t xml:space="preserve"> (код формы по ОКУД 0504417)</w:t>
            </w:r>
          </w:p>
        </w:tc>
      </w:tr>
      <w:tr w:rsidR="000622D2">
        <w:tc>
          <w:tcPr>
            <w:tcW w:w="907" w:type="dxa"/>
          </w:tcPr>
          <w:p w:rsidR="000622D2" w:rsidRDefault="000622D2">
            <w:pPr>
              <w:pStyle w:val="ConsPlusNormal"/>
            </w:pPr>
            <w:r>
              <w:t>110</w:t>
            </w:r>
          </w:p>
        </w:tc>
        <w:tc>
          <w:tcPr>
            <w:tcW w:w="2891" w:type="dxa"/>
          </w:tcPr>
          <w:p w:rsidR="000622D2" w:rsidRDefault="000622D2">
            <w:pPr>
              <w:pStyle w:val="ConsPlusNormal"/>
            </w:pPr>
            <w:r>
              <w:t>Персональные данные, принимаемого на работу, сотрудника (работника) (паспортные данные, ИНН, СНИЛС и иные)</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110.1</w:t>
            </w:r>
          </w:p>
        </w:tc>
        <w:tc>
          <w:tcPr>
            <w:tcW w:w="2891" w:type="dxa"/>
          </w:tcPr>
          <w:p w:rsidR="000622D2" w:rsidRDefault="000622D2">
            <w:pPr>
              <w:pStyle w:val="ConsPlusNormal"/>
            </w:pPr>
            <w:r>
              <w:t>Персональные данные, принимаемого на работу, сотрудника (работника) (паспортные данные, ИНН, СНИЛС и иные)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следующего рабочего дня со дня приема сотрудника (работника) на работу</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информации при формировании налоговой отчетности, сведений, направляемых в ФСС</w:t>
            </w:r>
          </w:p>
        </w:tc>
        <w:tc>
          <w:tcPr>
            <w:tcW w:w="3005" w:type="dxa"/>
          </w:tcPr>
          <w:p w:rsidR="000622D2" w:rsidRDefault="000622D2">
            <w:pPr>
              <w:pStyle w:val="ConsPlusNormal"/>
            </w:pPr>
            <w:r>
              <w:t>1) для формирования налоговой отчетности;</w:t>
            </w:r>
          </w:p>
          <w:p w:rsidR="000622D2" w:rsidRDefault="000622D2">
            <w:pPr>
              <w:pStyle w:val="ConsPlusNormal"/>
            </w:pPr>
            <w:r>
              <w:t>2) для контроля правильности предоставления вычетов, компенсационных выплат, расчетов пособий;</w:t>
            </w:r>
          </w:p>
          <w:p w:rsidR="000622D2" w:rsidRDefault="000622D2">
            <w:pPr>
              <w:pStyle w:val="ConsPlusNormal"/>
            </w:pPr>
            <w:r>
              <w:t>3) для формирования сведений, направляемых в ФСС</w:t>
            </w:r>
          </w:p>
        </w:tc>
      </w:tr>
      <w:tr w:rsidR="000622D2">
        <w:tc>
          <w:tcPr>
            <w:tcW w:w="907" w:type="dxa"/>
          </w:tcPr>
          <w:p w:rsidR="000622D2" w:rsidRDefault="000622D2">
            <w:pPr>
              <w:pStyle w:val="ConsPlusNormal"/>
            </w:pPr>
            <w:r>
              <w:t>110.2</w:t>
            </w:r>
          </w:p>
        </w:tc>
        <w:tc>
          <w:tcPr>
            <w:tcW w:w="2891" w:type="dxa"/>
          </w:tcPr>
          <w:p w:rsidR="000622D2" w:rsidRDefault="000622D2">
            <w:pPr>
              <w:pStyle w:val="ConsPlusNormal"/>
            </w:pPr>
            <w:r>
              <w:t>Персональные данные принимаемого на работу сотрудника (работника) (паспортные данные, ИНН, СНИЛС и иные)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приема сотрудника (работника) на работу</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информации при формировании налоговой отчетности, сведений, направляемых в ФСС</w:t>
            </w:r>
          </w:p>
        </w:tc>
        <w:tc>
          <w:tcPr>
            <w:tcW w:w="3005" w:type="dxa"/>
          </w:tcPr>
          <w:p w:rsidR="000622D2" w:rsidRDefault="000622D2">
            <w:pPr>
              <w:pStyle w:val="ConsPlusNormal"/>
            </w:pPr>
            <w:r>
              <w:t>1) для формирования налоговой отчетности;</w:t>
            </w:r>
          </w:p>
          <w:p w:rsidR="000622D2" w:rsidRDefault="000622D2">
            <w:pPr>
              <w:pStyle w:val="ConsPlusNormal"/>
            </w:pPr>
            <w:r>
              <w:t>2) для контроля правильности предоставления вычетов, компенсационных выплат, расчетов пособий;</w:t>
            </w:r>
          </w:p>
          <w:p w:rsidR="000622D2" w:rsidRDefault="000622D2">
            <w:pPr>
              <w:pStyle w:val="ConsPlusNormal"/>
            </w:pPr>
            <w:r>
              <w:t>3) для формирования сведений, направляемых в ФСС</w:t>
            </w:r>
          </w:p>
        </w:tc>
      </w:tr>
      <w:tr w:rsidR="000622D2">
        <w:tc>
          <w:tcPr>
            <w:tcW w:w="907" w:type="dxa"/>
          </w:tcPr>
          <w:p w:rsidR="000622D2" w:rsidRDefault="000622D2">
            <w:pPr>
              <w:pStyle w:val="ConsPlusNormal"/>
            </w:pPr>
            <w:r>
              <w:lastRenderedPageBreak/>
              <w:t>111</w:t>
            </w:r>
          </w:p>
        </w:tc>
        <w:tc>
          <w:tcPr>
            <w:tcW w:w="2891" w:type="dxa"/>
          </w:tcPr>
          <w:p w:rsidR="000622D2" w:rsidRDefault="000622D2">
            <w:pPr>
              <w:pStyle w:val="ConsPlusNormal"/>
            </w:pPr>
            <w:r>
              <w:t>Заявление сотрудника (работника), физического лица - исполнителя по договору гражданско-правового характера на предоставление налоговых вычетов с приложением документов, подтверждающих право на вычет</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получения заявления</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для обеспечения предоставления налоговых вычетов</w:t>
            </w:r>
          </w:p>
        </w:tc>
      </w:tr>
      <w:tr w:rsidR="000622D2">
        <w:tc>
          <w:tcPr>
            <w:tcW w:w="907" w:type="dxa"/>
          </w:tcPr>
          <w:p w:rsidR="000622D2" w:rsidRDefault="000622D2">
            <w:pPr>
              <w:pStyle w:val="ConsPlusNormal"/>
            </w:pPr>
            <w:r>
              <w:t>112</w:t>
            </w:r>
          </w:p>
        </w:tc>
        <w:tc>
          <w:tcPr>
            <w:tcW w:w="2891" w:type="dxa"/>
          </w:tcPr>
          <w:p w:rsidR="000622D2" w:rsidRDefault="000622D2">
            <w:pPr>
              <w:pStyle w:val="ConsPlusNormal"/>
            </w:pPr>
            <w:r>
              <w:t>Заявление сотрудника (работника) на удержание из заработной платы профсоюзных взносов и прочих удержаний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получения заявления</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с 1 (первого) числа месяца, следующего за месяцем получения заявления</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для отражения информации в Расчетной </w:t>
            </w:r>
            <w:hyperlink r:id="rId537">
              <w:r>
                <w:rPr>
                  <w:color w:val="0000FF"/>
                </w:rPr>
                <w:t>ведомости</w:t>
              </w:r>
            </w:hyperlink>
            <w:r>
              <w:t xml:space="preserve"> (код формы по ОКУД 0504402) и перечисления взносов и прочих удержаний получателям</w:t>
            </w:r>
          </w:p>
        </w:tc>
      </w:tr>
      <w:tr w:rsidR="000622D2">
        <w:tc>
          <w:tcPr>
            <w:tcW w:w="907" w:type="dxa"/>
          </w:tcPr>
          <w:p w:rsidR="000622D2" w:rsidRDefault="000622D2">
            <w:pPr>
              <w:pStyle w:val="ConsPlusNormal"/>
            </w:pPr>
            <w:r>
              <w:t>113</w:t>
            </w:r>
          </w:p>
        </w:tc>
        <w:tc>
          <w:tcPr>
            <w:tcW w:w="2891" w:type="dxa"/>
          </w:tcPr>
          <w:p w:rsidR="000622D2" w:rsidRDefault="000622D2">
            <w:pPr>
              <w:pStyle w:val="ConsPlusNormal"/>
            </w:pPr>
            <w:r>
              <w:t>Заявление сотрудника (работника) о прекращении удержания из заработной платы профсоюзных взносов и прочих удержаний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получения заявления</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с 1 (первого) числа месяца, следующего за месяцем получения заявления</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для отражения информации в Расчетной </w:t>
            </w:r>
            <w:hyperlink r:id="rId538">
              <w:r>
                <w:rPr>
                  <w:color w:val="0000FF"/>
                </w:rPr>
                <w:t>ведомости</w:t>
              </w:r>
            </w:hyperlink>
            <w:r>
              <w:t xml:space="preserve"> (код формы по ОКУД 0504402) и перечисления взносов и прочих удержаний получателям</w:t>
            </w:r>
          </w:p>
        </w:tc>
      </w:tr>
      <w:tr w:rsidR="000622D2">
        <w:tc>
          <w:tcPr>
            <w:tcW w:w="907" w:type="dxa"/>
          </w:tcPr>
          <w:p w:rsidR="000622D2" w:rsidRDefault="000622D2">
            <w:pPr>
              <w:pStyle w:val="ConsPlusNormal"/>
            </w:pPr>
            <w:r>
              <w:t>114</w:t>
            </w:r>
          </w:p>
        </w:tc>
        <w:tc>
          <w:tcPr>
            <w:tcW w:w="2891" w:type="dxa"/>
          </w:tcPr>
          <w:p w:rsidR="000622D2" w:rsidRDefault="000622D2">
            <w:pPr>
              <w:pStyle w:val="ConsPlusNormal"/>
            </w:pPr>
            <w:r>
              <w:t xml:space="preserve">Заявление сотрудника (работника), предусмотренное </w:t>
            </w:r>
            <w:hyperlink r:id="rId539">
              <w:r>
                <w:rPr>
                  <w:color w:val="0000FF"/>
                </w:rPr>
                <w:t>статьей 136</w:t>
              </w:r>
            </w:hyperlink>
            <w:r>
              <w:t xml:space="preserve"> Трудового кодекса Российской Федерации, на перечисление заработной платы на банковскую карту, являющуюся национальным платежным инструментом, с указанием платежных реквизитов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получения заявления</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ввод информации для формирования реестра на перечисление оплаты труда на банковскую карту сотрудника (работника)</w:t>
            </w:r>
          </w:p>
        </w:tc>
        <w:tc>
          <w:tcPr>
            <w:tcW w:w="3005" w:type="dxa"/>
          </w:tcPr>
          <w:p w:rsidR="000622D2" w:rsidRDefault="000622D2">
            <w:pPr>
              <w:pStyle w:val="ConsPlusNormal"/>
            </w:pPr>
            <w:r>
              <w:t>1) для перечисления оплаты труда, иных выплат (включая пособия) на банковские карты по указанным реквизитам;</w:t>
            </w:r>
          </w:p>
          <w:p w:rsidR="000622D2" w:rsidRDefault="000622D2">
            <w:pPr>
              <w:pStyle w:val="ConsPlusNormal"/>
            </w:pPr>
            <w:r>
              <w:t>2) для направления реестра в кредитную организацию</w:t>
            </w:r>
          </w:p>
        </w:tc>
      </w:tr>
      <w:tr w:rsidR="000622D2">
        <w:tc>
          <w:tcPr>
            <w:tcW w:w="907" w:type="dxa"/>
          </w:tcPr>
          <w:p w:rsidR="000622D2" w:rsidRDefault="000622D2">
            <w:pPr>
              <w:pStyle w:val="ConsPlusNormal"/>
            </w:pPr>
            <w:r>
              <w:t>115</w:t>
            </w:r>
          </w:p>
        </w:tc>
        <w:tc>
          <w:tcPr>
            <w:tcW w:w="2891" w:type="dxa"/>
          </w:tcPr>
          <w:p w:rsidR="000622D2" w:rsidRDefault="000622D2">
            <w:pPr>
              <w:pStyle w:val="ConsPlusNormal"/>
            </w:pPr>
            <w:r>
              <w:t xml:space="preserve">Документы с предыдущего места работы (справка о сумме заработной платы, иных выплат и </w:t>
            </w:r>
            <w:r>
              <w:lastRenderedPageBreak/>
              <w:t>вознаграждений за два календарных года, предшествующих году прекращения работы (службы, иной деятельности) или году обращения за справкой о сумме заработной платы, иных выплат и вознаграждений, и текущий календарный год, на которую были начислены страховые взносы, и о количестве календарных дней, приходящихся в указанном периоде на периоды временной нетрудоспособности, отпуска по беременности и родам, отпуска по уходу за ребенком, 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страховые взносы в Фонд социального страхования Российской Федерации не начислялись</w:t>
            </w:r>
          </w:p>
        </w:tc>
        <w:tc>
          <w:tcPr>
            <w:tcW w:w="1134" w:type="dxa"/>
          </w:tcPr>
          <w:p w:rsidR="000622D2" w:rsidRDefault="000622D2">
            <w:pPr>
              <w:pStyle w:val="ConsPlusNormal"/>
            </w:pPr>
            <w:r>
              <w:lastRenderedPageBreak/>
              <w:t>кадровая служба субъекта централиз</w:t>
            </w:r>
            <w:r>
              <w:lastRenderedPageBreak/>
              <w:t>ованного учета</w:t>
            </w:r>
          </w:p>
        </w:tc>
        <w:tc>
          <w:tcPr>
            <w:tcW w:w="1020" w:type="dxa"/>
          </w:tcPr>
          <w:p w:rsidR="000622D2" w:rsidRDefault="000622D2">
            <w:pPr>
              <w:pStyle w:val="ConsPlusNormal"/>
            </w:pPr>
            <w:r>
              <w:lastRenderedPageBreak/>
              <w:t>электронный образ (скан-</w:t>
            </w:r>
            <w:r>
              <w:lastRenderedPageBreak/>
              <w:t>копия)</w:t>
            </w:r>
          </w:p>
        </w:tc>
        <w:tc>
          <w:tcPr>
            <w:tcW w:w="2608" w:type="dxa"/>
          </w:tcPr>
          <w:p w:rsidR="000622D2" w:rsidRDefault="000622D2">
            <w:pPr>
              <w:pStyle w:val="ConsPlusNormal"/>
            </w:pPr>
            <w:r>
              <w:lastRenderedPageBreak/>
              <w:t xml:space="preserve">направление электронный образ (скан-копию) документа не позднее следующего рабочего дня </w:t>
            </w:r>
            <w:r>
              <w:lastRenderedPageBreak/>
              <w:t>со дня получения документа</w:t>
            </w:r>
          </w:p>
        </w:tc>
        <w:tc>
          <w:tcPr>
            <w:tcW w:w="1984" w:type="dxa"/>
          </w:tcPr>
          <w:p w:rsidR="000622D2" w:rsidRDefault="000622D2">
            <w:pPr>
              <w:pStyle w:val="ConsPlusNormal"/>
            </w:pPr>
            <w:r>
              <w:lastRenderedPageBreak/>
              <w:t>ответственные лица субъекта централизованного учета</w:t>
            </w:r>
          </w:p>
        </w:tc>
        <w:tc>
          <w:tcPr>
            <w:tcW w:w="1587" w:type="dxa"/>
          </w:tcPr>
          <w:p w:rsidR="000622D2" w:rsidRDefault="000622D2">
            <w:pPr>
              <w:pStyle w:val="ConsPlusNormal"/>
            </w:pPr>
            <w:r>
              <w:t xml:space="preserve">не позднее 1 (одного) рабочего дня со дня </w:t>
            </w:r>
            <w:r>
              <w:lastRenderedPageBreak/>
              <w:t>получения документа</w:t>
            </w:r>
          </w:p>
        </w:tc>
        <w:tc>
          <w:tcPr>
            <w:tcW w:w="1984" w:type="dxa"/>
          </w:tcPr>
          <w:p w:rsidR="000622D2" w:rsidRDefault="000622D2">
            <w:pPr>
              <w:pStyle w:val="ConsPlusNormal"/>
            </w:pPr>
            <w:r>
              <w:lastRenderedPageBreak/>
              <w:t xml:space="preserve">отражение информации при расчете пособий, расчете сумм </w:t>
            </w:r>
            <w:r>
              <w:lastRenderedPageBreak/>
              <w:t>налога на доходы физических лиц</w:t>
            </w:r>
          </w:p>
        </w:tc>
        <w:tc>
          <w:tcPr>
            <w:tcW w:w="3005" w:type="dxa"/>
          </w:tcPr>
          <w:p w:rsidR="000622D2" w:rsidRDefault="000622D2">
            <w:pPr>
              <w:pStyle w:val="ConsPlusNormal"/>
            </w:pPr>
            <w:r>
              <w:lastRenderedPageBreak/>
              <w:t xml:space="preserve">1) для отражения в Расчетной </w:t>
            </w:r>
            <w:hyperlink r:id="rId540">
              <w:r>
                <w:rPr>
                  <w:color w:val="0000FF"/>
                </w:rPr>
                <w:t>ведомости</w:t>
              </w:r>
            </w:hyperlink>
            <w:r>
              <w:t xml:space="preserve"> (код формы по ОКУД 0504402);</w:t>
            </w:r>
          </w:p>
          <w:p w:rsidR="000622D2" w:rsidRDefault="000622D2">
            <w:pPr>
              <w:pStyle w:val="ConsPlusNormal"/>
            </w:pPr>
            <w:r>
              <w:t xml:space="preserve">2) для формирования </w:t>
            </w:r>
            <w:r>
              <w:lastRenderedPageBreak/>
              <w:t>Сведений для расчета пособий, направляемых в ФСС субъектом централизованного учета</w:t>
            </w:r>
          </w:p>
        </w:tc>
      </w:tr>
      <w:tr w:rsidR="000622D2">
        <w:tc>
          <w:tcPr>
            <w:tcW w:w="907" w:type="dxa"/>
          </w:tcPr>
          <w:p w:rsidR="000622D2" w:rsidRDefault="000622D2">
            <w:pPr>
              <w:pStyle w:val="ConsPlusNormal"/>
            </w:pPr>
            <w:r>
              <w:lastRenderedPageBreak/>
              <w:t>116</w:t>
            </w:r>
          </w:p>
        </w:tc>
        <w:tc>
          <w:tcPr>
            <w:tcW w:w="2891" w:type="dxa"/>
          </w:tcPr>
          <w:p w:rsidR="000622D2" w:rsidRDefault="000622D2">
            <w:pPr>
              <w:pStyle w:val="ConsPlusNormal"/>
            </w:pPr>
            <w:r>
              <w:t>Приказ (распоряжение) о переводе сотрудника (работника) на другую работу</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116.1</w:t>
            </w:r>
          </w:p>
        </w:tc>
        <w:tc>
          <w:tcPr>
            <w:tcW w:w="2891" w:type="dxa"/>
          </w:tcPr>
          <w:p w:rsidR="000622D2" w:rsidRDefault="000622D2">
            <w:pPr>
              <w:pStyle w:val="ConsPlusNormal"/>
            </w:pPr>
            <w:r>
              <w:t xml:space="preserve">Приказ (распоряжение) о переводе сотрудника </w:t>
            </w:r>
            <w:r>
              <w:lastRenderedPageBreak/>
              <w:t>(работника) на другую работу (для федеральных органов власти и их территориальных органов)</w:t>
            </w:r>
          </w:p>
        </w:tc>
        <w:tc>
          <w:tcPr>
            <w:tcW w:w="1134" w:type="dxa"/>
          </w:tcPr>
          <w:p w:rsidR="000622D2" w:rsidRDefault="000622D2">
            <w:pPr>
              <w:pStyle w:val="ConsPlusNormal"/>
            </w:pPr>
            <w:r>
              <w:lastRenderedPageBreak/>
              <w:t xml:space="preserve">кадровая служба </w:t>
            </w:r>
            <w:r>
              <w:lastRenderedPageBreak/>
              <w:t>субъекта централизованного учета</w:t>
            </w:r>
          </w:p>
        </w:tc>
        <w:tc>
          <w:tcPr>
            <w:tcW w:w="1020" w:type="dxa"/>
          </w:tcPr>
          <w:p w:rsidR="000622D2" w:rsidRDefault="000622D2">
            <w:pPr>
              <w:pStyle w:val="ConsPlusNormal"/>
            </w:pPr>
            <w:r>
              <w:lastRenderedPageBreak/>
              <w:t xml:space="preserve">электронные </w:t>
            </w:r>
            <w:r>
              <w:lastRenderedPageBreak/>
              <w:t>сведения из ФГИС ЕИСУ КС</w:t>
            </w:r>
          </w:p>
        </w:tc>
        <w:tc>
          <w:tcPr>
            <w:tcW w:w="2608" w:type="dxa"/>
          </w:tcPr>
          <w:p w:rsidR="000622D2" w:rsidRDefault="000622D2">
            <w:pPr>
              <w:pStyle w:val="ConsPlusNormal"/>
            </w:pPr>
            <w:r>
              <w:lastRenderedPageBreak/>
              <w:t xml:space="preserve">не позднее следующего рабочего дня со дня </w:t>
            </w:r>
            <w:r>
              <w:lastRenderedPageBreak/>
              <w:t>издания приказа</w:t>
            </w:r>
          </w:p>
        </w:tc>
        <w:tc>
          <w:tcPr>
            <w:tcW w:w="1984" w:type="dxa"/>
          </w:tcPr>
          <w:p w:rsidR="000622D2" w:rsidRDefault="000622D2">
            <w:pPr>
              <w:pStyle w:val="ConsPlusNormal"/>
            </w:pPr>
            <w:r>
              <w:lastRenderedPageBreak/>
              <w:t xml:space="preserve">ответственные лица субъекта </w:t>
            </w:r>
            <w:r>
              <w:lastRenderedPageBreak/>
              <w:t>централизованного учета</w:t>
            </w:r>
          </w:p>
        </w:tc>
        <w:tc>
          <w:tcPr>
            <w:tcW w:w="1587" w:type="dxa"/>
          </w:tcPr>
          <w:p w:rsidR="000622D2" w:rsidRDefault="000622D2">
            <w:pPr>
              <w:pStyle w:val="ConsPlusNormal"/>
            </w:pPr>
            <w:r>
              <w:lastRenderedPageBreak/>
              <w:t xml:space="preserve">не позднее 1 (одного) </w:t>
            </w:r>
            <w:r>
              <w:lastRenderedPageBreak/>
              <w:t>рабочего дня со дня получения документа</w:t>
            </w:r>
          </w:p>
        </w:tc>
        <w:tc>
          <w:tcPr>
            <w:tcW w:w="1984" w:type="dxa"/>
          </w:tcPr>
          <w:p w:rsidR="000622D2" w:rsidRDefault="000622D2">
            <w:pPr>
              <w:pStyle w:val="ConsPlusNormal"/>
            </w:pPr>
            <w:r>
              <w:lastRenderedPageBreak/>
              <w:t xml:space="preserve">отражение информации при </w:t>
            </w:r>
            <w:r>
              <w:lastRenderedPageBreak/>
              <w:t>расчете оплаты труда</w:t>
            </w:r>
          </w:p>
        </w:tc>
        <w:tc>
          <w:tcPr>
            <w:tcW w:w="3005" w:type="dxa"/>
          </w:tcPr>
          <w:p w:rsidR="000622D2" w:rsidRDefault="000622D2">
            <w:pPr>
              <w:pStyle w:val="ConsPlusNormal"/>
            </w:pPr>
            <w:r>
              <w:lastRenderedPageBreak/>
              <w:t xml:space="preserve">для отражения информации в Расчетной </w:t>
            </w:r>
            <w:hyperlink r:id="rId541">
              <w:r>
                <w:rPr>
                  <w:color w:val="0000FF"/>
                </w:rPr>
                <w:t>ведомости</w:t>
              </w:r>
            </w:hyperlink>
            <w:r>
              <w:t xml:space="preserve"> (код </w:t>
            </w:r>
            <w:r>
              <w:lastRenderedPageBreak/>
              <w:t>формы по ОКУД 0504402)</w:t>
            </w:r>
          </w:p>
        </w:tc>
      </w:tr>
      <w:tr w:rsidR="000622D2">
        <w:tc>
          <w:tcPr>
            <w:tcW w:w="907" w:type="dxa"/>
          </w:tcPr>
          <w:p w:rsidR="000622D2" w:rsidRDefault="000622D2">
            <w:pPr>
              <w:pStyle w:val="ConsPlusNormal"/>
            </w:pPr>
            <w:r>
              <w:lastRenderedPageBreak/>
              <w:t>116.2</w:t>
            </w:r>
          </w:p>
        </w:tc>
        <w:tc>
          <w:tcPr>
            <w:tcW w:w="2891" w:type="dxa"/>
          </w:tcPr>
          <w:p w:rsidR="000622D2" w:rsidRDefault="000622D2">
            <w:pPr>
              <w:pStyle w:val="ConsPlusNormal"/>
            </w:pPr>
            <w:r>
              <w:t>Приказ (распоряжение) о переводе сотрудника (работника) на другую работу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для отражения информации в Расчетной </w:t>
            </w:r>
            <w:hyperlink r:id="rId542">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117</w:t>
            </w:r>
          </w:p>
        </w:tc>
        <w:tc>
          <w:tcPr>
            <w:tcW w:w="2891" w:type="dxa"/>
          </w:tcPr>
          <w:p w:rsidR="000622D2" w:rsidRDefault="000622D2">
            <w:pPr>
              <w:pStyle w:val="ConsPlusNormal"/>
            </w:pPr>
            <w:r>
              <w:t>Приказ (распоряжение) о поощрении (награждении) сотрудника (работника)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117.1</w:t>
            </w:r>
          </w:p>
        </w:tc>
        <w:tc>
          <w:tcPr>
            <w:tcW w:w="2891" w:type="dxa"/>
          </w:tcPr>
          <w:p w:rsidR="000622D2" w:rsidRDefault="000622D2">
            <w:pPr>
              <w:pStyle w:val="ConsPlusNormal"/>
            </w:pPr>
            <w:r>
              <w:t>Приказ (распоряжение) о поощрении (награждении) сотрудника (работника)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информации в Расчетной </w:t>
            </w:r>
            <w:hyperlink r:id="rId543">
              <w:r>
                <w:rPr>
                  <w:color w:val="0000FF"/>
                </w:rPr>
                <w:t>ведомости</w:t>
              </w:r>
            </w:hyperlink>
            <w:r>
              <w:t xml:space="preserve"> (код формы по 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t>117.2</w:t>
            </w:r>
          </w:p>
        </w:tc>
        <w:tc>
          <w:tcPr>
            <w:tcW w:w="2891" w:type="dxa"/>
          </w:tcPr>
          <w:p w:rsidR="000622D2" w:rsidRDefault="000622D2">
            <w:pPr>
              <w:pStyle w:val="ConsPlusNormal"/>
            </w:pPr>
            <w:r>
              <w:t>Приказ (распоряжение) о поощрении (награждении) сотрудника (работника)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3 (трех) рабочих дней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информации в Расчетной </w:t>
            </w:r>
            <w:hyperlink r:id="rId544">
              <w:r>
                <w:rPr>
                  <w:color w:val="0000FF"/>
                </w:rPr>
                <w:t>ведомости</w:t>
              </w:r>
            </w:hyperlink>
            <w:r>
              <w:t xml:space="preserve"> (код формы по 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t>118</w:t>
            </w:r>
          </w:p>
        </w:tc>
        <w:tc>
          <w:tcPr>
            <w:tcW w:w="2891" w:type="dxa"/>
          </w:tcPr>
          <w:p w:rsidR="000622D2" w:rsidRDefault="000622D2">
            <w:pPr>
              <w:pStyle w:val="ConsPlusNormal"/>
            </w:pPr>
            <w:r>
              <w:t>Приказ (распоряжение) о премировании сотрудников (работников)</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118.1</w:t>
            </w:r>
          </w:p>
        </w:tc>
        <w:tc>
          <w:tcPr>
            <w:tcW w:w="2891" w:type="dxa"/>
          </w:tcPr>
          <w:p w:rsidR="000622D2" w:rsidRDefault="000622D2">
            <w:pPr>
              <w:pStyle w:val="ConsPlusNormal"/>
            </w:pPr>
            <w:r>
              <w:t xml:space="preserve">Приказ (распоряжение) о </w:t>
            </w:r>
            <w:r>
              <w:lastRenderedPageBreak/>
              <w:t>премировании сотрудников (работников) (для федеральных органов власти и их территориальных органов)</w:t>
            </w:r>
          </w:p>
        </w:tc>
        <w:tc>
          <w:tcPr>
            <w:tcW w:w="1134" w:type="dxa"/>
          </w:tcPr>
          <w:p w:rsidR="000622D2" w:rsidRDefault="000622D2">
            <w:pPr>
              <w:pStyle w:val="ConsPlusNormal"/>
            </w:pPr>
            <w:r>
              <w:lastRenderedPageBreak/>
              <w:t xml:space="preserve">кадровая </w:t>
            </w:r>
            <w:r>
              <w:lastRenderedPageBreak/>
              <w:t>служба субъекта централизованного учета</w:t>
            </w:r>
          </w:p>
        </w:tc>
        <w:tc>
          <w:tcPr>
            <w:tcW w:w="1020" w:type="dxa"/>
          </w:tcPr>
          <w:p w:rsidR="000622D2" w:rsidRDefault="000622D2">
            <w:pPr>
              <w:pStyle w:val="ConsPlusNormal"/>
            </w:pPr>
            <w:r>
              <w:lastRenderedPageBreak/>
              <w:t>электрон</w:t>
            </w:r>
            <w:r>
              <w:lastRenderedPageBreak/>
              <w:t>ные сведения из ФГИС ЕИСУ КС</w:t>
            </w:r>
          </w:p>
        </w:tc>
        <w:tc>
          <w:tcPr>
            <w:tcW w:w="2608" w:type="dxa"/>
          </w:tcPr>
          <w:p w:rsidR="000622D2" w:rsidRDefault="000622D2">
            <w:pPr>
              <w:pStyle w:val="ConsPlusNormal"/>
            </w:pPr>
            <w:r>
              <w:lastRenderedPageBreak/>
              <w:t xml:space="preserve">направление не позднее </w:t>
            </w:r>
            <w:r>
              <w:lastRenderedPageBreak/>
              <w:t>следующего рабочего дня со дня издания приказа</w:t>
            </w:r>
          </w:p>
        </w:tc>
        <w:tc>
          <w:tcPr>
            <w:tcW w:w="1984" w:type="dxa"/>
          </w:tcPr>
          <w:p w:rsidR="000622D2" w:rsidRDefault="000622D2">
            <w:pPr>
              <w:pStyle w:val="ConsPlusNormal"/>
            </w:pPr>
            <w:r>
              <w:lastRenderedPageBreak/>
              <w:t xml:space="preserve">ответственные </w:t>
            </w:r>
            <w:r>
              <w:lastRenderedPageBreak/>
              <w:t>лица субъекта централизованного учета</w:t>
            </w:r>
          </w:p>
        </w:tc>
        <w:tc>
          <w:tcPr>
            <w:tcW w:w="1587" w:type="dxa"/>
          </w:tcPr>
          <w:p w:rsidR="000622D2" w:rsidRDefault="000622D2">
            <w:pPr>
              <w:pStyle w:val="ConsPlusNormal"/>
            </w:pPr>
            <w:r>
              <w:lastRenderedPageBreak/>
              <w:t xml:space="preserve">не позднее 3 </w:t>
            </w:r>
            <w:r>
              <w:lastRenderedPageBreak/>
              <w:t>(трех) рабочих дней со дня получения документа</w:t>
            </w:r>
          </w:p>
        </w:tc>
        <w:tc>
          <w:tcPr>
            <w:tcW w:w="1984" w:type="dxa"/>
          </w:tcPr>
          <w:p w:rsidR="000622D2" w:rsidRDefault="000622D2">
            <w:pPr>
              <w:pStyle w:val="ConsPlusNormal"/>
            </w:pPr>
            <w:r>
              <w:lastRenderedPageBreak/>
              <w:t xml:space="preserve">отражение </w:t>
            </w:r>
            <w:r>
              <w:lastRenderedPageBreak/>
              <w:t>информации при расчете оплаты труда</w:t>
            </w:r>
          </w:p>
        </w:tc>
        <w:tc>
          <w:tcPr>
            <w:tcW w:w="3005" w:type="dxa"/>
          </w:tcPr>
          <w:p w:rsidR="000622D2" w:rsidRDefault="000622D2">
            <w:pPr>
              <w:pStyle w:val="ConsPlusNormal"/>
            </w:pPr>
            <w:r>
              <w:lastRenderedPageBreak/>
              <w:t xml:space="preserve">1) для отражения </w:t>
            </w:r>
            <w:r>
              <w:lastRenderedPageBreak/>
              <w:t xml:space="preserve">информации в Расчетной </w:t>
            </w:r>
            <w:hyperlink r:id="rId545">
              <w:r>
                <w:rPr>
                  <w:color w:val="0000FF"/>
                </w:rPr>
                <w:t>ведомости</w:t>
              </w:r>
            </w:hyperlink>
            <w:r>
              <w:t xml:space="preserve"> (код формы по 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lastRenderedPageBreak/>
              <w:t>118.2</w:t>
            </w:r>
          </w:p>
        </w:tc>
        <w:tc>
          <w:tcPr>
            <w:tcW w:w="2891" w:type="dxa"/>
          </w:tcPr>
          <w:p w:rsidR="000622D2" w:rsidRDefault="000622D2">
            <w:pPr>
              <w:pStyle w:val="ConsPlusNormal"/>
            </w:pPr>
            <w:r>
              <w:t>Приказ (распоряжение) о премировании сотрудников (работников)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3 (трех) рабочих дней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информации в Расчетной </w:t>
            </w:r>
            <w:hyperlink r:id="rId546">
              <w:r>
                <w:rPr>
                  <w:color w:val="0000FF"/>
                </w:rPr>
                <w:t>ведомости</w:t>
              </w:r>
            </w:hyperlink>
            <w:r>
              <w:t xml:space="preserve"> (код формы по 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t>119</w:t>
            </w:r>
          </w:p>
        </w:tc>
        <w:tc>
          <w:tcPr>
            <w:tcW w:w="2891" w:type="dxa"/>
          </w:tcPr>
          <w:p w:rsidR="000622D2" w:rsidRDefault="000622D2">
            <w:pPr>
              <w:pStyle w:val="ConsPlusNormal"/>
            </w:pPr>
            <w:r>
              <w:t>Приказ (распоряжение) о выплате сотруднику (работнику) единовременной выплаты к отпуску, материальной помощи и иных выплат</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119.1</w:t>
            </w:r>
          </w:p>
        </w:tc>
        <w:tc>
          <w:tcPr>
            <w:tcW w:w="2891" w:type="dxa"/>
          </w:tcPr>
          <w:p w:rsidR="000622D2" w:rsidRDefault="000622D2">
            <w:pPr>
              <w:pStyle w:val="ConsPlusNormal"/>
            </w:pPr>
            <w:r>
              <w:t>Приказ (распоряжение) о выплате единовременной выплаты к отпуску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ранее 2 (двух) месяцев и позднее 16 (шестнадцати) рабочих дней до даты начала отпуска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12 (двенадцати) календарных дней до даты начала отпуска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информации в Расчетной </w:t>
            </w:r>
            <w:hyperlink r:id="rId547">
              <w:r>
                <w:rPr>
                  <w:color w:val="0000FF"/>
                </w:rPr>
                <w:t>ведомости</w:t>
              </w:r>
            </w:hyperlink>
            <w:r>
              <w:t xml:space="preserve"> (код формы по ОКУД 0504402);</w:t>
            </w:r>
          </w:p>
          <w:p w:rsidR="000622D2" w:rsidRDefault="000622D2">
            <w:pPr>
              <w:pStyle w:val="ConsPlusNormal"/>
            </w:pPr>
            <w:r>
              <w:t>2) для выплаты (перечисления) одновременно с выплатой отпускных</w:t>
            </w:r>
          </w:p>
        </w:tc>
      </w:tr>
      <w:tr w:rsidR="000622D2">
        <w:tc>
          <w:tcPr>
            <w:tcW w:w="907" w:type="dxa"/>
          </w:tcPr>
          <w:p w:rsidR="000622D2" w:rsidRDefault="000622D2">
            <w:pPr>
              <w:pStyle w:val="ConsPlusNormal"/>
            </w:pPr>
            <w:r>
              <w:t>119.2</w:t>
            </w:r>
          </w:p>
        </w:tc>
        <w:tc>
          <w:tcPr>
            <w:tcW w:w="2891" w:type="dxa"/>
          </w:tcPr>
          <w:p w:rsidR="000622D2" w:rsidRDefault="000622D2">
            <w:pPr>
              <w:pStyle w:val="ConsPlusNormal"/>
            </w:pPr>
            <w:r>
              <w:t>Приказ (распоряжение) о выплате материальной помощи и иных выплат сотруднику (работнику)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направление не позднее следующего рабочего дня со дня издания приказа, контроль за не превышением выплат</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3 (трех) рабочих дней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информации в Расчетной </w:t>
            </w:r>
            <w:hyperlink r:id="rId548">
              <w:r>
                <w:rPr>
                  <w:color w:val="0000FF"/>
                </w:rPr>
                <w:t>ведомости</w:t>
              </w:r>
            </w:hyperlink>
            <w:r>
              <w:t xml:space="preserve"> (код формы по ОКУД 0504402);</w:t>
            </w:r>
          </w:p>
          <w:p w:rsidR="000622D2" w:rsidRDefault="000622D2">
            <w:pPr>
              <w:pStyle w:val="ConsPlusNormal"/>
            </w:pPr>
            <w:r>
              <w:t xml:space="preserve">2) для выплаты (перечисления) в сроки, установленные для выплаты </w:t>
            </w:r>
            <w:r>
              <w:lastRenderedPageBreak/>
              <w:t>заработной платы, субъектом централизованного учета</w:t>
            </w:r>
          </w:p>
        </w:tc>
      </w:tr>
      <w:tr w:rsidR="000622D2">
        <w:tc>
          <w:tcPr>
            <w:tcW w:w="907" w:type="dxa"/>
          </w:tcPr>
          <w:p w:rsidR="000622D2" w:rsidRDefault="000622D2">
            <w:pPr>
              <w:pStyle w:val="ConsPlusNormal"/>
            </w:pPr>
            <w:r>
              <w:lastRenderedPageBreak/>
              <w:t>119.3</w:t>
            </w:r>
          </w:p>
        </w:tc>
        <w:tc>
          <w:tcPr>
            <w:tcW w:w="2891" w:type="dxa"/>
          </w:tcPr>
          <w:p w:rsidR="000622D2" w:rsidRDefault="000622D2">
            <w:pPr>
              <w:pStyle w:val="ConsPlusNormal"/>
            </w:pPr>
            <w:r>
              <w:t>Приказ (распоряжение) о выплате материальной помощи и иных выплат сотруднику (работнику)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 контроль за не превышением выплат</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3 (трех) рабочих дней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информации в Расчетной </w:t>
            </w:r>
            <w:hyperlink r:id="rId549">
              <w:r>
                <w:rPr>
                  <w:color w:val="0000FF"/>
                </w:rPr>
                <w:t>ведомости</w:t>
              </w:r>
            </w:hyperlink>
            <w:r>
              <w:t xml:space="preserve"> (код формы по 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t>120</w:t>
            </w:r>
          </w:p>
        </w:tc>
        <w:tc>
          <w:tcPr>
            <w:tcW w:w="2891" w:type="dxa"/>
          </w:tcPr>
          <w:p w:rsidR="000622D2" w:rsidRDefault="000622D2">
            <w:pPr>
              <w:pStyle w:val="ConsPlusNormal"/>
            </w:pPr>
            <w:r>
              <w:t>Приказ (распоряжение) о прекращении (расторжении) трудового договора (служебного контракта) с сотрудником (работником) (увольнении)</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120.1</w:t>
            </w:r>
          </w:p>
        </w:tc>
        <w:tc>
          <w:tcPr>
            <w:tcW w:w="2891" w:type="dxa"/>
          </w:tcPr>
          <w:p w:rsidR="000622D2" w:rsidRDefault="000622D2">
            <w:pPr>
              <w:pStyle w:val="ConsPlusNormal"/>
            </w:pPr>
            <w:r>
              <w:t>Приказ (распоряжение) о прекращении (расторжении) трудового договора (служебного контракта) с сотрудником (работником) (увольнении) с указанием дней неотработанного отпуска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 xml:space="preserve">не позднее 4 (четырех) рабочих дней до даты прекращения (расторжения) трудового договора (служебного контракта) с сотрудником (работником), в исключительных случаях, в соответствии со </w:t>
            </w:r>
            <w:hyperlink r:id="rId550">
              <w:r>
                <w:rPr>
                  <w:color w:val="0000FF"/>
                </w:rPr>
                <w:t>статьей 80</w:t>
              </w:r>
            </w:hyperlink>
            <w:r>
              <w:t xml:space="preserve"> Трудового кодекса Российской Федерации, срок может быть сокращен до 1 (одного) дня</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до даты увольнения</w:t>
            </w:r>
          </w:p>
        </w:tc>
        <w:tc>
          <w:tcPr>
            <w:tcW w:w="1984" w:type="dxa"/>
          </w:tcPr>
          <w:p w:rsidR="000622D2" w:rsidRDefault="000622D2">
            <w:pPr>
              <w:pStyle w:val="ConsPlusNormal"/>
            </w:pPr>
            <w:r>
              <w:t>1) отражение информации при расчете оплаты труда;</w:t>
            </w:r>
          </w:p>
          <w:p w:rsidR="000622D2" w:rsidRDefault="000622D2">
            <w:pPr>
              <w:pStyle w:val="ConsPlusNormal"/>
            </w:pPr>
            <w: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3005" w:type="dxa"/>
          </w:tcPr>
          <w:p w:rsidR="000622D2" w:rsidRDefault="000622D2">
            <w:pPr>
              <w:pStyle w:val="ConsPlusNormal"/>
            </w:pPr>
            <w:r>
              <w:t xml:space="preserve">1) для отражения в Расчетной </w:t>
            </w:r>
            <w:hyperlink r:id="rId551">
              <w:r>
                <w:rPr>
                  <w:color w:val="0000FF"/>
                </w:rPr>
                <w:t>ведомости</w:t>
              </w:r>
            </w:hyperlink>
            <w:r>
              <w:t xml:space="preserve"> (код формы по ОКУД 0504402);</w:t>
            </w:r>
          </w:p>
          <w:p w:rsidR="000622D2" w:rsidRDefault="000622D2">
            <w:pPr>
              <w:pStyle w:val="ConsPlusNormal"/>
            </w:pPr>
            <w:r>
              <w:t>2) для выплаты (перечисления) заработной платы в сроки, установленные законодательством;</w:t>
            </w:r>
          </w:p>
          <w:p w:rsidR="000622D2" w:rsidRDefault="000622D2">
            <w:pPr>
              <w:pStyle w:val="ConsPlusNormal"/>
            </w:pPr>
            <w:r>
              <w:t>3) для направления документов (сведений) в субъект централизованного учета</w:t>
            </w:r>
          </w:p>
        </w:tc>
      </w:tr>
      <w:tr w:rsidR="000622D2">
        <w:tc>
          <w:tcPr>
            <w:tcW w:w="907" w:type="dxa"/>
          </w:tcPr>
          <w:p w:rsidR="000622D2" w:rsidRDefault="000622D2">
            <w:pPr>
              <w:pStyle w:val="ConsPlusNormal"/>
            </w:pPr>
            <w:r>
              <w:t>120.2</w:t>
            </w:r>
          </w:p>
        </w:tc>
        <w:tc>
          <w:tcPr>
            <w:tcW w:w="2891" w:type="dxa"/>
          </w:tcPr>
          <w:p w:rsidR="000622D2" w:rsidRDefault="000622D2">
            <w:pPr>
              <w:pStyle w:val="ConsPlusNormal"/>
            </w:pPr>
            <w:r>
              <w:t xml:space="preserve">Приказ (распоряжение) о прекращении (расторжении) трудового договора (служебного контракта) с сотрудником (работником) </w:t>
            </w:r>
            <w:r>
              <w:lastRenderedPageBreak/>
              <w:t>(увольнении) с указанием дней неотработанного отпуска (для федеральных казенных учреждений)</w:t>
            </w:r>
          </w:p>
        </w:tc>
        <w:tc>
          <w:tcPr>
            <w:tcW w:w="1134" w:type="dxa"/>
          </w:tcPr>
          <w:p w:rsidR="000622D2" w:rsidRDefault="000622D2">
            <w:pPr>
              <w:pStyle w:val="ConsPlusNormal"/>
            </w:pPr>
            <w:r>
              <w:lastRenderedPageBreak/>
              <w:t xml:space="preserve">кадровая служба субъекта централизованного </w:t>
            </w:r>
            <w:r>
              <w:lastRenderedPageBreak/>
              <w:t>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средствами ГИИС "Электронный бюджет" не позднее 4 (четырех) рабочих дней до даты </w:t>
            </w:r>
            <w:r>
              <w:lastRenderedPageBreak/>
              <w:t xml:space="preserve">прекращения (расторжения) трудового договора (служебного контракта) с сотрудником (работником), в исключительных случаях, в соответствии со </w:t>
            </w:r>
            <w:hyperlink r:id="rId552">
              <w:r>
                <w:rPr>
                  <w:color w:val="0000FF"/>
                </w:rPr>
                <w:t>статьей 80</w:t>
              </w:r>
            </w:hyperlink>
            <w:r>
              <w:t xml:space="preserve"> Трудового кодекса Российской Федерации, срок может быть сокращен до 1 (одного) дня</w:t>
            </w:r>
          </w:p>
        </w:tc>
        <w:tc>
          <w:tcPr>
            <w:tcW w:w="1984" w:type="dxa"/>
          </w:tcPr>
          <w:p w:rsidR="000622D2" w:rsidRDefault="000622D2">
            <w:pPr>
              <w:pStyle w:val="ConsPlusNormal"/>
            </w:pPr>
            <w:r>
              <w:lastRenderedPageBreak/>
              <w:t>ответственные лица субъекта централизованного учета</w:t>
            </w:r>
          </w:p>
        </w:tc>
        <w:tc>
          <w:tcPr>
            <w:tcW w:w="1587" w:type="dxa"/>
          </w:tcPr>
          <w:p w:rsidR="000622D2" w:rsidRDefault="000622D2">
            <w:pPr>
              <w:pStyle w:val="ConsPlusNormal"/>
            </w:pPr>
            <w:r>
              <w:t xml:space="preserve">не позднее 2 (двух) рабочих дней до даты увольнения сотрудника </w:t>
            </w:r>
            <w:r>
              <w:lastRenderedPageBreak/>
              <w:t>(работника), в исключительных случаях, срок может быть сокращен до 1 дня</w:t>
            </w:r>
          </w:p>
        </w:tc>
        <w:tc>
          <w:tcPr>
            <w:tcW w:w="1984" w:type="dxa"/>
          </w:tcPr>
          <w:p w:rsidR="000622D2" w:rsidRDefault="000622D2">
            <w:pPr>
              <w:pStyle w:val="ConsPlusNormal"/>
            </w:pPr>
            <w:r>
              <w:lastRenderedPageBreak/>
              <w:t>1) отражение информации при расчете оплаты труда;</w:t>
            </w:r>
          </w:p>
          <w:p w:rsidR="000622D2" w:rsidRDefault="000622D2">
            <w:pPr>
              <w:pStyle w:val="ConsPlusNormal"/>
            </w:pPr>
            <w:r>
              <w:t xml:space="preserve">2) формирование </w:t>
            </w:r>
            <w:r>
              <w:lastRenderedPageBreak/>
              <w:t>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3005" w:type="dxa"/>
          </w:tcPr>
          <w:p w:rsidR="000622D2" w:rsidRDefault="000622D2">
            <w:pPr>
              <w:pStyle w:val="ConsPlusNormal"/>
            </w:pPr>
            <w:r>
              <w:lastRenderedPageBreak/>
              <w:t xml:space="preserve">1) для отражения в Расчетной </w:t>
            </w:r>
            <w:hyperlink r:id="rId553">
              <w:r>
                <w:rPr>
                  <w:color w:val="0000FF"/>
                </w:rPr>
                <w:t>ведомости</w:t>
              </w:r>
            </w:hyperlink>
            <w:r>
              <w:t xml:space="preserve"> (код формы по ОКУД 0504402);</w:t>
            </w:r>
          </w:p>
          <w:p w:rsidR="000622D2" w:rsidRDefault="000622D2">
            <w:pPr>
              <w:pStyle w:val="ConsPlusNormal"/>
            </w:pPr>
            <w:r>
              <w:t xml:space="preserve">2) для выплаты (перечисления) заработной </w:t>
            </w:r>
            <w:r>
              <w:lastRenderedPageBreak/>
              <w:t>платы в сроки, установленные законодательством;</w:t>
            </w:r>
          </w:p>
          <w:p w:rsidR="000622D2" w:rsidRDefault="000622D2">
            <w:pPr>
              <w:pStyle w:val="ConsPlusNormal"/>
            </w:pPr>
            <w:r>
              <w:t>3) для направления документов (сведений) в субъект централизованного учета</w:t>
            </w:r>
          </w:p>
        </w:tc>
      </w:tr>
      <w:tr w:rsidR="000622D2">
        <w:tc>
          <w:tcPr>
            <w:tcW w:w="907" w:type="dxa"/>
          </w:tcPr>
          <w:p w:rsidR="000622D2" w:rsidRDefault="000622D2">
            <w:pPr>
              <w:pStyle w:val="ConsPlusNormal"/>
            </w:pPr>
            <w:r>
              <w:lastRenderedPageBreak/>
              <w:t>121</w:t>
            </w:r>
          </w:p>
        </w:tc>
        <w:tc>
          <w:tcPr>
            <w:tcW w:w="2891" w:type="dxa"/>
          </w:tcPr>
          <w:p w:rsidR="000622D2" w:rsidRDefault="000622D2">
            <w:pPr>
              <w:pStyle w:val="ConsPlusNormal"/>
            </w:pPr>
            <w:r>
              <w:t>Приказ (распоряжение) о привлечении сотрудника (работника) к работе в выходной день</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121.1</w:t>
            </w:r>
          </w:p>
        </w:tc>
        <w:tc>
          <w:tcPr>
            <w:tcW w:w="2891" w:type="dxa"/>
          </w:tcPr>
          <w:p w:rsidR="000622D2" w:rsidRDefault="000622D2">
            <w:pPr>
              <w:pStyle w:val="ConsPlusNormal"/>
            </w:pPr>
            <w:r>
              <w:t>Приказ (распоряжение) о привлечении сотрудника (работника) к работе в выходной день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в Расчетной </w:t>
            </w:r>
            <w:hyperlink r:id="rId554">
              <w:r>
                <w:rPr>
                  <w:color w:val="0000FF"/>
                </w:rPr>
                <w:t>ведомости</w:t>
              </w:r>
            </w:hyperlink>
            <w:r>
              <w:t xml:space="preserve"> (код формы по 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t>121.2</w:t>
            </w:r>
          </w:p>
        </w:tc>
        <w:tc>
          <w:tcPr>
            <w:tcW w:w="2891" w:type="dxa"/>
          </w:tcPr>
          <w:p w:rsidR="000622D2" w:rsidRDefault="000622D2">
            <w:pPr>
              <w:pStyle w:val="ConsPlusNormal"/>
            </w:pPr>
            <w:r>
              <w:t>Приказ (распоряжение) о привлечении сотрудника (работника) к работе в выходной день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в Расчетной </w:t>
            </w:r>
            <w:hyperlink r:id="rId555">
              <w:r>
                <w:rPr>
                  <w:color w:val="0000FF"/>
                </w:rPr>
                <w:t>ведомости</w:t>
              </w:r>
            </w:hyperlink>
            <w:r>
              <w:t xml:space="preserve"> (код формы по 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t>122</w:t>
            </w:r>
          </w:p>
        </w:tc>
        <w:tc>
          <w:tcPr>
            <w:tcW w:w="2891" w:type="dxa"/>
          </w:tcPr>
          <w:p w:rsidR="000622D2" w:rsidRDefault="000622D2">
            <w:pPr>
              <w:pStyle w:val="ConsPlusNormal"/>
            </w:pPr>
            <w:r>
              <w:t>Приказ о возложении обязанностей с доплатой</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122.1</w:t>
            </w:r>
          </w:p>
        </w:tc>
        <w:tc>
          <w:tcPr>
            <w:tcW w:w="2891" w:type="dxa"/>
          </w:tcPr>
          <w:p w:rsidR="000622D2" w:rsidRDefault="000622D2">
            <w:pPr>
              <w:pStyle w:val="ConsPlusNormal"/>
            </w:pPr>
            <w:r>
              <w:t xml:space="preserve">Приказ об исполнении обязанностей временно </w:t>
            </w:r>
            <w:r>
              <w:lastRenderedPageBreak/>
              <w:t>отсутствующего сотрудника (работника) с указанием размера доплаты (для федеральных органов власти и их территориальных органов)</w:t>
            </w:r>
          </w:p>
        </w:tc>
        <w:tc>
          <w:tcPr>
            <w:tcW w:w="1134" w:type="dxa"/>
          </w:tcPr>
          <w:p w:rsidR="000622D2" w:rsidRDefault="000622D2">
            <w:pPr>
              <w:pStyle w:val="ConsPlusNormal"/>
            </w:pPr>
            <w:r>
              <w:lastRenderedPageBreak/>
              <w:t xml:space="preserve">кадровая служба </w:t>
            </w:r>
            <w:r>
              <w:lastRenderedPageBreak/>
              <w:t>субъекта централизованного учета</w:t>
            </w:r>
          </w:p>
        </w:tc>
        <w:tc>
          <w:tcPr>
            <w:tcW w:w="1020" w:type="dxa"/>
          </w:tcPr>
          <w:p w:rsidR="000622D2" w:rsidRDefault="000622D2">
            <w:pPr>
              <w:pStyle w:val="ConsPlusNormal"/>
            </w:pPr>
            <w:r>
              <w:lastRenderedPageBreak/>
              <w:t xml:space="preserve">электронные </w:t>
            </w:r>
            <w:r>
              <w:lastRenderedPageBreak/>
              <w:t>сведения из ФГИС ЕИСУ КС</w:t>
            </w:r>
          </w:p>
        </w:tc>
        <w:tc>
          <w:tcPr>
            <w:tcW w:w="2608" w:type="dxa"/>
          </w:tcPr>
          <w:p w:rsidR="000622D2" w:rsidRDefault="000622D2">
            <w:pPr>
              <w:pStyle w:val="ConsPlusNormal"/>
            </w:pPr>
            <w:r>
              <w:lastRenderedPageBreak/>
              <w:t xml:space="preserve">не позднее следующего рабочего дня со дня </w:t>
            </w:r>
            <w:r>
              <w:lastRenderedPageBreak/>
              <w:t>издания приказа</w:t>
            </w:r>
          </w:p>
        </w:tc>
        <w:tc>
          <w:tcPr>
            <w:tcW w:w="1984" w:type="dxa"/>
          </w:tcPr>
          <w:p w:rsidR="000622D2" w:rsidRDefault="000622D2">
            <w:pPr>
              <w:pStyle w:val="ConsPlusNormal"/>
            </w:pPr>
            <w:r>
              <w:lastRenderedPageBreak/>
              <w:t xml:space="preserve">ответственные лица субъекта </w:t>
            </w:r>
            <w:r>
              <w:lastRenderedPageBreak/>
              <w:t>централизованного учета</w:t>
            </w:r>
          </w:p>
        </w:tc>
        <w:tc>
          <w:tcPr>
            <w:tcW w:w="1587" w:type="dxa"/>
          </w:tcPr>
          <w:p w:rsidR="000622D2" w:rsidRDefault="000622D2">
            <w:pPr>
              <w:pStyle w:val="ConsPlusNormal"/>
            </w:pPr>
            <w:r>
              <w:lastRenderedPageBreak/>
              <w:t xml:space="preserve">не позднее следующего </w:t>
            </w:r>
            <w:r>
              <w:lastRenderedPageBreak/>
              <w:t>рабочего дня со дня получения документа</w:t>
            </w:r>
          </w:p>
        </w:tc>
        <w:tc>
          <w:tcPr>
            <w:tcW w:w="1984" w:type="dxa"/>
          </w:tcPr>
          <w:p w:rsidR="000622D2" w:rsidRDefault="000622D2">
            <w:pPr>
              <w:pStyle w:val="ConsPlusNormal"/>
            </w:pPr>
            <w:r>
              <w:lastRenderedPageBreak/>
              <w:t xml:space="preserve">отражение информации при </w:t>
            </w:r>
            <w:r>
              <w:lastRenderedPageBreak/>
              <w:t>расчете оплаты труда</w:t>
            </w:r>
          </w:p>
        </w:tc>
        <w:tc>
          <w:tcPr>
            <w:tcW w:w="3005" w:type="dxa"/>
          </w:tcPr>
          <w:p w:rsidR="000622D2" w:rsidRDefault="000622D2">
            <w:pPr>
              <w:pStyle w:val="ConsPlusNormal"/>
            </w:pPr>
            <w:r>
              <w:lastRenderedPageBreak/>
              <w:t xml:space="preserve">1) для отражения в Расчетной </w:t>
            </w:r>
            <w:hyperlink r:id="rId556">
              <w:r>
                <w:rPr>
                  <w:color w:val="0000FF"/>
                </w:rPr>
                <w:t>ведомости</w:t>
              </w:r>
            </w:hyperlink>
            <w:r>
              <w:t xml:space="preserve"> (код формы по </w:t>
            </w:r>
            <w:r>
              <w:lastRenderedPageBreak/>
              <w:t>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lastRenderedPageBreak/>
              <w:t>122.2</w:t>
            </w:r>
          </w:p>
        </w:tc>
        <w:tc>
          <w:tcPr>
            <w:tcW w:w="2891" w:type="dxa"/>
          </w:tcPr>
          <w:p w:rsidR="000622D2" w:rsidRDefault="000622D2">
            <w:pPr>
              <w:pStyle w:val="ConsPlusNormal"/>
            </w:pPr>
            <w:r>
              <w:t>Приказ об исполнении обязанностей временно отсутствующего сотрудника (работника) с указанием размера доплаты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в Расчетной </w:t>
            </w:r>
            <w:hyperlink r:id="rId557">
              <w:r>
                <w:rPr>
                  <w:color w:val="0000FF"/>
                </w:rPr>
                <w:t>ведомости</w:t>
              </w:r>
            </w:hyperlink>
            <w:r>
              <w:t xml:space="preserve"> (код формы по 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t>123</w:t>
            </w:r>
          </w:p>
        </w:tc>
        <w:tc>
          <w:tcPr>
            <w:tcW w:w="2891" w:type="dxa"/>
          </w:tcPr>
          <w:p w:rsidR="000622D2" w:rsidRDefault="000622D2">
            <w:pPr>
              <w:pStyle w:val="ConsPlusNormal"/>
            </w:pPr>
            <w:r>
              <w:t>Приказ (распоряжение) о предоставлении отпуска сотруднику (работнику)</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123.1</w:t>
            </w:r>
          </w:p>
        </w:tc>
        <w:tc>
          <w:tcPr>
            <w:tcW w:w="2891" w:type="dxa"/>
          </w:tcPr>
          <w:p w:rsidR="000622D2" w:rsidRDefault="000622D2">
            <w:pPr>
              <w:pStyle w:val="ConsPlusNormal"/>
            </w:pPr>
            <w:r>
              <w:t>Приказ (распоряжение) о предоставлении отпуска сотруднику (работнику)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16 (шестнадцати) рабочих дней до даты начала отпуска в части государственных служащих, не позднее 6 (шести) рабочих дней до даты начала отпуска в части иных сотрудников (работников)</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12 (двенадцати) календарных дней до даты начала отпуска в части государственных служащих;</w:t>
            </w:r>
          </w:p>
          <w:p w:rsidR="000622D2" w:rsidRDefault="000622D2">
            <w:pPr>
              <w:pStyle w:val="ConsPlusNormal"/>
            </w:pPr>
            <w:r>
              <w:t>не позднее, чем за 4 (четыре) календарных дня до начала отпуска в части иных сотрудников (работников)</w:t>
            </w:r>
          </w:p>
        </w:tc>
        <w:tc>
          <w:tcPr>
            <w:tcW w:w="1984" w:type="dxa"/>
          </w:tcPr>
          <w:p w:rsidR="000622D2" w:rsidRDefault="000622D2">
            <w:pPr>
              <w:pStyle w:val="ConsPlusNormal"/>
            </w:pPr>
            <w:r>
              <w:t>начисление сумм оплаты ежегодного отпуска сотруднику (работнику)</w:t>
            </w:r>
          </w:p>
        </w:tc>
        <w:tc>
          <w:tcPr>
            <w:tcW w:w="3005" w:type="dxa"/>
          </w:tcPr>
          <w:p w:rsidR="000622D2" w:rsidRDefault="000622D2">
            <w:pPr>
              <w:pStyle w:val="ConsPlusNormal"/>
            </w:pPr>
            <w:r>
              <w:t xml:space="preserve">1) для отражения в </w:t>
            </w:r>
            <w:hyperlink r:id="rId558">
              <w:r>
                <w:rPr>
                  <w:color w:val="0000FF"/>
                </w:rPr>
                <w:t>Записке-расчете</w:t>
              </w:r>
            </w:hyperlink>
            <w:r>
              <w:t xml:space="preserve"> об исчислении среднего заработка при предоставлении отпуска, увольнении и других случаях (код формы по ОКУД 0504425) </w:t>
            </w:r>
            <w:hyperlink w:anchor="P7013">
              <w:r>
                <w:rPr>
                  <w:color w:val="0000FF"/>
                </w:rPr>
                <w:t>&lt;61&gt;</w:t>
              </w:r>
            </w:hyperlink>
            <w:r>
              <w:t>, в регистрах бухгалтерского учета;</w:t>
            </w:r>
          </w:p>
          <w:p w:rsidR="000622D2" w:rsidRDefault="000622D2">
            <w:pPr>
              <w:pStyle w:val="ConsPlusNormal"/>
            </w:pPr>
            <w:r>
              <w:t>2) для выплаты (перечисления) в сроки, установленные законодательством Российской Федерации</w:t>
            </w:r>
          </w:p>
        </w:tc>
      </w:tr>
      <w:tr w:rsidR="000622D2">
        <w:tc>
          <w:tcPr>
            <w:tcW w:w="907" w:type="dxa"/>
          </w:tcPr>
          <w:p w:rsidR="000622D2" w:rsidRDefault="000622D2">
            <w:pPr>
              <w:pStyle w:val="ConsPlusNormal"/>
            </w:pPr>
            <w:r>
              <w:t>123.2</w:t>
            </w:r>
          </w:p>
        </w:tc>
        <w:tc>
          <w:tcPr>
            <w:tcW w:w="2891" w:type="dxa"/>
          </w:tcPr>
          <w:p w:rsidR="000622D2" w:rsidRDefault="000622D2">
            <w:pPr>
              <w:pStyle w:val="ConsPlusNormal"/>
            </w:pPr>
            <w:r>
              <w:t xml:space="preserve">Приказ (распоряжение) о предоставлении отпуска сотруднику (работнику) (для </w:t>
            </w:r>
            <w:r>
              <w:lastRenderedPageBreak/>
              <w:t>федеральных казенных учреждений)</w:t>
            </w:r>
          </w:p>
        </w:tc>
        <w:tc>
          <w:tcPr>
            <w:tcW w:w="1134" w:type="dxa"/>
          </w:tcPr>
          <w:p w:rsidR="000622D2" w:rsidRDefault="000622D2">
            <w:pPr>
              <w:pStyle w:val="ConsPlusNormal"/>
            </w:pPr>
            <w:r>
              <w:lastRenderedPageBreak/>
              <w:t xml:space="preserve">кадровая служба субъекта </w:t>
            </w:r>
            <w:r>
              <w:lastRenderedPageBreak/>
              <w:t>централизованного 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средствами ГИИС "Электронный бюджет" не </w:t>
            </w:r>
            <w:r>
              <w:lastRenderedPageBreak/>
              <w:t>позднее 6 (шести) рабочих дней до даты начала отпуска</w:t>
            </w:r>
          </w:p>
        </w:tc>
        <w:tc>
          <w:tcPr>
            <w:tcW w:w="1984" w:type="dxa"/>
          </w:tcPr>
          <w:p w:rsidR="000622D2" w:rsidRDefault="000622D2">
            <w:pPr>
              <w:pStyle w:val="ConsPlusNormal"/>
            </w:pPr>
            <w:r>
              <w:lastRenderedPageBreak/>
              <w:t xml:space="preserve">ответственные лица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чем за 4 (четыре) </w:t>
            </w:r>
            <w:r>
              <w:lastRenderedPageBreak/>
              <w:t>календарных дня до начала отпуска в части иных сотрудников (работников)</w:t>
            </w:r>
          </w:p>
        </w:tc>
        <w:tc>
          <w:tcPr>
            <w:tcW w:w="1984" w:type="dxa"/>
          </w:tcPr>
          <w:p w:rsidR="000622D2" w:rsidRDefault="000622D2">
            <w:pPr>
              <w:pStyle w:val="ConsPlusNormal"/>
            </w:pPr>
            <w:r>
              <w:lastRenderedPageBreak/>
              <w:t xml:space="preserve">начисление сумм оплаты ежегодного отпуска сотруднику </w:t>
            </w:r>
            <w:r>
              <w:lastRenderedPageBreak/>
              <w:t>(работнику)</w:t>
            </w:r>
          </w:p>
        </w:tc>
        <w:tc>
          <w:tcPr>
            <w:tcW w:w="3005" w:type="dxa"/>
          </w:tcPr>
          <w:p w:rsidR="000622D2" w:rsidRDefault="000622D2">
            <w:pPr>
              <w:pStyle w:val="ConsPlusNormal"/>
            </w:pPr>
            <w:r>
              <w:lastRenderedPageBreak/>
              <w:t xml:space="preserve">1) для отражения в </w:t>
            </w:r>
            <w:hyperlink r:id="rId559">
              <w:r>
                <w:rPr>
                  <w:color w:val="0000FF"/>
                </w:rPr>
                <w:t>Записке-расчете</w:t>
              </w:r>
            </w:hyperlink>
            <w:r>
              <w:t xml:space="preserve"> об исчислении среднего заработка при </w:t>
            </w:r>
            <w:r>
              <w:lastRenderedPageBreak/>
              <w:t>предоставлении отпуска, увольнении и других случаях (код формы по ОКУД 0504425), в регистрах бухгалтерского учета;</w:t>
            </w:r>
          </w:p>
          <w:p w:rsidR="000622D2" w:rsidRDefault="000622D2">
            <w:pPr>
              <w:pStyle w:val="ConsPlusNormal"/>
            </w:pPr>
            <w:r>
              <w:t>2) для выплаты (перечисления) в сроки, установленные законодательством Российской Федерации</w:t>
            </w:r>
          </w:p>
        </w:tc>
      </w:tr>
      <w:tr w:rsidR="000622D2">
        <w:tc>
          <w:tcPr>
            <w:tcW w:w="907" w:type="dxa"/>
          </w:tcPr>
          <w:p w:rsidR="000622D2" w:rsidRDefault="000622D2">
            <w:pPr>
              <w:pStyle w:val="ConsPlusNormal"/>
            </w:pPr>
            <w:r>
              <w:lastRenderedPageBreak/>
              <w:t>124</w:t>
            </w:r>
          </w:p>
        </w:tc>
        <w:tc>
          <w:tcPr>
            <w:tcW w:w="2891" w:type="dxa"/>
          </w:tcPr>
          <w:p w:rsidR="000622D2" w:rsidRDefault="000622D2">
            <w:pPr>
              <w:pStyle w:val="ConsPlusNormal"/>
            </w:pPr>
            <w:r>
              <w:t>Приказ (распоряжение) об отзыве из отпуска сотрудника (работника)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124.1</w:t>
            </w:r>
          </w:p>
        </w:tc>
        <w:tc>
          <w:tcPr>
            <w:tcW w:w="2891" w:type="dxa"/>
          </w:tcPr>
          <w:p w:rsidR="000622D2" w:rsidRDefault="000622D2">
            <w:pPr>
              <w:pStyle w:val="ConsPlusNormal"/>
            </w:pPr>
            <w:r>
              <w:t>Приказ (распоряжение) об отзыве из отпуска сотрудника (работника)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следующего рабочего дня со дня издания приказа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для отражения в Расчетной </w:t>
            </w:r>
            <w:hyperlink r:id="rId560">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124.2</w:t>
            </w:r>
          </w:p>
        </w:tc>
        <w:tc>
          <w:tcPr>
            <w:tcW w:w="2891" w:type="dxa"/>
          </w:tcPr>
          <w:p w:rsidR="000622D2" w:rsidRDefault="000622D2">
            <w:pPr>
              <w:pStyle w:val="ConsPlusNormal"/>
            </w:pPr>
            <w:r>
              <w:t>Приказ (распоряжение) об отзыве из отпуска сотрудника (работника)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для отражения в Расчетной </w:t>
            </w:r>
            <w:hyperlink r:id="rId561">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125</w:t>
            </w:r>
          </w:p>
        </w:tc>
        <w:tc>
          <w:tcPr>
            <w:tcW w:w="2891" w:type="dxa"/>
          </w:tcPr>
          <w:p w:rsidR="000622D2" w:rsidRDefault="000622D2">
            <w:pPr>
              <w:pStyle w:val="ConsPlusNormal"/>
            </w:pPr>
            <w:r>
              <w:t>Приказ (распоряжение) о переносе части ежегодного оплачиваемого отпуска, в случае временной нетрудоспособности сотрудника (работника)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125.1</w:t>
            </w:r>
          </w:p>
        </w:tc>
        <w:tc>
          <w:tcPr>
            <w:tcW w:w="2891" w:type="dxa"/>
          </w:tcPr>
          <w:p w:rsidR="000622D2" w:rsidRDefault="000622D2">
            <w:pPr>
              <w:pStyle w:val="ConsPlusNormal"/>
            </w:pPr>
            <w:r>
              <w:t xml:space="preserve">Приказ (распоряжение) о переносе части ежегодного оплачиваемого отпуска, в случае временной нетрудоспособности </w:t>
            </w:r>
            <w:r>
              <w:lastRenderedPageBreak/>
              <w:t>сотрудника (работника) (для федеральных органов власти и их территориальных органов)</w:t>
            </w:r>
          </w:p>
        </w:tc>
        <w:tc>
          <w:tcPr>
            <w:tcW w:w="1134" w:type="dxa"/>
          </w:tcPr>
          <w:p w:rsidR="000622D2" w:rsidRDefault="000622D2">
            <w:pPr>
              <w:pStyle w:val="ConsPlusNormal"/>
            </w:pPr>
            <w:r>
              <w:lastRenderedPageBreak/>
              <w:t xml:space="preserve">кадровая служба субъекта централизованного </w:t>
            </w:r>
            <w:r>
              <w:lastRenderedPageBreak/>
              <w:t>учета</w:t>
            </w:r>
          </w:p>
        </w:tc>
        <w:tc>
          <w:tcPr>
            <w:tcW w:w="1020" w:type="dxa"/>
          </w:tcPr>
          <w:p w:rsidR="000622D2" w:rsidRDefault="000622D2">
            <w:pPr>
              <w:pStyle w:val="ConsPlusNormal"/>
            </w:pPr>
            <w:r>
              <w:lastRenderedPageBreak/>
              <w:t>электронные сведения из ФГИС ЕИСУ КС</w:t>
            </w:r>
          </w:p>
        </w:tc>
        <w:tc>
          <w:tcPr>
            <w:tcW w:w="2608" w:type="dxa"/>
          </w:tcPr>
          <w:p w:rsidR="000622D2" w:rsidRDefault="000622D2">
            <w:pPr>
              <w:pStyle w:val="ConsPlusNormal"/>
            </w:pPr>
            <w:r>
              <w:t>не позднее следующего рабочего дня со дня издания приказа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 xml:space="preserve">не позднее следующего рабочего дня со дня получения </w:t>
            </w:r>
            <w:r>
              <w:lastRenderedPageBreak/>
              <w:t>документа</w:t>
            </w:r>
          </w:p>
        </w:tc>
        <w:tc>
          <w:tcPr>
            <w:tcW w:w="1984" w:type="dxa"/>
          </w:tcPr>
          <w:p w:rsidR="000622D2" w:rsidRDefault="000622D2">
            <w:pPr>
              <w:pStyle w:val="ConsPlusNormal"/>
            </w:pPr>
            <w:r>
              <w:lastRenderedPageBreak/>
              <w:t>отражение информации при расчете оплаты труда</w:t>
            </w:r>
          </w:p>
        </w:tc>
        <w:tc>
          <w:tcPr>
            <w:tcW w:w="3005" w:type="dxa"/>
          </w:tcPr>
          <w:p w:rsidR="000622D2" w:rsidRDefault="000622D2">
            <w:pPr>
              <w:pStyle w:val="ConsPlusNormal"/>
            </w:pPr>
            <w:r>
              <w:t xml:space="preserve">для отражения в Расчетной </w:t>
            </w:r>
            <w:hyperlink r:id="rId562">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125.2</w:t>
            </w:r>
          </w:p>
        </w:tc>
        <w:tc>
          <w:tcPr>
            <w:tcW w:w="2891" w:type="dxa"/>
          </w:tcPr>
          <w:p w:rsidR="000622D2" w:rsidRDefault="000622D2">
            <w:pPr>
              <w:pStyle w:val="ConsPlusNormal"/>
            </w:pPr>
            <w:r>
              <w:t>Приказ (распоряжение) о переносе части ежегодного оплачиваемого отпуска, в случае временной нетрудоспособности сотрудника (работника)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для отражения в Расчетной </w:t>
            </w:r>
            <w:hyperlink r:id="rId563">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126</w:t>
            </w:r>
          </w:p>
        </w:tc>
        <w:tc>
          <w:tcPr>
            <w:tcW w:w="2891" w:type="dxa"/>
          </w:tcPr>
          <w:p w:rsidR="000622D2" w:rsidRDefault="000622D2">
            <w:pPr>
              <w:pStyle w:val="ConsPlusNormal"/>
            </w:pPr>
            <w:r>
              <w:t>Приказ (распоряжение) о предоставлении сотруднику (работнику) отпуска по уходу за ребенком до 3-х лет</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126.1</w:t>
            </w:r>
          </w:p>
        </w:tc>
        <w:tc>
          <w:tcPr>
            <w:tcW w:w="2891" w:type="dxa"/>
          </w:tcPr>
          <w:p w:rsidR="000622D2" w:rsidRDefault="000622D2">
            <w:pPr>
              <w:pStyle w:val="ConsPlusNormal"/>
            </w:pPr>
            <w:r>
              <w:t>Приказ (распоряжение) о предоставлении сотруднику (работнику) отпуска по уходу за ребенком до 3-х лет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информации при расчете оплаты труда;</w:t>
            </w:r>
          </w:p>
          <w:p w:rsidR="000622D2" w:rsidRDefault="000622D2">
            <w:pPr>
              <w:pStyle w:val="ConsPlusNormal"/>
            </w:pPr>
            <w:r>
              <w:t>2) формирование сведений для расчета пособий</w:t>
            </w:r>
          </w:p>
        </w:tc>
        <w:tc>
          <w:tcPr>
            <w:tcW w:w="3005" w:type="dxa"/>
          </w:tcPr>
          <w:p w:rsidR="000622D2" w:rsidRDefault="000622D2">
            <w:pPr>
              <w:pStyle w:val="ConsPlusNormal"/>
            </w:pPr>
            <w:r>
              <w:t>для формирования и направления субъектом централизованного учета сведений о суммах выплат и иных вознаграждений в пользу застрахованного лица, которые включались в базу для начисления страховых взносов на обязательное социальное страхование на случай временной нетрудоспособности и связи с материнством</w:t>
            </w:r>
          </w:p>
        </w:tc>
      </w:tr>
      <w:tr w:rsidR="000622D2">
        <w:tc>
          <w:tcPr>
            <w:tcW w:w="907" w:type="dxa"/>
          </w:tcPr>
          <w:p w:rsidR="000622D2" w:rsidRDefault="000622D2">
            <w:pPr>
              <w:pStyle w:val="ConsPlusNormal"/>
            </w:pPr>
            <w:r>
              <w:t>126.2</w:t>
            </w:r>
          </w:p>
        </w:tc>
        <w:tc>
          <w:tcPr>
            <w:tcW w:w="2891" w:type="dxa"/>
          </w:tcPr>
          <w:p w:rsidR="000622D2" w:rsidRDefault="000622D2">
            <w:pPr>
              <w:pStyle w:val="ConsPlusNormal"/>
            </w:pPr>
            <w:r>
              <w:t>Приказ (распоряжение) о предоставлении сотруднику (работнику) отпуска по уходу за ребенком до 3-х лет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информации при расчете оплаты труда;</w:t>
            </w:r>
          </w:p>
          <w:p w:rsidR="000622D2" w:rsidRDefault="000622D2">
            <w:pPr>
              <w:pStyle w:val="ConsPlusNormal"/>
            </w:pPr>
            <w:r>
              <w:t>2) формирование сведений для расчета пособий</w:t>
            </w:r>
          </w:p>
        </w:tc>
        <w:tc>
          <w:tcPr>
            <w:tcW w:w="3005" w:type="dxa"/>
          </w:tcPr>
          <w:p w:rsidR="000622D2" w:rsidRDefault="000622D2">
            <w:pPr>
              <w:pStyle w:val="ConsPlusNormal"/>
            </w:pPr>
            <w:r>
              <w:t xml:space="preserve">для формирования и направления субъектом централизованного учета сведений о суммах выплат и иных вознаграждений в пользу застрахованного лица, которые включались в базу для начисления страховых </w:t>
            </w:r>
            <w:r>
              <w:lastRenderedPageBreak/>
              <w:t>взносов на обязательное социальное страхование на случай временной нетрудоспособности и связи с материнством</w:t>
            </w:r>
          </w:p>
        </w:tc>
      </w:tr>
      <w:tr w:rsidR="000622D2">
        <w:tc>
          <w:tcPr>
            <w:tcW w:w="907" w:type="dxa"/>
          </w:tcPr>
          <w:p w:rsidR="000622D2" w:rsidRDefault="000622D2">
            <w:pPr>
              <w:pStyle w:val="ConsPlusNormal"/>
            </w:pPr>
            <w:r>
              <w:lastRenderedPageBreak/>
              <w:t>127</w:t>
            </w:r>
          </w:p>
        </w:tc>
        <w:tc>
          <w:tcPr>
            <w:tcW w:w="2891" w:type="dxa"/>
          </w:tcPr>
          <w:p w:rsidR="000622D2" w:rsidRDefault="000622D2">
            <w:pPr>
              <w:pStyle w:val="ConsPlusNormal"/>
            </w:pPr>
            <w:r>
              <w:t>Решение о назначении компенсационной выплаты до достижения ребенком 3 лет, родившемуся до 01.01.2020 г. с указанием платежных реквизитов банковской карты, являющейся национальным платежным инструментом</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контроль правомерности назначения компенсационной выплаты на основании представленных сотрудником (работником) документов;</w:t>
            </w:r>
          </w:p>
          <w:p w:rsidR="000622D2" w:rsidRDefault="000622D2">
            <w:pPr>
              <w:pStyle w:val="ConsPlusNormal"/>
            </w:pPr>
            <w:r>
              <w:t>2) направление не позднее следующего рабочего дня со дня принятия решения о назначении компенсационной выплаты</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в части отражения информации - не позднее 1 (одного) рабочего дня со дня получения документа;</w:t>
            </w:r>
          </w:p>
          <w:p w:rsidR="000622D2" w:rsidRDefault="000622D2">
            <w:pPr>
              <w:pStyle w:val="ConsPlusNormal"/>
            </w:pPr>
            <w:r>
              <w:t>в части выплаты (перечисления) - в сроки, установленные законодательством Российской Федерации</w:t>
            </w:r>
          </w:p>
        </w:tc>
        <w:tc>
          <w:tcPr>
            <w:tcW w:w="1984" w:type="dxa"/>
          </w:tcPr>
          <w:p w:rsidR="000622D2" w:rsidRDefault="000622D2">
            <w:pPr>
              <w:pStyle w:val="ConsPlusNormal"/>
            </w:pPr>
            <w:r>
              <w:t>отражение информации при расчете компенсационной выплаты</w:t>
            </w:r>
          </w:p>
        </w:tc>
        <w:tc>
          <w:tcPr>
            <w:tcW w:w="3005" w:type="dxa"/>
          </w:tcPr>
          <w:p w:rsidR="000622D2" w:rsidRDefault="000622D2">
            <w:pPr>
              <w:pStyle w:val="ConsPlusNormal"/>
            </w:pPr>
            <w:r>
              <w:t xml:space="preserve">для отражения в Расчетной </w:t>
            </w:r>
            <w:hyperlink r:id="rId564">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128</w:t>
            </w:r>
          </w:p>
        </w:tc>
        <w:tc>
          <w:tcPr>
            <w:tcW w:w="2891" w:type="dxa"/>
          </w:tcPr>
          <w:p w:rsidR="000622D2" w:rsidRDefault="000622D2">
            <w:pPr>
              <w:pStyle w:val="ConsPlusNormal"/>
            </w:pPr>
            <w:r>
              <w:t>Приказ (распоряжение) о премировании сотрудника (работника) в связи с награждением ведомственными, государственными наградами</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получения/издания распорядительного документа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для отражения в Расчетной </w:t>
            </w:r>
            <w:hyperlink r:id="rId565">
              <w:r>
                <w:rPr>
                  <w:color w:val="0000FF"/>
                </w:rPr>
                <w:t>ведомости</w:t>
              </w:r>
            </w:hyperlink>
            <w:r>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t>129</w:t>
            </w:r>
          </w:p>
        </w:tc>
        <w:tc>
          <w:tcPr>
            <w:tcW w:w="2891" w:type="dxa"/>
          </w:tcPr>
          <w:p w:rsidR="000622D2" w:rsidRDefault="000622D2">
            <w:pPr>
              <w:pStyle w:val="ConsPlusNormal"/>
            </w:pPr>
            <w:r>
              <w:t>Информация о необходимости выплаты денежной компенсации за задержку выплаты заработной платы или другой выплаты сотруднику (работнику)</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издания распорядительного документа</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для отражения в Расчетной </w:t>
            </w:r>
            <w:hyperlink r:id="rId566">
              <w:r>
                <w:rPr>
                  <w:color w:val="0000FF"/>
                </w:rPr>
                <w:t>ведомости</w:t>
              </w:r>
            </w:hyperlink>
            <w:r>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bookmarkStart w:id="29" w:name="P2855"/>
            <w:bookmarkEnd w:id="29"/>
            <w:r>
              <w:lastRenderedPageBreak/>
              <w:t>130</w:t>
            </w:r>
          </w:p>
        </w:tc>
        <w:tc>
          <w:tcPr>
            <w:tcW w:w="2891" w:type="dxa"/>
          </w:tcPr>
          <w:p w:rsidR="000622D2" w:rsidRDefault="000622D2">
            <w:pPr>
              <w:pStyle w:val="ConsPlusNormal"/>
            </w:pPr>
            <w:r>
              <w:t>Листок нетрудоспособности</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130.1</w:t>
            </w:r>
          </w:p>
        </w:tc>
        <w:tc>
          <w:tcPr>
            <w:tcW w:w="2891" w:type="dxa"/>
          </w:tcPr>
          <w:p w:rsidR="000622D2" w:rsidRDefault="000622D2">
            <w:pPr>
              <w:pStyle w:val="ConsPlusNormal"/>
            </w:pPr>
            <w:r>
              <w:t>Листок нетрудоспособности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направление в уполномоченную организацию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 ответственное лицо уполномоченной организации</w:t>
            </w:r>
          </w:p>
        </w:tc>
        <w:tc>
          <w:tcPr>
            <w:tcW w:w="1587" w:type="dxa"/>
          </w:tcPr>
          <w:p w:rsidR="000622D2" w:rsidRDefault="000622D2">
            <w:pPr>
              <w:pStyle w:val="ConsPlusNormal"/>
            </w:pPr>
            <w:r>
              <w:t>в части расчета пособия по временной нетрудоспособности за первые 3 (три) календарных дня - не позднее следующего рабочего дня со дня отражения информации в ГИИС "Электронный бюджет";</w:t>
            </w:r>
          </w:p>
          <w:p w:rsidR="000622D2" w:rsidRDefault="000622D2">
            <w:pPr>
              <w:pStyle w:val="ConsPlusNormal"/>
            </w:pPr>
            <w:r>
              <w:t>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централизованного учета</w:t>
            </w:r>
          </w:p>
        </w:tc>
        <w:tc>
          <w:tcPr>
            <w:tcW w:w="1984" w:type="dxa"/>
          </w:tcPr>
          <w:p w:rsidR="000622D2" w:rsidRDefault="000622D2">
            <w:pPr>
              <w:pStyle w:val="ConsPlusNormal"/>
            </w:pPr>
            <w:r>
              <w:t>1) расчет пособия;</w:t>
            </w:r>
          </w:p>
          <w:p w:rsidR="000622D2" w:rsidRDefault="000622D2">
            <w:pPr>
              <w:pStyle w:val="ConsPlusNormal"/>
            </w:pPr>
            <w:r>
              <w:t>2) формирование Сведений для расчета пособий</w:t>
            </w:r>
          </w:p>
        </w:tc>
        <w:tc>
          <w:tcPr>
            <w:tcW w:w="3005" w:type="dxa"/>
          </w:tcPr>
          <w:p w:rsidR="000622D2" w:rsidRDefault="000622D2">
            <w:pPr>
              <w:pStyle w:val="ConsPlusNormal"/>
            </w:pPr>
            <w:r>
              <w:t xml:space="preserve">1) для отражения в Расчетной </w:t>
            </w:r>
            <w:hyperlink r:id="rId567">
              <w:r>
                <w:rPr>
                  <w:color w:val="0000FF"/>
                </w:rPr>
                <w:t>ведомости</w:t>
              </w:r>
            </w:hyperlink>
            <w:r>
              <w:t xml:space="preserve"> (код формы по ОКУД 0504402);</w:t>
            </w:r>
          </w:p>
          <w:p w:rsidR="000622D2" w:rsidRDefault="000622D2">
            <w:pPr>
              <w:pStyle w:val="ConsPlusNormal"/>
            </w:pPr>
            <w:r>
              <w:t>2) для формирования и направления субъектом централизованного учета сведений необходимых для назначения и выплаты пособия</w:t>
            </w:r>
          </w:p>
        </w:tc>
      </w:tr>
      <w:tr w:rsidR="000622D2">
        <w:tc>
          <w:tcPr>
            <w:tcW w:w="907" w:type="dxa"/>
          </w:tcPr>
          <w:p w:rsidR="000622D2" w:rsidRDefault="000622D2">
            <w:pPr>
              <w:pStyle w:val="ConsPlusNormal"/>
            </w:pPr>
            <w:r>
              <w:t>130.2</w:t>
            </w:r>
          </w:p>
        </w:tc>
        <w:tc>
          <w:tcPr>
            <w:tcW w:w="2891" w:type="dxa"/>
          </w:tcPr>
          <w:p w:rsidR="000622D2" w:rsidRDefault="000622D2">
            <w:pPr>
              <w:pStyle w:val="ConsPlusNormal"/>
            </w:pPr>
            <w:r>
              <w:t xml:space="preserve">Листок нетрудоспособности </w:t>
            </w:r>
            <w:r>
              <w:lastRenderedPageBreak/>
              <w:t>(для федеральных казенных учреждений)</w:t>
            </w:r>
          </w:p>
        </w:tc>
        <w:tc>
          <w:tcPr>
            <w:tcW w:w="1134" w:type="dxa"/>
          </w:tcPr>
          <w:p w:rsidR="000622D2" w:rsidRDefault="000622D2">
            <w:pPr>
              <w:pStyle w:val="ConsPlusNormal"/>
            </w:pPr>
            <w:r>
              <w:lastRenderedPageBreak/>
              <w:t xml:space="preserve">кадровая </w:t>
            </w:r>
            <w:r>
              <w:lastRenderedPageBreak/>
              <w:t>служба субъекта централизованного учета</w:t>
            </w:r>
          </w:p>
        </w:tc>
        <w:tc>
          <w:tcPr>
            <w:tcW w:w="1020" w:type="dxa"/>
          </w:tcPr>
          <w:p w:rsidR="000622D2" w:rsidRDefault="000622D2">
            <w:pPr>
              <w:pStyle w:val="ConsPlusNormal"/>
            </w:pPr>
            <w:r>
              <w:lastRenderedPageBreak/>
              <w:t>электрон</w:t>
            </w:r>
            <w:r>
              <w:lastRenderedPageBreak/>
              <w:t>ные</w:t>
            </w:r>
          </w:p>
        </w:tc>
        <w:tc>
          <w:tcPr>
            <w:tcW w:w="2608" w:type="dxa"/>
          </w:tcPr>
          <w:p w:rsidR="000622D2" w:rsidRDefault="000622D2">
            <w:pPr>
              <w:pStyle w:val="ConsPlusNormal"/>
            </w:pPr>
            <w:r>
              <w:lastRenderedPageBreak/>
              <w:t xml:space="preserve">формирование </w:t>
            </w:r>
            <w:r>
              <w:lastRenderedPageBreak/>
              <w:t>средствами ГИИС "Электронный бюджет" не позднее следующего рабочего дня со дня получения листка нетрудоспособности</w:t>
            </w:r>
          </w:p>
        </w:tc>
        <w:tc>
          <w:tcPr>
            <w:tcW w:w="1984" w:type="dxa"/>
          </w:tcPr>
          <w:p w:rsidR="000622D2" w:rsidRDefault="000622D2">
            <w:pPr>
              <w:pStyle w:val="ConsPlusNormal"/>
            </w:pPr>
            <w:r>
              <w:lastRenderedPageBreak/>
              <w:t xml:space="preserve">ответственное </w:t>
            </w:r>
            <w:r>
              <w:lastRenderedPageBreak/>
              <w:t>лицо субъекта централизованного учета, ответственное лицо уполномоченной организации</w:t>
            </w:r>
          </w:p>
        </w:tc>
        <w:tc>
          <w:tcPr>
            <w:tcW w:w="1587" w:type="dxa"/>
          </w:tcPr>
          <w:p w:rsidR="000622D2" w:rsidRDefault="000622D2">
            <w:pPr>
              <w:pStyle w:val="ConsPlusNormal"/>
            </w:pPr>
            <w:r>
              <w:lastRenderedPageBreak/>
              <w:t xml:space="preserve">в части </w:t>
            </w:r>
            <w:r>
              <w:lastRenderedPageBreak/>
              <w:t>расчета пособия по временной нетрудоспособности за первые 3 (три) календарных дня - не позднее следующего рабочего дня со дня отражения информации в ГИИС "Электронный бюджет";</w:t>
            </w:r>
          </w:p>
          <w:p w:rsidR="000622D2" w:rsidRDefault="000622D2">
            <w:pPr>
              <w:pStyle w:val="ConsPlusNormal"/>
            </w:pPr>
            <w:r>
              <w:t>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централизованного учета</w:t>
            </w:r>
          </w:p>
        </w:tc>
        <w:tc>
          <w:tcPr>
            <w:tcW w:w="1984" w:type="dxa"/>
          </w:tcPr>
          <w:p w:rsidR="000622D2" w:rsidRDefault="000622D2">
            <w:pPr>
              <w:pStyle w:val="ConsPlusNormal"/>
            </w:pPr>
            <w:r>
              <w:lastRenderedPageBreak/>
              <w:t>1) расчет пособия;</w:t>
            </w:r>
          </w:p>
          <w:p w:rsidR="000622D2" w:rsidRDefault="000622D2">
            <w:pPr>
              <w:pStyle w:val="ConsPlusNormal"/>
            </w:pPr>
            <w:r>
              <w:lastRenderedPageBreak/>
              <w:t>2) формирование Сведений для расчета пособий</w:t>
            </w:r>
          </w:p>
        </w:tc>
        <w:tc>
          <w:tcPr>
            <w:tcW w:w="3005" w:type="dxa"/>
          </w:tcPr>
          <w:p w:rsidR="000622D2" w:rsidRDefault="000622D2">
            <w:pPr>
              <w:pStyle w:val="ConsPlusNormal"/>
            </w:pPr>
            <w:r>
              <w:lastRenderedPageBreak/>
              <w:t xml:space="preserve">1) для отражения в Расчетной </w:t>
            </w:r>
            <w:hyperlink r:id="rId568">
              <w:r>
                <w:rPr>
                  <w:color w:val="0000FF"/>
                </w:rPr>
                <w:t>ведомости</w:t>
              </w:r>
            </w:hyperlink>
            <w:r>
              <w:t xml:space="preserve"> (код формы по ОКУД 0504402);</w:t>
            </w:r>
          </w:p>
          <w:p w:rsidR="000622D2" w:rsidRDefault="000622D2">
            <w:pPr>
              <w:pStyle w:val="ConsPlusNormal"/>
            </w:pPr>
            <w:r>
              <w:t>2) для формирования и направления субъектом централизованного учета сведений, необходимых для назначения и выплаты пособия</w:t>
            </w:r>
          </w:p>
        </w:tc>
      </w:tr>
      <w:tr w:rsidR="000622D2">
        <w:tc>
          <w:tcPr>
            <w:tcW w:w="907" w:type="dxa"/>
          </w:tcPr>
          <w:p w:rsidR="000622D2" w:rsidRDefault="000622D2">
            <w:pPr>
              <w:pStyle w:val="ConsPlusNormal"/>
            </w:pPr>
            <w:r>
              <w:lastRenderedPageBreak/>
              <w:t>131</w:t>
            </w:r>
          </w:p>
        </w:tc>
        <w:tc>
          <w:tcPr>
            <w:tcW w:w="2891" w:type="dxa"/>
          </w:tcPr>
          <w:p w:rsidR="000622D2" w:rsidRDefault="000622D2">
            <w:pPr>
              <w:pStyle w:val="ConsPlusNormal"/>
            </w:pPr>
            <w:r>
              <w:t>Сведения о застрахованном лице по форме, утвержденной ФСС (изменения в сведения)</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lastRenderedPageBreak/>
              <w:t>131.1</w:t>
            </w:r>
          </w:p>
        </w:tc>
        <w:tc>
          <w:tcPr>
            <w:tcW w:w="2891" w:type="dxa"/>
          </w:tcPr>
          <w:p w:rsidR="000622D2" w:rsidRDefault="000622D2">
            <w:pPr>
              <w:pStyle w:val="ConsPlusNormal"/>
            </w:pPr>
            <w:r>
              <w:t>Сведения о застрахованном лице по форме, утвержденной ФСС (изменения в сведения) (при наличии функциональной возможности)</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направление в территориальный орган ФСС по месту регистрации позднее трех рабочих дней со дня их получения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по мере необходимости</w:t>
            </w:r>
          </w:p>
        </w:tc>
        <w:tc>
          <w:tcPr>
            <w:tcW w:w="1984" w:type="dxa"/>
          </w:tcPr>
          <w:p w:rsidR="000622D2" w:rsidRDefault="000622D2">
            <w:pPr>
              <w:pStyle w:val="ConsPlusNormal"/>
            </w:pPr>
            <w:r>
              <w:t>для формирования документов (сведений), передаваемых в ФСС в соответствии с законодательством Российской Федерации</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131.2</w:t>
            </w:r>
          </w:p>
        </w:tc>
        <w:tc>
          <w:tcPr>
            <w:tcW w:w="2891" w:type="dxa"/>
          </w:tcPr>
          <w:p w:rsidR="000622D2" w:rsidRDefault="000622D2">
            <w:pPr>
              <w:pStyle w:val="ConsPlusNormal"/>
            </w:pPr>
            <w:r>
              <w:t>Сведения о застрахованном лице по форме, утвержденной ФСС (изменения в сведения)</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w:t>
            </w:r>
          </w:p>
        </w:tc>
        <w:tc>
          <w:tcPr>
            <w:tcW w:w="2608" w:type="dxa"/>
          </w:tcPr>
          <w:p w:rsidR="000622D2" w:rsidRDefault="000622D2">
            <w:pPr>
              <w:pStyle w:val="ConsPlusNormal"/>
            </w:pPr>
            <w:r>
              <w:t>направление в территориальный орган ФСС по месту регистрации позднее трех рабочих дней со дня их получения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по мере необходимости</w:t>
            </w:r>
          </w:p>
        </w:tc>
        <w:tc>
          <w:tcPr>
            <w:tcW w:w="1984" w:type="dxa"/>
          </w:tcPr>
          <w:p w:rsidR="000622D2" w:rsidRDefault="000622D2">
            <w:pPr>
              <w:pStyle w:val="ConsPlusNormal"/>
            </w:pPr>
            <w:r>
              <w:t>для формирования документов (сведений), передаваемых в ФСС в соответствии с законодательством Российской Федерации</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132</w:t>
            </w:r>
          </w:p>
        </w:tc>
        <w:tc>
          <w:tcPr>
            <w:tcW w:w="2891" w:type="dxa"/>
          </w:tcPr>
          <w:p w:rsidR="000622D2" w:rsidRDefault="000622D2">
            <w:pPr>
              <w:pStyle w:val="ConsPlusNormal"/>
            </w:pPr>
            <w:r>
              <w:t>Информация об ошибке в электронном листке нетрудоспособности</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132.1</w:t>
            </w:r>
          </w:p>
        </w:tc>
        <w:tc>
          <w:tcPr>
            <w:tcW w:w="2891" w:type="dxa"/>
          </w:tcPr>
          <w:p w:rsidR="000622D2" w:rsidRDefault="000622D2">
            <w:pPr>
              <w:pStyle w:val="ConsPlusNormal"/>
            </w:pPr>
            <w:r>
              <w:t>Информация об ошибке в электронном листке нетрудоспособности (при наличии функциональной возможности)</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 xml:space="preserve">формирование в случае обнаружения ошибки в сведениях об открытии электронного </w:t>
            </w:r>
            <w:proofErr w:type="spellStart"/>
            <w:r>
              <w:t>электронного</w:t>
            </w:r>
            <w:proofErr w:type="spellEnd"/>
            <w:r>
              <w:t xml:space="preserve"> листка нетрудоспособности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в территориальный орган ФСС по месту регистрации</w:t>
            </w:r>
          </w:p>
        </w:tc>
      </w:tr>
      <w:tr w:rsidR="000622D2">
        <w:tc>
          <w:tcPr>
            <w:tcW w:w="907" w:type="dxa"/>
          </w:tcPr>
          <w:p w:rsidR="000622D2" w:rsidRDefault="000622D2">
            <w:pPr>
              <w:pStyle w:val="ConsPlusNormal"/>
            </w:pPr>
            <w:r>
              <w:t>132.2</w:t>
            </w:r>
          </w:p>
        </w:tc>
        <w:tc>
          <w:tcPr>
            <w:tcW w:w="2891" w:type="dxa"/>
          </w:tcPr>
          <w:p w:rsidR="000622D2" w:rsidRDefault="000622D2">
            <w:pPr>
              <w:pStyle w:val="ConsPlusNormal"/>
            </w:pPr>
            <w:r>
              <w:t>Информация об ошибке в электронном листке нетрудоспособности</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w:t>
            </w:r>
          </w:p>
        </w:tc>
        <w:tc>
          <w:tcPr>
            <w:tcW w:w="2608" w:type="dxa"/>
          </w:tcPr>
          <w:p w:rsidR="000622D2" w:rsidRDefault="000622D2">
            <w:pPr>
              <w:pStyle w:val="ConsPlusNormal"/>
            </w:pPr>
            <w:r>
              <w:t xml:space="preserve">формирование в случае обнаружения ошибки в сведениях об открытии электронного </w:t>
            </w:r>
            <w:proofErr w:type="spellStart"/>
            <w:r>
              <w:t>электронного</w:t>
            </w:r>
            <w:proofErr w:type="spellEnd"/>
            <w:r>
              <w:t xml:space="preserve"> листка нетрудоспособности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в территориальный орган ФСС по месту регистрации</w:t>
            </w:r>
          </w:p>
        </w:tc>
      </w:tr>
      <w:tr w:rsidR="000622D2">
        <w:tc>
          <w:tcPr>
            <w:tcW w:w="907" w:type="dxa"/>
          </w:tcPr>
          <w:p w:rsidR="000622D2" w:rsidRDefault="000622D2">
            <w:pPr>
              <w:pStyle w:val="ConsPlusNormal"/>
            </w:pPr>
            <w:r>
              <w:t>133</w:t>
            </w:r>
          </w:p>
        </w:tc>
        <w:tc>
          <w:tcPr>
            <w:tcW w:w="2891" w:type="dxa"/>
          </w:tcPr>
          <w:p w:rsidR="000622D2" w:rsidRDefault="000622D2">
            <w:pPr>
              <w:pStyle w:val="ConsPlusNormal"/>
            </w:pPr>
            <w:r>
              <w:t xml:space="preserve">Информация о периоде, за который электронный листок нетрудоспособности не </w:t>
            </w:r>
            <w:r>
              <w:lastRenderedPageBreak/>
              <w:t>подлежит оплате</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133.1</w:t>
            </w:r>
          </w:p>
        </w:tc>
        <w:tc>
          <w:tcPr>
            <w:tcW w:w="2891" w:type="dxa"/>
          </w:tcPr>
          <w:p w:rsidR="000622D2" w:rsidRDefault="000622D2">
            <w:pPr>
              <w:pStyle w:val="ConsPlusNormal"/>
            </w:pPr>
            <w:r>
              <w:t>Информация о периоде, за который электронный листок нетрудоспособности не подлежит оплате (при наличии функциональной возможности)</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направление подтверждения о необходимости осуществления выплат при получении информации о закрытии электронного листка нетрудоспособности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в территориальный орган ФСС по месту регистрации</w:t>
            </w:r>
          </w:p>
        </w:tc>
      </w:tr>
      <w:tr w:rsidR="000622D2">
        <w:tc>
          <w:tcPr>
            <w:tcW w:w="907" w:type="dxa"/>
          </w:tcPr>
          <w:p w:rsidR="000622D2" w:rsidRDefault="000622D2">
            <w:pPr>
              <w:pStyle w:val="ConsPlusNormal"/>
            </w:pPr>
            <w:r>
              <w:t>133.2</w:t>
            </w:r>
          </w:p>
        </w:tc>
        <w:tc>
          <w:tcPr>
            <w:tcW w:w="2891" w:type="dxa"/>
          </w:tcPr>
          <w:p w:rsidR="000622D2" w:rsidRDefault="000622D2">
            <w:pPr>
              <w:pStyle w:val="ConsPlusNormal"/>
            </w:pPr>
            <w:r>
              <w:t>Информация о периоде, за который электронный листок нетрудоспособности не подлежит оплате</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w:t>
            </w:r>
          </w:p>
        </w:tc>
        <w:tc>
          <w:tcPr>
            <w:tcW w:w="2608" w:type="dxa"/>
          </w:tcPr>
          <w:p w:rsidR="000622D2" w:rsidRDefault="000622D2">
            <w:pPr>
              <w:pStyle w:val="ConsPlusNormal"/>
            </w:pPr>
            <w:r>
              <w:t>направление подтверждения о необходимости осуществления выплат при получении информации о закрытии электронного листка нетрудоспособности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в территориальный орган ФСС по месту регистрации</w:t>
            </w:r>
          </w:p>
        </w:tc>
      </w:tr>
      <w:tr w:rsidR="000622D2">
        <w:tc>
          <w:tcPr>
            <w:tcW w:w="907" w:type="dxa"/>
          </w:tcPr>
          <w:p w:rsidR="000622D2" w:rsidRDefault="000622D2">
            <w:pPr>
              <w:pStyle w:val="ConsPlusNormal"/>
            </w:pPr>
            <w:r>
              <w:t>134</w:t>
            </w:r>
          </w:p>
        </w:tc>
        <w:tc>
          <w:tcPr>
            <w:tcW w:w="2891" w:type="dxa"/>
          </w:tcPr>
          <w:p w:rsidR="000622D2" w:rsidRDefault="000622D2">
            <w:pPr>
              <w:pStyle w:val="ConsPlusNormal"/>
            </w:pPr>
            <w:r>
              <w:t>Сведения для расчета пособия</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не позднее 1 (одного) рабочего дня после получения информации в соответствии с </w:t>
            </w:r>
            <w:hyperlink w:anchor="P2855">
              <w:r>
                <w:rPr>
                  <w:color w:val="0000FF"/>
                </w:rPr>
                <w:t>п. 130</w:t>
              </w:r>
            </w:hyperlink>
            <w:r>
              <w:t xml:space="preserve"> Графика документооборота</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формирования и направления субъектом централизованного учета сведений необходимых для назначения и выплаты пособия</w:t>
            </w:r>
          </w:p>
        </w:tc>
      </w:tr>
      <w:tr w:rsidR="000622D2">
        <w:tc>
          <w:tcPr>
            <w:tcW w:w="907" w:type="dxa"/>
          </w:tcPr>
          <w:p w:rsidR="000622D2" w:rsidRDefault="000622D2">
            <w:pPr>
              <w:pStyle w:val="ConsPlusNormal"/>
            </w:pPr>
            <w:r>
              <w:t>135</w:t>
            </w:r>
          </w:p>
        </w:tc>
        <w:tc>
          <w:tcPr>
            <w:tcW w:w="2891" w:type="dxa"/>
          </w:tcPr>
          <w:p w:rsidR="000622D2" w:rsidRDefault="000622D2">
            <w:pPr>
              <w:pStyle w:val="ConsPlusNormal"/>
            </w:pPr>
            <w:r>
              <w:t>Сведения необходимые для назначения и выплаты пособия</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135.1</w:t>
            </w:r>
          </w:p>
        </w:tc>
        <w:tc>
          <w:tcPr>
            <w:tcW w:w="2891" w:type="dxa"/>
          </w:tcPr>
          <w:p w:rsidR="000622D2" w:rsidRDefault="000622D2">
            <w:pPr>
              <w:pStyle w:val="ConsPlusNormal"/>
            </w:pPr>
            <w:r>
              <w:t>Сведения необходимые для назначения и выплаты пособия (при наличии функциональной возможности)</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формирование не позднее 3 (трех) рабочих дней после получения сведений о закрытии электронного листка нетрудоспособности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в территориальный орган ФСС по месту регистрации</w:t>
            </w:r>
          </w:p>
        </w:tc>
      </w:tr>
      <w:tr w:rsidR="000622D2">
        <w:tc>
          <w:tcPr>
            <w:tcW w:w="907" w:type="dxa"/>
          </w:tcPr>
          <w:p w:rsidR="000622D2" w:rsidRDefault="000622D2">
            <w:pPr>
              <w:pStyle w:val="ConsPlusNormal"/>
            </w:pPr>
            <w:r>
              <w:lastRenderedPageBreak/>
              <w:t>135.2</w:t>
            </w:r>
          </w:p>
        </w:tc>
        <w:tc>
          <w:tcPr>
            <w:tcW w:w="2891" w:type="dxa"/>
          </w:tcPr>
          <w:p w:rsidR="000622D2" w:rsidRDefault="000622D2">
            <w:pPr>
              <w:pStyle w:val="ConsPlusNormal"/>
            </w:pPr>
            <w:r>
              <w:t>Сведения необходимые для назначения и выплаты пособия</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w:t>
            </w:r>
          </w:p>
        </w:tc>
        <w:tc>
          <w:tcPr>
            <w:tcW w:w="2608" w:type="dxa"/>
          </w:tcPr>
          <w:p w:rsidR="000622D2" w:rsidRDefault="000622D2">
            <w:pPr>
              <w:pStyle w:val="ConsPlusNormal"/>
            </w:pPr>
            <w:r>
              <w:t>формирование не позднее 3 (трех) рабочих дней после получения сведений о закрытии электронного листка нетрудоспособности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в территориальный орган ФСС по месту регистрации</w:t>
            </w:r>
          </w:p>
        </w:tc>
      </w:tr>
      <w:tr w:rsidR="000622D2">
        <w:tc>
          <w:tcPr>
            <w:tcW w:w="907" w:type="dxa"/>
          </w:tcPr>
          <w:p w:rsidR="000622D2" w:rsidRDefault="000622D2">
            <w:pPr>
              <w:pStyle w:val="ConsPlusNormal"/>
            </w:pPr>
            <w:r>
              <w:t>136</w:t>
            </w:r>
          </w:p>
        </w:tc>
        <w:tc>
          <w:tcPr>
            <w:tcW w:w="2891" w:type="dxa"/>
          </w:tcPr>
          <w:p w:rsidR="000622D2" w:rsidRDefault="000622D2">
            <w:pPr>
              <w:pStyle w:val="ConsPlusNormal"/>
            </w:pPr>
            <w:r>
              <w:t>Информация для расчета пособия отдельным категориям застрахованных лиц</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формирование и направление в субъект централизованного учета не позднее 1 (одного) рабочего дня после получения информации по листку нетрудоспособности отдельной категории застрахованных лиц</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формирования и направления субъектом централизованного учета Реестра обезличенных сводных данных</w:t>
            </w:r>
          </w:p>
        </w:tc>
      </w:tr>
      <w:tr w:rsidR="000622D2">
        <w:tc>
          <w:tcPr>
            <w:tcW w:w="907" w:type="dxa"/>
          </w:tcPr>
          <w:p w:rsidR="000622D2" w:rsidRDefault="000622D2">
            <w:pPr>
              <w:pStyle w:val="ConsPlusNormal"/>
            </w:pPr>
            <w:r>
              <w:t>137</w:t>
            </w:r>
          </w:p>
        </w:tc>
        <w:tc>
          <w:tcPr>
            <w:tcW w:w="2891" w:type="dxa"/>
          </w:tcPr>
          <w:p w:rsidR="000622D2" w:rsidRDefault="000622D2">
            <w:pPr>
              <w:pStyle w:val="ConsPlusNormal"/>
            </w:pPr>
            <w:r>
              <w:t>Акт о несчастном случае на производстве или акт о случае профессионального заболевания либо судебное решение об установлении юридического факта несчастного случая на производстве или профессионального заболевания</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получения документа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1) отражение информации при расчете оплаты труда;</w:t>
            </w:r>
          </w:p>
          <w:p w:rsidR="000622D2" w:rsidRDefault="000622D2">
            <w:pPr>
              <w:pStyle w:val="ConsPlusNormal"/>
            </w:pPr>
            <w:r>
              <w:t>2) формирование субъекту централизованного учета Сведений для расчета пособий</w:t>
            </w:r>
          </w:p>
        </w:tc>
        <w:tc>
          <w:tcPr>
            <w:tcW w:w="3005" w:type="dxa"/>
          </w:tcPr>
          <w:p w:rsidR="000622D2" w:rsidRDefault="000622D2">
            <w:pPr>
              <w:pStyle w:val="ConsPlusNormal"/>
            </w:pPr>
            <w:r>
              <w:t xml:space="preserve">1) для отражения в Расчетной </w:t>
            </w:r>
            <w:hyperlink r:id="rId569">
              <w:r>
                <w:rPr>
                  <w:color w:val="0000FF"/>
                </w:rPr>
                <w:t>ведомости</w:t>
              </w:r>
            </w:hyperlink>
            <w:r>
              <w:t xml:space="preserve"> (код формы по ОКУД 0504402);</w:t>
            </w:r>
          </w:p>
          <w:p w:rsidR="000622D2" w:rsidRDefault="000622D2">
            <w:pPr>
              <w:pStyle w:val="ConsPlusNormal"/>
            </w:pPr>
            <w:r>
              <w:t>2) для направления в субъектом централизованного учета Сведений о суммах выплат и иных вознаграждений в пользу застрахованного лица,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профессионального заболевания, повлекших утрату трудоспособности</w:t>
            </w:r>
          </w:p>
        </w:tc>
      </w:tr>
      <w:tr w:rsidR="000622D2">
        <w:tc>
          <w:tcPr>
            <w:tcW w:w="907" w:type="dxa"/>
          </w:tcPr>
          <w:p w:rsidR="000622D2" w:rsidRDefault="000622D2">
            <w:pPr>
              <w:pStyle w:val="ConsPlusNormal"/>
            </w:pPr>
            <w:r>
              <w:t>138</w:t>
            </w:r>
          </w:p>
        </w:tc>
        <w:tc>
          <w:tcPr>
            <w:tcW w:w="2891" w:type="dxa"/>
          </w:tcPr>
          <w:p w:rsidR="000622D2" w:rsidRDefault="000622D2">
            <w:pPr>
              <w:pStyle w:val="ConsPlusNormal"/>
            </w:pPr>
            <w:r>
              <w:t xml:space="preserve">Заявление о замене календарных лет (календарного года) при расчете пособия по </w:t>
            </w:r>
            <w:r>
              <w:lastRenderedPageBreak/>
              <w:t>временной нетрудоспособности</w:t>
            </w:r>
          </w:p>
        </w:tc>
        <w:tc>
          <w:tcPr>
            <w:tcW w:w="1134" w:type="dxa"/>
          </w:tcPr>
          <w:p w:rsidR="000622D2" w:rsidRDefault="000622D2">
            <w:pPr>
              <w:pStyle w:val="ConsPlusNormal"/>
            </w:pPr>
            <w:r>
              <w:lastRenderedPageBreak/>
              <w:t>кадровая служба субъекта централиз</w:t>
            </w:r>
            <w:r>
              <w:lastRenderedPageBreak/>
              <w:t>ованного учета</w:t>
            </w:r>
          </w:p>
        </w:tc>
        <w:tc>
          <w:tcPr>
            <w:tcW w:w="1020" w:type="dxa"/>
          </w:tcPr>
          <w:p w:rsidR="000622D2" w:rsidRDefault="000622D2">
            <w:pPr>
              <w:pStyle w:val="ConsPlusNormal"/>
            </w:pPr>
            <w:r>
              <w:lastRenderedPageBreak/>
              <w:t>электронный образ (скан-</w:t>
            </w:r>
            <w:r>
              <w:lastRenderedPageBreak/>
              <w:t>копия)</w:t>
            </w:r>
          </w:p>
        </w:tc>
        <w:tc>
          <w:tcPr>
            <w:tcW w:w="2608" w:type="dxa"/>
          </w:tcPr>
          <w:p w:rsidR="000622D2" w:rsidRDefault="000622D2">
            <w:pPr>
              <w:pStyle w:val="ConsPlusNormal"/>
            </w:pPr>
            <w:r>
              <w:lastRenderedPageBreak/>
              <w:t xml:space="preserve">направление не позднее следующего рабочего дня со дня получения заявления от </w:t>
            </w:r>
            <w:r>
              <w:lastRenderedPageBreak/>
              <w:t>застрахованного лица</w:t>
            </w:r>
          </w:p>
        </w:tc>
        <w:tc>
          <w:tcPr>
            <w:tcW w:w="1984" w:type="dxa"/>
          </w:tcPr>
          <w:p w:rsidR="000622D2" w:rsidRDefault="000622D2">
            <w:pPr>
              <w:pStyle w:val="ConsPlusNormal"/>
            </w:pPr>
            <w:r>
              <w:lastRenderedPageBreak/>
              <w:t>ответственные лица субъекта централизованного учета</w:t>
            </w:r>
          </w:p>
        </w:tc>
        <w:tc>
          <w:tcPr>
            <w:tcW w:w="1587" w:type="dxa"/>
          </w:tcPr>
          <w:p w:rsidR="000622D2" w:rsidRDefault="000622D2">
            <w:pPr>
              <w:pStyle w:val="ConsPlusNormal"/>
            </w:pPr>
            <w:r>
              <w:t xml:space="preserve">не позднее 1 (одного) рабочего дня со дня </w:t>
            </w:r>
            <w:r>
              <w:lastRenderedPageBreak/>
              <w:t>получения документов (сведений), необходимых для расчета пособия</w:t>
            </w:r>
          </w:p>
        </w:tc>
        <w:tc>
          <w:tcPr>
            <w:tcW w:w="1984" w:type="dxa"/>
          </w:tcPr>
          <w:p w:rsidR="000622D2" w:rsidRDefault="000622D2">
            <w:pPr>
              <w:pStyle w:val="ConsPlusNormal"/>
            </w:pPr>
            <w:r>
              <w:lastRenderedPageBreak/>
              <w:t xml:space="preserve">1) отражение информации при расчете социальных </w:t>
            </w:r>
            <w:r>
              <w:lastRenderedPageBreak/>
              <w:t>пособий;</w:t>
            </w:r>
          </w:p>
          <w:p w:rsidR="000622D2" w:rsidRDefault="000622D2">
            <w:pPr>
              <w:pStyle w:val="ConsPlusNormal"/>
            </w:pPr>
            <w:r>
              <w:t>2) формирование Сведений для расчета пособий</w:t>
            </w:r>
          </w:p>
        </w:tc>
        <w:tc>
          <w:tcPr>
            <w:tcW w:w="3005" w:type="dxa"/>
          </w:tcPr>
          <w:p w:rsidR="000622D2" w:rsidRDefault="000622D2">
            <w:pPr>
              <w:pStyle w:val="ConsPlusNormal"/>
            </w:pPr>
            <w:r>
              <w:lastRenderedPageBreak/>
              <w:t xml:space="preserve">1) для отражения в Расчетной </w:t>
            </w:r>
            <w:hyperlink r:id="rId570">
              <w:r>
                <w:rPr>
                  <w:color w:val="0000FF"/>
                </w:rPr>
                <w:t>ведомости</w:t>
              </w:r>
            </w:hyperlink>
            <w:r>
              <w:t xml:space="preserve"> (код формы по ОКУД 0504402);</w:t>
            </w:r>
          </w:p>
          <w:p w:rsidR="000622D2" w:rsidRDefault="000622D2">
            <w:pPr>
              <w:pStyle w:val="ConsPlusNormal"/>
            </w:pPr>
            <w:r>
              <w:t xml:space="preserve">2) для формирования и </w:t>
            </w:r>
            <w:r>
              <w:lastRenderedPageBreak/>
              <w:t>направления субъектом централизованного учета Заявления о пересчете ранее назначенного пособия</w:t>
            </w:r>
          </w:p>
        </w:tc>
      </w:tr>
      <w:tr w:rsidR="000622D2">
        <w:tc>
          <w:tcPr>
            <w:tcW w:w="907" w:type="dxa"/>
          </w:tcPr>
          <w:p w:rsidR="000622D2" w:rsidRDefault="000622D2">
            <w:pPr>
              <w:pStyle w:val="ConsPlusNormal"/>
            </w:pPr>
            <w:r>
              <w:lastRenderedPageBreak/>
              <w:t>139</w:t>
            </w:r>
          </w:p>
        </w:tc>
        <w:tc>
          <w:tcPr>
            <w:tcW w:w="2891" w:type="dxa"/>
          </w:tcPr>
          <w:p w:rsidR="000622D2" w:rsidRDefault="000622D2">
            <w:pPr>
              <w:pStyle w:val="ConsPlusNormal"/>
            </w:pPr>
            <w:r>
              <w:t>Заявление о перерасчете ранее назначенного страхового обеспечения по обязательному социальному страхованию на случай временной нетрудоспособности и в связи с материнством с приложением подтверждающих документов по форме, утвержденной ФСС</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направление электронный образ (скан-копия) документов не позднее следующего рабочего дня со дня получения их от застрахованного лица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документов (сведений), необходимых для расчета пособия</w:t>
            </w:r>
          </w:p>
        </w:tc>
        <w:tc>
          <w:tcPr>
            <w:tcW w:w="1984" w:type="dxa"/>
          </w:tcPr>
          <w:p w:rsidR="000622D2" w:rsidRDefault="000622D2">
            <w:pPr>
              <w:pStyle w:val="ConsPlusNormal"/>
            </w:pPr>
            <w:r>
              <w:t>1) отражение информации при расчете социальных пособий;</w:t>
            </w:r>
          </w:p>
          <w:p w:rsidR="000622D2" w:rsidRDefault="000622D2">
            <w:pPr>
              <w:pStyle w:val="ConsPlusNormal"/>
            </w:pPr>
            <w:r>
              <w:t>2) формирование Сведений для расчета пособий</w:t>
            </w:r>
          </w:p>
        </w:tc>
        <w:tc>
          <w:tcPr>
            <w:tcW w:w="3005" w:type="dxa"/>
          </w:tcPr>
          <w:p w:rsidR="000622D2" w:rsidRDefault="000622D2">
            <w:pPr>
              <w:pStyle w:val="ConsPlusNormal"/>
            </w:pPr>
            <w:r>
              <w:t xml:space="preserve">1) для отражения в Расчетной </w:t>
            </w:r>
            <w:hyperlink r:id="rId571">
              <w:r>
                <w:rPr>
                  <w:color w:val="0000FF"/>
                </w:rPr>
                <w:t>ведомости</w:t>
              </w:r>
            </w:hyperlink>
            <w:r>
              <w:t xml:space="preserve"> (код формы по ОКУД 0504402);</w:t>
            </w:r>
          </w:p>
          <w:p w:rsidR="000622D2" w:rsidRDefault="000622D2">
            <w:pPr>
              <w:pStyle w:val="ConsPlusNormal"/>
            </w:pPr>
            <w:r>
              <w:t>2) для формирования и направления субъектом централизованного учета Заявления о пересчете ранее назначенного пособия</w:t>
            </w:r>
          </w:p>
        </w:tc>
      </w:tr>
      <w:tr w:rsidR="000622D2">
        <w:tc>
          <w:tcPr>
            <w:tcW w:w="907" w:type="dxa"/>
          </w:tcPr>
          <w:p w:rsidR="000622D2" w:rsidRDefault="000622D2">
            <w:pPr>
              <w:pStyle w:val="ConsPlusNormal"/>
            </w:pPr>
            <w:r>
              <w:t>140</w:t>
            </w:r>
          </w:p>
        </w:tc>
        <w:tc>
          <w:tcPr>
            <w:tcW w:w="2891" w:type="dxa"/>
          </w:tcPr>
          <w:p w:rsidR="000622D2" w:rsidRDefault="00C77DE0">
            <w:pPr>
              <w:pStyle w:val="ConsPlusNormal"/>
            </w:pPr>
            <w:hyperlink r:id="rId572">
              <w:r w:rsidR="000622D2">
                <w:rPr>
                  <w:color w:val="0000FF"/>
                </w:rPr>
                <w:t>Табель</w:t>
              </w:r>
            </w:hyperlink>
            <w:r w:rsidR="000622D2">
              <w:t xml:space="preserve"> учета использования рабочего времени и расчета заработной платы (в том числе корректирующий) (код формы по ОКУД 0504421) </w:t>
            </w:r>
            <w:hyperlink w:anchor="P7014">
              <w:r w:rsidR="000622D2">
                <w:rPr>
                  <w:color w:val="0000FF"/>
                </w:rPr>
                <w:t>&lt;62&gt;</w:t>
              </w:r>
            </w:hyperlink>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140.1</w:t>
            </w:r>
          </w:p>
        </w:tc>
        <w:tc>
          <w:tcPr>
            <w:tcW w:w="2891" w:type="dxa"/>
          </w:tcPr>
          <w:p w:rsidR="000622D2" w:rsidRDefault="00C77DE0">
            <w:pPr>
              <w:pStyle w:val="ConsPlusNormal"/>
            </w:pPr>
            <w:hyperlink r:id="rId573">
              <w:r w:rsidR="000622D2">
                <w:rPr>
                  <w:color w:val="0000FF"/>
                </w:rPr>
                <w:t>Табель</w:t>
              </w:r>
            </w:hyperlink>
            <w:r w:rsidR="000622D2">
              <w:t xml:space="preserve"> учета использования рабочего времени и расчета заработной платы (в том числе корректирующий) (код формы по ОКУД 0504421)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4 (четырех) рабочих дней до установленного срока выплаты заработной платы за 1 половину месяца;</w:t>
            </w:r>
          </w:p>
          <w:p w:rsidR="000622D2" w:rsidRDefault="000622D2">
            <w:pPr>
              <w:pStyle w:val="ConsPlusNormal"/>
            </w:pPr>
            <w:r>
              <w:t>не позднее 5 (пяти) рабочих дней до установленного срока выплаты заработной платы за вторую половину месяца;</w:t>
            </w:r>
          </w:p>
          <w:p w:rsidR="000622D2" w:rsidRDefault="000622D2">
            <w:pPr>
              <w:pStyle w:val="ConsPlusNormal"/>
            </w:pPr>
            <w:r>
              <w:t xml:space="preserve">не позднее 1 (одного) рабочего дня с момента </w:t>
            </w:r>
            <w:r>
              <w:lastRenderedPageBreak/>
              <w:t>подписания корректирующего табеля</w:t>
            </w:r>
          </w:p>
        </w:tc>
        <w:tc>
          <w:tcPr>
            <w:tcW w:w="1984" w:type="dxa"/>
          </w:tcPr>
          <w:p w:rsidR="000622D2" w:rsidRDefault="000622D2">
            <w:pPr>
              <w:pStyle w:val="ConsPlusNormal"/>
            </w:pPr>
            <w:r>
              <w:lastRenderedPageBreak/>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для отражения в Расчетной </w:t>
            </w:r>
            <w:hyperlink r:id="rId574">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140.2</w:t>
            </w:r>
          </w:p>
        </w:tc>
        <w:tc>
          <w:tcPr>
            <w:tcW w:w="2891" w:type="dxa"/>
          </w:tcPr>
          <w:p w:rsidR="000622D2" w:rsidRDefault="00C77DE0">
            <w:pPr>
              <w:pStyle w:val="ConsPlusNormal"/>
            </w:pPr>
            <w:hyperlink r:id="rId575">
              <w:r w:rsidR="000622D2">
                <w:rPr>
                  <w:color w:val="0000FF"/>
                </w:rPr>
                <w:t>Табель</w:t>
              </w:r>
            </w:hyperlink>
            <w:r w:rsidR="000622D2">
              <w:t xml:space="preserve"> учета использования рабочего времени и расчета заработной платы (в том числе корректировочный) (код формы по ОКУД 0504421)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4 (четырех) рабочих дней до установленного срока выплаты заработной платы за 1 половину месяца;</w:t>
            </w:r>
          </w:p>
          <w:p w:rsidR="000622D2" w:rsidRDefault="000622D2">
            <w:pPr>
              <w:pStyle w:val="ConsPlusNormal"/>
            </w:pPr>
            <w:r>
              <w:t>не позднее 5 (пяти) рабочих дней до установленного срока выплаты заработной платы за вторую половину месяца;</w:t>
            </w:r>
          </w:p>
          <w:p w:rsidR="000622D2" w:rsidRDefault="000622D2">
            <w:pPr>
              <w:pStyle w:val="ConsPlusNormal"/>
            </w:pPr>
            <w:r>
              <w:t>не позднее 1 (одного) рабочего дня с момента подписания корректирующего табеля</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для отражения в Расчетной </w:t>
            </w:r>
            <w:hyperlink r:id="rId576">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141</w:t>
            </w:r>
          </w:p>
        </w:tc>
        <w:tc>
          <w:tcPr>
            <w:tcW w:w="2891" w:type="dxa"/>
          </w:tcPr>
          <w:p w:rsidR="000622D2" w:rsidRDefault="000622D2">
            <w:pPr>
              <w:pStyle w:val="ConsPlusNormal"/>
            </w:pPr>
            <w:r>
              <w:t>Иные приказы по начислению оплаты труда и по удержанию из оплаты труда (дни сдачи крови, военные сборы, учебные отпуска, отпуск без сохранения заработной платы и иные)</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141.1</w:t>
            </w:r>
          </w:p>
        </w:tc>
        <w:tc>
          <w:tcPr>
            <w:tcW w:w="2891" w:type="dxa"/>
          </w:tcPr>
          <w:p w:rsidR="000622D2" w:rsidRDefault="000622D2">
            <w:pPr>
              <w:pStyle w:val="ConsPlusNormal"/>
            </w:pPr>
            <w:r>
              <w:t xml:space="preserve">Иные приказы по начислению оплаты труда и по удержанию из оплаты труда (дни сдачи крови, военные сборы, учебные отпуска, отпуск без сохранения заработной платы и иные) (для федеральных органов </w:t>
            </w:r>
            <w:r>
              <w:lastRenderedPageBreak/>
              <w:t>власти и их территориальных органов)</w:t>
            </w:r>
          </w:p>
        </w:tc>
        <w:tc>
          <w:tcPr>
            <w:tcW w:w="1134" w:type="dxa"/>
          </w:tcPr>
          <w:p w:rsidR="000622D2" w:rsidRDefault="000622D2">
            <w:pPr>
              <w:pStyle w:val="ConsPlusNormal"/>
            </w:pPr>
            <w:r>
              <w:lastRenderedPageBreak/>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в Расчетной </w:t>
            </w:r>
            <w:hyperlink r:id="rId577">
              <w:r>
                <w:rPr>
                  <w:color w:val="0000FF"/>
                </w:rPr>
                <w:t>ведомости</w:t>
              </w:r>
            </w:hyperlink>
            <w:r>
              <w:t xml:space="preserve"> (код формы по 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t>141.2</w:t>
            </w:r>
          </w:p>
        </w:tc>
        <w:tc>
          <w:tcPr>
            <w:tcW w:w="2891" w:type="dxa"/>
          </w:tcPr>
          <w:p w:rsidR="000622D2" w:rsidRDefault="000622D2">
            <w:pPr>
              <w:pStyle w:val="ConsPlusNormal"/>
            </w:pPr>
            <w:r>
              <w:t>Иные приказы по начислению оплаты труда и по удержанию из оплаты труда (дни сдачи крови, военные сборы, учебные отпуска, отпуск без сохранения заработной платы и иные)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издания приказа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информации при расчете оплаты труда</w:t>
            </w:r>
          </w:p>
        </w:tc>
        <w:tc>
          <w:tcPr>
            <w:tcW w:w="3005" w:type="dxa"/>
          </w:tcPr>
          <w:p w:rsidR="000622D2" w:rsidRDefault="000622D2">
            <w:pPr>
              <w:pStyle w:val="ConsPlusNormal"/>
            </w:pPr>
            <w:r>
              <w:t xml:space="preserve">1) для отражения в Расчетной </w:t>
            </w:r>
            <w:hyperlink r:id="rId578">
              <w:r>
                <w:rPr>
                  <w:color w:val="0000FF"/>
                </w:rPr>
                <w:t>ведомости</w:t>
              </w:r>
            </w:hyperlink>
            <w:r>
              <w:t xml:space="preserve"> (код формы по ОКУД 0504402);</w:t>
            </w:r>
          </w:p>
          <w:p w:rsidR="000622D2" w:rsidRDefault="000622D2">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0622D2">
        <w:tc>
          <w:tcPr>
            <w:tcW w:w="907" w:type="dxa"/>
          </w:tcPr>
          <w:p w:rsidR="000622D2" w:rsidRDefault="000622D2">
            <w:pPr>
              <w:pStyle w:val="ConsPlusNormal"/>
            </w:pPr>
            <w:r>
              <w:t>142</w:t>
            </w:r>
          </w:p>
        </w:tc>
        <w:tc>
          <w:tcPr>
            <w:tcW w:w="2891" w:type="dxa"/>
          </w:tcPr>
          <w:p w:rsidR="000622D2" w:rsidRDefault="000622D2">
            <w:pPr>
              <w:pStyle w:val="ConsPlusNormal"/>
            </w:pPr>
            <w:r>
              <w:t>Исполнительные листы, судебные приказы (возврат исполнительных листов), постановление об обращении взыскания на заработную плату и иные доходы должника</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при поступлении документов на уволенного сотрудника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удержание в день ближайшей выплаты заработной платы</w:t>
            </w:r>
          </w:p>
        </w:tc>
        <w:tc>
          <w:tcPr>
            <w:tcW w:w="1984" w:type="dxa"/>
          </w:tcPr>
          <w:p w:rsidR="000622D2" w:rsidRDefault="000622D2">
            <w:pPr>
              <w:pStyle w:val="ConsPlusNormal"/>
            </w:pPr>
            <w:r>
              <w:t>1) удержания по исполнительному листу (судебному приказу);</w:t>
            </w:r>
          </w:p>
          <w:p w:rsidR="000622D2" w:rsidRDefault="000622D2">
            <w:pPr>
              <w:pStyle w:val="ConsPlusNormal"/>
            </w:pPr>
            <w:r>
              <w:t>2) формирование распоряжения о совершении казначейских платежей на перечисление удержания получателю;</w:t>
            </w:r>
          </w:p>
          <w:p w:rsidR="000622D2" w:rsidRDefault="000622D2">
            <w:pPr>
              <w:pStyle w:val="ConsPlusNormal"/>
            </w:pPr>
            <w:r>
              <w:t>3) подготовка информации о полном (частичном) исполнении по исполнительному листу;</w:t>
            </w:r>
          </w:p>
          <w:p w:rsidR="000622D2" w:rsidRDefault="000622D2">
            <w:pPr>
              <w:pStyle w:val="ConsPlusNormal"/>
            </w:pPr>
            <w:r>
              <w:t>4) в случае увольнения - подготовка информации о взысканной сумме по исполнительному листу</w:t>
            </w:r>
          </w:p>
        </w:tc>
        <w:tc>
          <w:tcPr>
            <w:tcW w:w="3005" w:type="dxa"/>
          </w:tcPr>
          <w:p w:rsidR="000622D2" w:rsidRDefault="000622D2">
            <w:pPr>
              <w:pStyle w:val="ConsPlusNormal"/>
            </w:pPr>
            <w:r>
              <w:t>1) для перечисления средств третьим лицам не позднее 3 (трех) дней со дня выплаты заработной платы;</w:t>
            </w:r>
          </w:p>
          <w:p w:rsidR="000622D2" w:rsidRDefault="000622D2">
            <w:pPr>
              <w:pStyle w:val="ConsPlusNormal"/>
            </w:pPr>
            <w:r>
              <w:t>2) для направления в субъект централизованного учета информации о взысканной сумме по исполнительному листу не позднее дня увольнения работника - должника</w:t>
            </w:r>
          </w:p>
        </w:tc>
      </w:tr>
      <w:tr w:rsidR="000622D2">
        <w:tc>
          <w:tcPr>
            <w:tcW w:w="907" w:type="dxa"/>
          </w:tcPr>
          <w:p w:rsidR="000622D2" w:rsidRDefault="000622D2">
            <w:pPr>
              <w:pStyle w:val="ConsPlusNormal"/>
            </w:pPr>
            <w:r>
              <w:lastRenderedPageBreak/>
              <w:t>143</w:t>
            </w:r>
          </w:p>
        </w:tc>
        <w:tc>
          <w:tcPr>
            <w:tcW w:w="2891" w:type="dxa"/>
          </w:tcPr>
          <w:p w:rsidR="000622D2" w:rsidRDefault="000622D2">
            <w:pPr>
              <w:pStyle w:val="ConsPlusNormal"/>
            </w:pPr>
            <w:r>
              <w:t>Иные заявления сотрудника (работника), в том числе о предоставлении справок по заработной плате</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2 (двух) рабочих дней со дня получения документа</w:t>
            </w:r>
          </w:p>
        </w:tc>
        <w:tc>
          <w:tcPr>
            <w:tcW w:w="1984" w:type="dxa"/>
          </w:tcPr>
          <w:p w:rsidR="000622D2" w:rsidRDefault="000622D2">
            <w:pPr>
              <w:pStyle w:val="ConsPlusNormal"/>
            </w:pPr>
            <w:r>
              <w:t>формирование информации для справок на основании заявления сотрудника (работника)</w:t>
            </w:r>
          </w:p>
        </w:tc>
        <w:tc>
          <w:tcPr>
            <w:tcW w:w="3005" w:type="dxa"/>
          </w:tcPr>
          <w:p w:rsidR="000622D2" w:rsidRDefault="000622D2">
            <w:pPr>
              <w:pStyle w:val="ConsPlusNormal"/>
            </w:pPr>
            <w:r>
              <w:t>для направления запрашиваемой информации в субъект централизованного учета не позднее</w:t>
            </w:r>
          </w:p>
        </w:tc>
      </w:tr>
      <w:tr w:rsidR="000622D2">
        <w:tc>
          <w:tcPr>
            <w:tcW w:w="907" w:type="dxa"/>
          </w:tcPr>
          <w:p w:rsidR="000622D2" w:rsidRDefault="000622D2">
            <w:pPr>
              <w:pStyle w:val="ConsPlusNormal"/>
            </w:pPr>
            <w:r>
              <w:t>144</w:t>
            </w:r>
          </w:p>
        </w:tc>
        <w:tc>
          <w:tcPr>
            <w:tcW w:w="2891" w:type="dxa"/>
          </w:tcPr>
          <w:p w:rsidR="000622D2" w:rsidRDefault="000622D2">
            <w:pPr>
              <w:pStyle w:val="ConsPlusNormal"/>
            </w:pPr>
            <w:r>
              <w:t>Приказ (распоряжение) о предоставлении дополнительных выходных дней по уходу за детьми-инвалидами сотруднику (работнику)</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144.1</w:t>
            </w:r>
          </w:p>
        </w:tc>
        <w:tc>
          <w:tcPr>
            <w:tcW w:w="2891" w:type="dxa"/>
          </w:tcPr>
          <w:p w:rsidR="000622D2" w:rsidRDefault="000622D2">
            <w:pPr>
              <w:pStyle w:val="ConsPlusNormal"/>
            </w:pPr>
            <w:r>
              <w:t>Приказ (распоряжение) о предоставлении дополнительных выходных дней по уходу за детьми-инвалидами сотруднику (работнику) (для федеральных органов власти и их территориальных органов)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 заверенная копия приказа на бумажном носителе</w:t>
            </w:r>
          </w:p>
        </w:tc>
        <w:tc>
          <w:tcPr>
            <w:tcW w:w="2608" w:type="dxa"/>
          </w:tcPr>
          <w:p w:rsidR="000622D2" w:rsidRDefault="000622D2">
            <w:pPr>
              <w:pStyle w:val="ConsPlusNormal"/>
            </w:pPr>
            <w:r>
              <w:t>1) контроль правомерности предоставления выходных дней сотруднику (работнику) на основании представленных документов;</w:t>
            </w:r>
          </w:p>
          <w:p w:rsidR="000622D2" w:rsidRDefault="000622D2">
            <w:pPr>
              <w:pStyle w:val="ConsPlusNormal"/>
            </w:pPr>
            <w:r>
              <w:t>2) не позднее следующего рабочего дня со дня издания приказа (распоряжения) направление заверенную копию на бумажном носителе в уполномоченную организацию</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расчет среднего дневного заработка для оплаты дополнительных выходных дней по уходу за ребенком-инвалидом</w:t>
            </w:r>
          </w:p>
        </w:tc>
        <w:tc>
          <w:tcPr>
            <w:tcW w:w="3005" w:type="dxa"/>
          </w:tcPr>
          <w:p w:rsidR="000622D2" w:rsidRDefault="000622D2">
            <w:pPr>
              <w:pStyle w:val="ConsPlusNormal"/>
            </w:pPr>
            <w:r>
              <w:t xml:space="preserve">1) для отражения в Расчетной </w:t>
            </w:r>
            <w:hyperlink r:id="rId579">
              <w:r>
                <w:rPr>
                  <w:color w:val="0000FF"/>
                </w:rPr>
                <w:t>ведомости</w:t>
              </w:r>
            </w:hyperlink>
            <w:r>
              <w:t xml:space="preserve"> (код формы по ОКУД 0504402);</w:t>
            </w:r>
          </w:p>
          <w:p w:rsidR="000622D2" w:rsidRDefault="000622D2">
            <w:pPr>
              <w:pStyle w:val="ConsPlusNormal"/>
            </w:pPr>
            <w:r>
              <w:t xml:space="preserve">2) для формирования </w:t>
            </w:r>
            <w:hyperlink r:id="rId580">
              <w:r>
                <w:rPr>
                  <w:color w:val="0000FF"/>
                </w:rPr>
                <w:t>Записки-расчета</w:t>
              </w:r>
            </w:hyperlink>
            <w:r>
              <w:t xml:space="preserve"> об исчислении среднего заработка при предоставлении отпуска, увольнении и других случаях (код формы по ОКУД 0504425);</w:t>
            </w:r>
          </w:p>
          <w:p w:rsidR="000622D2" w:rsidRDefault="000622D2">
            <w:pPr>
              <w:pStyle w:val="ConsPlusNormal"/>
            </w:pPr>
            <w:r>
              <w:t>3) для выплаты (перечисления) в установленные законодательством Российской Федерации сроки</w:t>
            </w:r>
          </w:p>
        </w:tc>
      </w:tr>
      <w:tr w:rsidR="000622D2">
        <w:tc>
          <w:tcPr>
            <w:tcW w:w="907" w:type="dxa"/>
          </w:tcPr>
          <w:p w:rsidR="000622D2" w:rsidRDefault="000622D2">
            <w:pPr>
              <w:pStyle w:val="ConsPlusNormal"/>
            </w:pPr>
            <w:r>
              <w:t>144.2</w:t>
            </w:r>
          </w:p>
        </w:tc>
        <w:tc>
          <w:tcPr>
            <w:tcW w:w="2891" w:type="dxa"/>
          </w:tcPr>
          <w:p w:rsidR="000622D2" w:rsidRDefault="000622D2">
            <w:pPr>
              <w:pStyle w:val="ConsPlusNormal"/>
            </w:pPr>
            <w:r>
              <w:t>Приказ (распоряжение) о предоставлении дополнительных выходных дней по уходу за детьми-инвалидами сотруднику (работнику)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 xml:space="preserve">электронный, заверенная копия приказа на бумажном </w:t>
            </w:r>
            <w:r>
              <w:lastRenderedPageBreak/>
              <w:t>носителе</w:t>
            </w:r>
          </w:p>
        </w:tc>
        <w:tc>
          <w:tcPr>
            <w:tcW w:w="2608" w:type="dxa"/>
          </w:tcPr>
          <w:p w:rsidR="000622D2" w:rsidRDefault="000622D2">
            <w:pPr>
              <w:pStyle w:val="ConsPlusNormal"/>
            </w:pPr>
            <w:r>
              <w:lastRenderedPageBreak/>
              <w:t xml:space="preserve">1) контроль правомерности предоставления дополнительных выходных дней сотруднику (работнику) на основании представленных </w:t>
            </w:r>
            <w:r>
              <w:lastRenderedPageBreak/>
              <w:t>документов;</w:t>
            </w:r>
          </w:p>
          <w:p w:rsidR="000622D2" w:rsidRDefault="000622D2">
            <w:pPr>
              <w:pStyle w:val="ConsPlusNormal"/>
            </w:pPr>
            <w:r>
              <w:t>2) формирование средствами ГИИС "Электронный бюджет" и направление заверенную копию на бумажном носителе в уполномоченную организацию не позднее следующего рабочего дня со дня издания приказа (распоряжения)</w:t>
            </w:r>
          </w:p>
        </w:tc>
        <w:tc>
          <w:tcPr>
            <w:tcW w:w="1984" w:type="dxa"/>
          </w:tcPr>
          <w:p w:rsidR="000622D2" w:rsidRDefault="000622D2">
            <w:pPr>
              <w:pStyle w:val="ConsPlusNormal"/>
            </w:pPr>
            <w:r>
              <w:lastRenderedPageBreak/>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расчет среднего дневного заработка для оплаты дополнительных выходных дней по уходу за ребенком-инвалидом</w:t>
            </w:r>
          </w:p>
        </w:tc>
        <w:tc>
          <w:tcPr>
            <w:tcW w:w="3005" w:type="dxa"/>
          </w:tcPr>
          <w:p w:rsidR="000622D2" w:rsidRDefault="000622D2">
            <w:pPr>
              <w:pStyle w:val="ConsPlusNormal"/>
            </w:pPr>
            <w:r>
              <w:t xml:space="preserve">1) для отражения в Расчетной </w:t>
            </w:r>
            <w:hyperlink r:id="rId581">
              <w:r>
                <w:rPr>
                  <w:color w:val="0000FF"/>
                </w:rPr>
                <w:t>ведомости</w:t>
              </w:r>
            </w:hyperlink>
            <w:r>
              <w:t xml:space="preserve"> (код формы по ОКУД 0504402);</w:t>
            </w:r>
          </w:p>
          <w:p w:rsidR="000622D2" w:rsidRDefault="000622D2">
            <w:pPr>
              <w:pStyle w:val="ConsPlusNormal"/>
            </w:pPr>
            <w:r>
              <w:t xml:space="preserve">2) для формирования </w:t>
            </w:r>
            <w:hyperlink r:id="rId582">
              <w:r>
                <w:rPr>
                  <w:color w:val="0000FF"/>
                </w:rPr>
                <w:t>Записки-расчета</w:t>
              </w:r>
            </w:hyperlink>
            <w:r>
              <w:t xml:space="preserve"> (код формы по ОКУД 0504425);</w:t>
            </w:r>
          </w:p>
          <w:p w:rsidR="000622D2" w:rsidRDefault="000622D2">
            <w:pPr>
              <w:pStyle w:val="ConsPlusNormal"/>
            </w:pPr>
            <w:r>
              <w:t xml:space="preserve">3) для выплаты (перечисления) в </w:t>
            </w:r>
            <w:r>
              <w:lastRenderedPageBreak/>
              <w:t>установленные законодательством Российской Федерации сроки</w:t>
            </w:r>
          </w:p>
        </w:tc>
      </w:tr>
      <w:tr w:rsidR="000622D2">
        <w:tc>
          <w:tcPr>
            <w:tcW w:w="907" w:type="dxa"/>
          </w:tcPr>
          <w:p w:rsidR="000622D2" w:rsidRDefault="000622D2">
            <w:pPr>
              <w:pStyle w:val="ConsPlusNormal"/>
            </w:pPr>
            <w:r>
              <w:lastRenderedPageBreak/>
              <w:t>145</w:t>
            </w:r>
          </w:p>
        </w:tc>
        <w:tc>
          <w:tcPr>
            <w:tcW w:w="2891" w:type="dxa"/>
          </w:tcPr>
          <w:p w:rsidR="000622D2" w:rsidRDefault="000622D2">
            <w:pPr>
              <w:pStyle w:val="ConsPlusNormal"/>
            </w:pPr>
            <w:r>
              <w:t>Заявление на получение социального пособия на погребение с приложением справки о смерти (оригинал), выданной органами ЗАГС</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 бумажный</w:t>
            </w:r>
          </w:p>
        </w:tc>
        <w:tc>
          <w:tcPr>
            <w:tcW w:w="2608" w:type="dxa"/>
          </w:tcPr>
          <w:p w:rsidR="000622D2" w:rsidRDefault="000622D2">
            <w:pPr>
              <w:pStyle w:val="ConsPlusNormal"/>
            </w:pPr>
            <w:r>
              <w:t>1) контроль правомерности назначения и выплаты пособия;</w:t>
            </w:r>
          </w:p>
          <w:p w:rsidR="000622D2" w:rsidRDefault="000622D2">
            <w:pPr>
              <w:pStyle w:val="ConsPlusNormal"/>
            </w:pPr>
            <w:r>
              <w:t>2) незамедлительно направление электронный образ (скан-копию) в уполномоченную организацию в день получения документов (сведений), оригиналы документов на бумажном носителе направление в уполномоченную организацию не позднее следующего рабочего дня со дня их получения</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в день получения электронного образа (скан-копии) документов (сведений)</w:t>
            </w:r>
          </w:p>
        </w:tc>
        <w:tc>
          <w:tcPr>
            <w:tcW w:w="1984" w:type="dxa"/>
          </w:tcPr>
          <w:p w:rsidR="000622D2" w:rsidRDefault="000622D2">
            <w:pPr>
              <w:pStyle w:val="ConsPlusNormal"/>
            </w:pPr>
            <w:r>
              <w:t>начисление и выплата (перечисление) социального пособия на погребение получателю</w:t>
            </w:r>
          </w:p>
        </w:tc>
        <w:tc>
          <w:tcPr>
            <w:tcW w:w="3005" w:type="dxa"/>
          </w:tcPr>
          <w:p w:rsidR="000622D2" w:rsidRDefault="000622D2">
            <w:pPr>
              <w:pStyle w:val="ConsPlusNormal"/>
            </w:pPr>
            <w:r>
              <w:t xml:space="preserve">для отражения в Расчетной </w:t>
            </w:r>
            <w:hyperlink r:id="rId583">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146</w:t>
            </w:r>
          </w:p>
        </w:tc>
        <w:tc>
          <w:tcPr>
            <w:tcW w:w="2891" w:type="dxa"/>
          </w:tcPr>
          <w:p w:rsidR="000622D2" w:rsidRDefault="000622D2">
            <w:pPr>
              <w:pStyle w:val="ConsPlusNormal"/>
            </w:pPr>
            <w:r>
              <w:t xml:space="preserve">Документы (сведения), которые представляются в ФСС для возмещения расходов страхователя (заявления и иные документы по формам, утвержденным ФСС, с приложением документов, перечень которых установлен </w:t>
            </w:r>
            <w:r>
              <w:lastRenderedPageBreak/>
              <w:t>законодательством Российской Федерации (возмещение расходов на выплату социального пособия на погребение, на оплату 4 дополнительных выходных дней одному из родителей (опекуну, попечителю) для ухода за детьми-инвалидами и возмещения специализированной службе по вопросам похоронного дела стоимости услуг, возмещение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tc>
        <w:tc>
          <w:tcPr>
            <w:tcW w:w="1134" w:type="dxa"/>
          </w:tcPr>
          <w:p w:rsidR="000622D2" w:rsidRDefault="000622D2">
            <w:pPr>
              <w:pStyle w:val="ConsPlusNormal"/>
            </w:pPr>
            <w:r>
              <w:lastRenderedPageBreak/>
              <w:t>уполномоченная организация</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 xml:space="preserve">при необходимости возмещения (после получения от субъекта централизованного учета документов (сведений), необходимых для возмещения расходов) формирование Заявление по форме, утвержденной ФСС для конкретного </w:t>
            </w:r>
            <w:r>
              <w:lastRenderedPageBreak/>
              <w:t>вида возмещения и в установленные законодательством Российской Федерации сроки</w:t>
            </w:r>
          </w:p>
        </w:tc>
        <w:tc>
          <w:tcPr>
            <w:tcW w:w="1984" w:type="dxa"/>
          </w:tcPr>
          <w:p w:rsidR="000622D2" w:rsidRDefault="000622D2">
            <w:pPr>
              <w:pStyle w:val="ConsPlusNormal"/>
            </w:pPr>
            <w:r>
              <w:lastRenderedPageBreak/>
              <w:t>уполномоченное лицо уполномоченной организации</w:t>
            </w:r>
          </w:p>
        </w:tc>
        <w:tc>
          <w:tcPr>
            <w:tcW w:w="1587" w:type="dxa"/>
          </w:tcPr>
          <w:p w:rsidR="000622D2" w:rsidRDefault="000622D2">
            <w:pPr>
              <w:pStyle w:val="ConsPlusNormal"/>
            </w:pPr>
            <w:r>
              <w:t>ежеквартально, не позднее 20 календарных дней после отчетного квартала, до 15 декабря текущего года</w:t>
            </w:r>
          </w:p>
        </w:tc>
        <w:tc>
          <w:tcPr>
            <w:tcW w:w="1984" w:type="dxa"/>
          </w:tcPr>
          <w:p w:rsidR="000622D2" w:rsidRDefault="000622D2">
            <w:pPr>
              <w:pStyle w:val="ConsPlusNormal"/>
            </w:pPr>
            <w:r>
              <w:t>сформированное Заявление для соответствующего вида возмещения</w:t>
            </w:r>
          </w:p>
        </w:tc>
        <w:tc>
          <w:tcPr>
            <w:tcW w:w="3005" w:type="dxa"/>
          </w:tcPr>
          <w:p w:rsidR="000622D2" w:rsidRDefault="000622D2">
            <w:pPr>
              <w:pStyle w:val="ConsPlusNormal"/>
            </w:pPr>
            <w:r>
              <w:t>для направления в ФСС с целью возмещения расходов субъекта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t>147</w:t>
            </w:r>
          </w:p>
        </w:tc>
        <w:tc>
          <w:tcPr>
            <w:tcW w:w="2891" w:type="dxa"/>
          </w:tcPr>
          <w:p w:rsidR="000622D2" w:rsidRDefault="000622D2">
            <w:pPr>
              <w:pStyle w:val="ConsPlusNormal"/>
            </w:pPr>
            <w:r>
              <w:t xml:space="preserve">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сотруднику (работнику), нуждающемуся в санаторно-курортном лечении по </w:t>
            </w:r>
            <w:r>
              <w:lastRenderedPageBreak/>
              <w:t>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документов (сведений), необходимых для оплаты отпуска, предусмотренных законодательством Российской Федерации</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147.1</w:t>
            </w:r>
          </w:p>
        </w:tc>
        <w:tc>
          <w:tcPr>
            <w:tcW w:w="2891" w:type="dxa"/>
          </w:tcPr>
          <w:p w:rsidR="000622D2" w:rsidRDefault="000622D2">
            <w:pPr>
              <w:pStyle w:val="ConsPlusNormal"/>
            </w:pPr>
            <w:r>
              <w:t xml:space="preserve">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сотруднику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документов (сведений), необходимых для оплаты отпуска, предусмотренных законодательством Российской Федерации (для федеральных органов </w:t>
            </w:r>
            <w:r>
              <w:lastRenderedPageBreak/>
              <w:t>власти и их территориальных органов)</w:t>
            </w:r>
          </w:p>
        </w:tc>
        <w:tc>
          <w:tcPr>
            <w:tcW w:w="1134" w:type="dxa"/>
          </w:tcPr>
          <w:p w:rsidR="000622D2" w:rsidRDefault="000622D2">
            <w:pPr>
              <w:pStyle w:val="ConsPlusNormal"/>
            </w:pPr>
            <w:r>
              <w:lastRenderedPageBreak/>
              <w:t>кадровая служба субъекта централизованного учета</w:t>
            </w:r>
          </w:p>
        </w:tc>
        <w:tc>
          <w:tcPr>
            <w:tcW w:w="1020" w:type="dxa"/>
          </w:tcPr>
          <w:p w:rsidR="000622D2" w:rsidRDefault="000622D2">
            <w:pPr>
              <w:pStyle w:val="ConsPlusNormal"/>
            </w:pPr>
            <w:r>
              <w:t>электронные сведения из ФГИС ЕИСУ КС, электронный образ (скан-копия) документов (сведений)</w:t>
            </w:r>
          </w:p>
        </w:tc>
        <w:tc>
          <w:tcPr>
            <w:tcW w:w="2608" w:type="dxa"/>
          </w:tcPr>
          <w:p w:rsidR="000622D2" w:rsidRDefault="000622D2">
            <w:pPr>
              <w:pStyle w:val="ConsPlusNormal"/>
            </w:pPr>
            <w:r>
              <w:t>1) контроль правомерности предоставления отпуска для санаторно-курортного лечения;</w:t>
            </w:r>
          </w:p>
          <w:p w:rsidR="000622D2" w:rsidRDefault="000622D2">
            <w:pPr>
              <w:pStyle w:val="ConsPlusNormal"/>
            </w:pPr>
            <w:r>
              <w:t>2) не позднее 18 (восемнадцати) дней до даты начала отпуска направление в уполномоченную организацию</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15 (пятнадцати) дней до даты начала отпуска</w:t>
            </w:r>
          </w:p>
        </w:tc>
        <w:tc>
          <w:tcPr>
            <w:tcW w:w="1984" w:type="dxa"/>
          </w:tcPr>
          <w:p w:rsidR="000622D2" w:rsidRDefault="000622D2">
            <w:pPr>
              <w:pStyle w:val="ConsPlusNormal"/>
            </w:pPr>
            <w:r>
              <w:t>формирование справку-расчет о размере оплаты отпуска по форме, утвержденной ФСС</w:t>
            </w:r>
          </w:p>
        </w:tc>
        <w:tc>
          <w:tcPr>
            <w:tcW w:w="3005" w:type="dxa"/>
          </w:tcPr>
          <w:p w:rsidR="000622D2" w:rsidRDefault="000622D2">
            <w:pPr>
              <w:pStyle w:val="ConsPlusNormal"/>
            </w:pPr>
            <w:r>
              <w:t>не позднее 14 (четырнадцати) дней до начала отпуска уполномоченная организация направление документы (сведения), предусмотренные законодательством Российской Федерации, для оплаты отпуска в ФСС</w:t>
            </w:r>
          </w:p>
        </w:tc>
      </w:tr>
      <w:tr w:rsidR="000622D2">
        <w:tc>
          <w:tcPr>
            <w:tcW w:w="907" w:type="dxa"/>
          </w:tcPr>
          <w:p w:rsidR="000622D2" w:rsidRDefault="000622D2">
            <w:pPr>
              <w:pStyle w:val="ConsPlusNormal"/>
            </w:pPr>
            <w:r>
              <w:t>147.2</w:t>
            </w:r>
          </w:p>
        </w:tc>
        <w:tc>
          <w:tcPr>
            <w:tcW w:w="2891" w:type="dxa"/>
          </w:tcPr>
          <w:p w:rsidR="000622D2" w:rsidRDefault="000622D2">
            <w:pPr>
              <w:pStyle w:val="ConsPlusNormal"/>
            </w:pPr>
            <w:r>
              <w:t>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сотруднику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документов (сведений), необходимых для оплаты отпуска, предусмотренных законодательством Российской Федерации (для федеральных казенных учреждений)</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электронный образ (скан-копия) документов (сведений)</w:t>
            </w:r>
          </w:p>
        </w:tc>
        <w:tc>
          <w:tcPr>
            <w:tcW w:w="2608" w:type="dxa"/>
          </w:tcPr>
          <w:p w:rsidR="000622D2" w:rsidRDefault="000622D2">
            <w:pPr>
              <w:pStyle w:val="ConsPlusNormal"/>
            </w:pPr>
            <w:r>
              <w:t>1) контроль правомерности предоставления отпуска для санаторно-курортного лечения;</w:t>
            </w:r>
          </w:p>
          <w:p w:rsidR="000622D2" w:rsidRDefault="000622D2">
            <w:pPr>
              <w:pStyle w:val="ConsPlusNormal"/>
            </w:pPr>
            <w:r>
              <w:t>2) формирование средствами ГИИС "Электронный бюджет" и направление не позднее 18 (восемнадцати) дней до даты начала отпуска направление в уполномоченную организацию</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15 (пятнадцати) дней до даты начала отпуска</w:t>
            </w:r>
          </w:p>
        </w:tc>
        <w:tc>
          <w:tcPr>
            <w:tcW w:w="1984" w:type="dxa"/>
          </w:tcPr>
          <w:p w:rsidR="000622D2" w:rsidRDefault="000622D2">
            <w:pPr>
              <w:pStyle w:val="ConsPlusNormal"/>
            </w:pPr>
            <w:r>
              <w:t>формирование справку-расчет о размере оплаты отпуска по форме, утвержденной ФСС</w:t>
            </w:r>
          </w:p>
        </w:tc>
        <w:tc>
          <w:tcPr>
            <w:tcW w:w="3005" w:type="dxa"/>
          </w:tcPr>
          <w:p w:rsidR="000622D2" w:rsidRDefault="000622D2">
            <w:pPr>
              <w:pStyle w:val="ConsPlusNormal"/>
            </w:pPr>
            <w:r>
              <w:t>не позднее 14 (четырнадцати) дней до начала отпуска уполномоченная организация направление документы (сведения), предусмотренные законодательством Российской Федерации, для оплаты отпуска в ФСС</w:t>
            </w:r>
          </w:p>
        </w:tc>
      </w:tr>
      <w:tr w:rsidR="000622D2">
        <w:tc>
          <w:tcPr>
            <w:tcW w:w="907" w:type="dxa"/>
          </w:tcPr>
          <w:p w:rsidR="000622D2" w:rsidRDefault="000622D2">
            <w:pPr>
              <w:pStyle w:val="ConsPlusNormal"/>
            </w:pPr>
            <w:r>
              <w:t>148</w:t>
            </w:r>
          </w:p>
        </w:tc>
        <w:tc>
          <w:tcPr>
            <w:tcW w:w="2891" w:type="dxa"/>
          </w:tcPr>
          <w:p w:rsidR="000622D2" w:rsidRDefault="00C77DE0">
            <w:pPr>
              <w:pStyle w:val="ConsPlusNormal"/>
            </w:pPr>
            <w:hyperlink r:id="rId584">
              <w:r w:rsidR="000622D2">
                <w:rPr>
                  <w:color w:val="0000FF"/>
                </w:rPr>
                <w:t>Заявление</w:t>
              </w:r>
            </w:hyperlink>
            <w:r w:rsidR="000622D2">
              <w:t xml:space="preserve">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(форма ДСВ-1) (далее - ДСВ)</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с 1 (первого) числа месяца, следующего за месяцем получения заявления</w:t>
            </w:r>
          </w:p>
        </w:tc>
        <w:tc>
          <w:tcPr>
            <w:tcW w:w="1984" w:type="dxa"/>
          </w:tcPr>
          <w:p w:rsidR="000622D2" w:rsidRDefault="000622D2">
            <w:pPr>
              <w:pStyle w:val="ConsPlusNormal"/>
            </w:pPr>
            <w:r>
              <w:t xml:space="preserve">начисление, удержание и перечисление </w:t>
            </w:r>
            <w:hyperlink r:id="rId585">
              <w:r>
                <w:rPr>
                  <w:color w:val="0000FF"/>
                </w:rPr>
                <w:t>ДСВ</w:t>
              </w:r>
            </w:hyperlink>
            <w:r>
              <w:t xml:space="preserve"> на накопительную пенсию</w:t>
            </w:r>
          </w:p>
        </w:tc>
        <w:tc>
          <w:tcPr>
            <w:tcW w:w="3005" w:type="dxa"/>
          </w:tcPr>
          <w:p w:rsidR="000622D2" w:rsidRDefault="000622D2">
            <w:pPr>
              <w:pStyle w:val="ConsPlusNormal"/>
            </w:pPr>
            <w:r>
              <w:t>для направления в территориальный орган Пенсионного фонда Российской Федерации по месту нахождения субъекта централизованного учета</w:t>
            </w:r>
          </w:p>
        </w:tc>
      </w:tr>
      <w:tr w:rsidR="000622D2">
        <w:tc>
          <w:tcPr>
            <w:tcW w:w="907" w:type="dxa"/>
          </w:tcPr>
          <w:p w:rsidR="000622D2" w:rsidRDefault="000622D2">
            <w:pPr>
              <w:pStyle w:val="ConsPlusNormal"/>
            </w:pPr>
            <w:r>
              <w:lastRenderedPageBreak/>
              <w:t>149</w:t>
            </w:r>
          </w:p>
        </w:tc>
        <w:tc>
          <w:tcPr>
            <w:tcW w:w="2891" w:type="dxa"/>
          </w:tcPr>
          <w:p w:rsidR="000622D2" w:rsidRDefault="000622D2">
            <w:pPr>
              <w:pStyle w:val="ConsPlusNormal"/>
            </w:pPr>
            <w:r>
              <w:t>Справки по заработной плате</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149.1</w:t>
            </w:r>
          </w:p>
        </w:tc>
        <w:tc>
          <w:tcPr>
            <w:tcW w:w="2891" w:type="dxa"/>
          </w:tcPr>
          <w:p w:rsidR="000622D2" w:rsidRDefault="000622D2">
            <w:pPr>
              <w:pStyle w:val="ConsPlusNormal"/>
            </w:pPr>
            <w:r>
              <w:t>Справка о среднем заработке для определения размера пособия по безработице, о среднем заработке за последние три месяца работы для пособия по безработице, о размере среднемесячного заработка федерального государственного гражданского служащего иные справки по заработной плате</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3 (трех) рабочих дней с даты поступления заявления работника (сотрудника) субъекта централизованного учета о предоставлении справки</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0622D2" w:rsidRDefault="000622D2">
            <w:pPr>
              <w:pStyle w:val="ConsPlusNormal"/>
              <w:jc w:val="center"/>
            </w:pPr>
            <w:r>
              <w:t>X</w:t>
            </w:r>
          </w:p>
        </w:tc>
        <w:tc>
          <w:tcPr>
            <w:tcW w:w="1984" w:type="dxa"/>
          </w:tcPr>
          <w:p w:rsidR="000622D2" w:rsidRDefault="000622D2">
            <w:pPr>
              <w:pStyle w:val="ConsPlusNormal"/>
              <w:jc w:val="center"/>
            </w:pPr>
            <w:r>
              <w:t>X</w:t>
            </w:r>
          </w:p>
        </w:tc>
        <w:tc>
          <w:tcPr>
            <w:tcW w:w="3005" w:type="dxa"/>
          </w:tcPr>
          <w:p w:rsidR="000622D2" w:rsidRDefault="000622D2">
            <w:pPr>
              <w:pStyle w:val="ConsPlusNormal"/>
            </w:pPr>
            <w:r>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0622D2">
        <w:tc>
          <w:tcPr>
            <w:tcW w:w="907" w:type="dxa"/>
          </w:tcPr>
          <w:p w:rsidR="000622D2" w:rsidRDefault="000622D2">
            <w:pPr>
              <w:pStyle w:val="ConsPlusNormal"/>
            </w:pPr>
            <w:r>
              <w:t>149.2</w:t>
            </w:r>
          </w:p>
        </w:tc>
        <w:tc>
          <w:tcPr>
            <w:tcW w:w="2891" w:type="dxa"/>
          </w:tcPr>
          <w:p w:rsidR="000622D2" w:rsidRDefault="000622D2">
            <w:pPr>
              <w:pStyle w:val="ConsPlusNormal"/>
            </w:pPr>
            <w:r>
              <w:t>Справка о доходах и суммах налога физического лица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ЭЦП и направление средствами ГИИС "Электронный бюджет" на подписание в субъект централизованного учета в случае увольнения - в день увольнения, если на основании заявления - в течение 3 (трех) рабочих дней с даты получения заявления о предоставлении справки</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jc w:val="center"/>
            </w:pPr>
            <w:r>
              <w:t>X</w:t>
            </w:r>
          </w:p>
        </w:tc>
        <w:tc>
          <w:tcPr>
            <w:tcW w:w="1984" w:type="dxa"/>
          </w:tcPr>
          <w:p w:rsidR="000622D2" w:rsidRDefault="000622D2">
            <w:pPr>
              <w:pStyle w:val="ConsPlusNormal"/>
              <w:jc w:val="center"/>
            </w:pPr>
            <w:r>
              <w:t>X</w:t>
            </w:r>
          </w:p>
        </w:tc>
        <w:tc>
          <w:tcPr>
            <w:tcW w:w="3005" w:type="dxa"/>
          </w:tcPr>
          <w:p w:rsidR="000622D2" w:rsidRDefault="000622D2">
            <w:pPr>
              <w:pStyle w:val="ConsPlusNormal"/>
            </w:pPr>
            <w:r>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0622D2">
        <w:tc>
          <w:tcPr>
            <w:tcW w:w="907" w:type="dxa"/>
          </w:tcPr>
          <w:p w:rsidR="000622D2" w:rsidRDefault="000622D2">
            <w:pPr>
              <w:pStyle w:val="ConsPlusNormal"/>
            </w:pPr>
            <w:r>
              <w:t>150</w:t>
            </w:r>
          </w:p>
        </w:tc>
        <w:tc>
          <w:tcPr>
            <w:tcW w:w="2891" w:type="dxa"/>
          </w:tcPr>
          <w:p w:rsidR="000622D2" w:rsidRDefault="000622D2">
            <w:pPr>
              <w:pStyle w:val="ConsPlusNormal"/>
            </w:pPr>
            <w:r>
              <w:t>Справка об инвалидности ВТЭК</w:t>
            </w:r>
          </w:p>
        </w:tc>
        <w:tc>
          <w:tcPr>
            <w:tcW w:w="1134" w:type="dxa"/>
          </w:tcPr>
          <w:p w:rsidR="000622D2" w:rsidRDefault="000622D2">
            <w:pPr>
              <w:pStyle w:val="ConsPlusNormal"/>
            </w:pPr>
            <w:r>
              <w:t>кадровая служба субъекта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учет при расчете размера страховых взносов от несчастных случаев на производстве и профессиональных заболеваний, стандартных </w:t>
            </w:r>
            <w:r>
              <w:lastRenderedPageBreak/>
              <w:t>вычетов по налогу на доходы физических лиц</w:t>
            </w:r>
          </w:p>
        </w:tc>
        <w:tc>
          <w:tcPr>
            <w:tcW w:w="3005" w:type="dxa"/>
          </w:tcPr>
          <w:p w:rsidR="000622D2" w:rsidRDefault="000622D2">
            <w:pPr>
              <w:pStyle w:val="ConsPlusNormal"/>
            </w:pPr>
            <w:r>
              <w:lastRenderedPageBreak/>
              <w:t>для внутреннего пользования</w:t>
            </w:r>
          </w:p>
        </w:tc>
      </w:tr>
      <w:tr w:rsidR="000622D2">
        <w:tc>
          <w:tcPr>
            <w:tcW w:w="907" w:type="dxa"/>
          </w:tcPr>
          <w:p w:rsidR="000622D2" w:rsidRDefault="000622D2">
            <w:pPr>
              <w:pStyle w:val="ConsPlusNormal"/>
            </w:pPr>
            <w:r>
              <w:t>151</w:t>
            </w:r>
          </w:p>
        </w:tc>
        <w:tc>
          <w:tcPr>
            <w:tcW w:w="2891" w:type="dxa"/>
          </w:tcPr>
          <w:p w:rsidR="000622D2" w:rsidRDefault="000622D2">
            <w:pPr>
              <w:pStyle w:val="ConsPlusNormal"/>
            </w:pPr>
            <w:r>
              <w:t>Расчетный листок о начислении и удержании заработной платы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установленные сроки выплаты заработной платы за текущий месяц</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выдачи Расчетного листка сотруднику (работнику) субъекта централизованного учета</w:t>
            </w:r>
          </w:p>
        </w:tc>
      </w:tr>
      <w:tr w:rsidR="000622D2">
        <w:tc>
          <w:tcPr>
            <w:tcW w:w="907" w:type="dxa"/>
          </w:tcPr>
          <w:p w:rsidR="000622D2" w:rsidRDefault="000622D2">
            <w:pPr>
              <w:pStyle w:val="ConsPlusNormal"/>
            </w:pPr>
            <w:r>
              <w:t>152</w:t>
            </w:r>
          </w:p>
        </w:tc>
        <w:tc>
          <w:tcPr>
            <w:tcW w:w="2891" w:type="dxa"/>
          </w:tcPr>
          <w:p w:rsidR="000622D2" w:rsidRDefault="00C77DE0">
            <w:pPr>
              <w:pStyle w:val="ConsPlusNormal"/>
            </w:pPr>
            <w:hyperlink r:id="rId586">
              <w:r w:rsidR="000622D2">
                <w:rPr>
                  <w:color w:val="0000FF"/>
                </w:rPr>
                <w:t>Записка-расчет</w:t>
              </w:r>
            </w:hyperlink>
            <w:r w:rsidR="000622D2">
              <w:t xml:space="preserve"> об исчислении среднего заработка при предоставлении отпуска, увольнении и других случаях (код формы по ОКУД 0504425)</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одномоментно с исчислением среднего заработка при предоставлении отпуска, увольнении и других случаях в ГИИС "Электронный бюджет"</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не позднее 2 (двух) рабочих дней со дня получения приказа, являющегося основанием для исчисления среднего заработка</w:t>
            </w:r>
          </w:p>
        </w:tc>
        <w:tc>
          <w:tcPr>
            <w:tcW w:w="1984" w:type="dxa"/>
          </w:tcPr>
          <w:p w:rsidR="000622D2" w:rsidRDefault="000622D2">
            <w:pPr>
              <w:pStyle w:val="ConsPlusNormal"/>
            </w:pPr>
            <w:r>
              <w:t>сформированный расчет среднего заработка в случаях, установленных законодательством Российской Федерации (предоставление отпуска, увольнение и иных случаях)</w:t>
            </w:r>
          </w:p>
        </w:tc>
        <w:tc>
          <w:tcPr>
            <w:tcW w:w="3005" w:type="dxa"/>
          </w:tcPr>
          <w:p w:rsidR="000622D2" w:rsidRDefault="000622D2">
            <w:pPr>
              <w:pStyle w:val="ConsPlusNormal"/>
            </w:pPr>
            <w:r>
              <w:t xml:space="preserve">для отражения в Расчетной </w:t>
            </w:r>
            <w:hyperlink r:id="rId587">
              <w:r>
                <w:rPr>
                  <w:color w:val="0000FF"/>
                </w:rPr>
                <w:t>ведомости</w:t>
              </w:r>
            </w:hyperlink>
            <w:r>
              <w:t xml:space="preserve"> (код формы по ОКУД 0504402)</w:t>
            </w:r>
          </w:p>
        </w:tc>
      </w:tr>
      <w:tr w:rsidR="000622D2">
        <w:tc>
          <w:tcPr>
            <w:tcW w:w="907" w:type="dxa"/>
          </w:tcPr>
          <w:p w:rsidR="000622D2" w:rsidRDefault="000622D2">
            <w:pPr>
              <w:pStyle w:val="ConsPlusNormal"/>
            </w:pPr>
            <w:r>
              <w:t>153</w:t>
            </w:r>
          </w:p>
        </w:tc>
        <w:tc>
          <w:tcPr>
            <w:tcW w:w="2891" w:type="dxa"/>
          </w:tcPr>
          <w:p w:rsidR="000622D2" w:rsidRDefault="000622D2">
            <w:pPr>
              <w:pStyle w:val="ConsPlusNormal"/>
            </w:pPr>
            <w:r>
              <w:t xml:space="preserve">Расчетная </w:t>
            </w:r>
            <w:hyperlink r:id="rId588">
              <w:r>
                <w:rPr>
                  <w:color w:val="0000FF"/>
                </w:rPr>
                <w:t>ведомость</w:t>
              </w:r>
            </w:hyperlink>
            <w:r>
              <w:t xml:space="preserve"> (код формы по ОКУД 0504402)</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не позднее 3 (трех) рабочих дней до даты выплаты заработной платы;</w:t>
            </w:r>
          </w:p>
          <w:p w:rsidR="000622D2" w:rsidRDefault="000622D2">
            <w:pPr>
              <w:pStyle w:val="ConsPlusNormal"/>
            </w:pPr>
            <w:r>
              <w:t>2) направление не позднее дня формирования документа в субъект централизованного учета для подписания не позднее 1 (одного) рабочего дня со дня его поступления</w:t>
            </w:r>
          </w:p>
        </w:tc>
        <w:tc>
          <w:tcPr>
            <w:tcW w:w="1984" w:type="dxa"/>
          </w:tcPr>
          <w:p w:rsidR="000622D2" w:rsidRDefault="000622D2">
            <w:pPr>
              <w:pStyle w:val="ConsPlusNormal"/>
            </w:pPr>
            <w:r>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587" w:type="dxa"/>
          </w:tcPr>
          <w:p w:rsidR="000622D2" w:rsidRDefault="000622D2">
            <w:pPr>
              <w:pStyle w:val="ConsPlusNormal"/>
            </w:pPr>
            <w:r>
              <w:t>не позднее дня подписания документа субъектом централизованного учета и не позднее 2 (двух) рабочих дней до даты выплаты заработной платы</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перечисление страховых взносов, перечисление налога на доходы физических лиц;</w:t>
            </w:r>
          </w:p>
          <w:p w:rsidR="000622D2" w:rsidRDefault="000622D2">
            <w:pPr>
              <w:pStyle w:val="ConsPlusNormal"/>
            </w:pPr>
            <w:r>
              <w:t>3) формирование платежных документов в зависимости от выбранного способа выдачи денежных средств;</w:t>
            </w:r>
          </w:p>
          <w:p w:rsidR="000622D2" w:rsidRDefault="000622D2">
            <w:pPr>
              <w:pStyle w:val="ConsPlusNormal"/>
            </w:pPr>
            <w:r>
              <w:t xml:space="preserve">4) формирование Реестра на </w:t>
            </w:r>
            <w:r>
              <w:lastRenderedPageBreak/>
              <w:t>перечисление денежных средств на лицевые счета сотрудников в кредитные организации (при безналичном перечислении)</w:t>
            </w:r>
          </w:p>
        </w:tc>
        <w:tc>
          <w:tcPr>
            <w:tcW w:w="3005" w:type="dxa"/>
          </w:tcPr>
          <w:p w:rsidR="000622D2" w:rsidRDefault="000622D2">
            <w:pPr>
              <w:pStyle w:val="ConsPlusNormal"/>
            </w:pPr>
            <w:r>
              <w:lastRenderedPageBreak/>
              <w:t xml:space="preserve">для отражения в </w:t>
            </w:r>
            <w:hyperlink r:id="rId589">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590">
              <w:r>
                <w:rPr>
                  <w:color w:val="0000FF"/>
                </w:rPr>
                <w:t>Ведомости</w:t>
              </w:r>
            </w:hyperlink>
            <w:r>
              <w:t xml:space="preserve"> доходов физических лиц, облагаемых НДФЛ, страховыми взносами (код формы по ОКУД 0509095), Карточке индивидуального учета сумм начисленных выплат и иных вознаграждений и сумм начисленных страховых взносов</w:t>
            </w:r>
          </w:p>
        </w:tc>
      </w:tr>
      <w:tr w:rsidR="000622D2">
        <w:tc>
          <w:tcPr>
            <w:tcW w:w="907" w:type="dxa"/>
          </w:tcPr>
          <w:p w:rsidR="000622D2" w:rsidRDefault="000622D2">
            <w:pPr>
              <w:pStyle w:val="ConsPlusNormal"/>
            </w:pPr>
            <w:r>
              <w:t>154</w:t>
            </w:r>
          </w:p>
        </w:tc>
        <w:tc>
          <w:tcPr>
            <w:tcW w:w="2891" w:type="dxa"/>
          </w:tcPr>
          <w:p w:rsidR="000622D2" w:rsidRDefault="000622D2">
            <w:pPr>
              <w:pStyle w:val="ConsPlusNormal"/>
            </w:pPr>
            <w:r>
              <w:t xml:space="preserve">Платежная </w:t>
            </w:r>
            <w:hyperlink r:id="rId591">
              <w:r>
                <w:rPr>
                  <w:color w:val="0000FF"/>
                </w:rPr>
                <w:t>ведомость</w:t>
              </w:r>
            </w:hyperlink>
            <w:r>
              <w:t xml:space="preserve"> (код формы по ОКУД 0504403) (при выдаче заработной платы наличными денежными средствами)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на бумажном носителе в субъект централизованного учета не позднее 2 (двух) рабочих дней до установленной даты выплаты заработной платы</w:t>
            </w:r>
          </w:p>
        </w:tc>
        <w:tc>
          <w:tcPr>
            <w:tcW w:w="1984" w:type="dxa"/>
          </w:tcPr>
          <w:p w:rsidR="000622D2" w:rsidRDefault="000622D2">
            <w:pPr>
              <w:pStyle w:val="ConsPlusNormal"/>
            </w:pPr>
            <w:r>
              <w:t>ответственные лица уполномоченной организации, ответственные лица субъекта централизованного учета, руководитель (уполномоченное лицо) субъекта централизованного учета, главный бухгалтер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подписанного документа от субъекта централизованного учета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Расходного кассового </w:t>
            </w:r>
            <w:hyperlink r:id="rId592">
              <w:r>
                <w:rPr>
                  <w:color w:val="0000FF"/>
                </w:rPr>
                <w:t>ордера</w:t>
              </w:r>
            </w:hyperlink>
            <w:r>
              <w:t xml:space="preserve"> (код формы по ОКУД 0310002);</w:t>
            </w:r>
          </w:p>
          <w:p w:rsidR="000622D2" w:rsidRDefault="000622D2">
            <w:pPr>
              <w:pStyle w:val="ConsPlusNormal"/>
            </w:pPr>
            <w:r>
              <w:t xml:space="preserve">3) при необходимости формирование </w:t>
            </w:r>
            <w:hyperlink r:id="rId593">
              <w:r>
                <w:rPr>
                  <w:color w:val="0000FF"/>
                </w:rPr>
                <w:t>Реестра</w:t>
              </w:r>
            </w:hyperlink>
            <w:r>
              <w:t xml:space="preserve"> депонированных сумм (код формы по ОКУД 0504047) </w:t>
            </w:r>
            <w:hyperlink w:anchor="P7015">
              <w:r>
                <w:rPr>
                  <w:color w:val="0000FF"/>
                </w:rPr>
                <w:t>&lt;63&gt;</w:t>
              </w:r>
            </w:hyperlink>
            <w:r>
              <w:t xml:space="preserve"> и </w:t>
            </w:r>
            <w:hyperlink r:id="rId594">
              <w:r>
                <w:rPr>
                  <w:color w:val="0000FF"/>
                </w:rPr>
                <w:t>Книги</w:t>
              </w:r>
            </w:hyperlink>
            <w:r>
              <w:t xml:space="preserve"> аналитического учета депонированной заработной платы, денежного довольствия и стипендий (код формы по ОКУД 0504048) </w:t>
            </w:r>
            <w:hyperlink w:anchor="P7016">
              <w:r>
                <w:rPr>
                  <w:color w:val="0000FF"/>
                </w:rPr>
                <w:t>&lt;64&gt;</w:t>
              </w:r>
            </w:hyperlink>
          </w:p>
        </w:tc>
        <w:tc>
          <w:tcPr>
            <w:tcW w:w="3005" w:type="dxa"/>
          </w:tcPr>
          <w:p w:rsidR="000622D2" w:rsidRDefault="000622D2">
            <w:pPr>
              <w:pStyle w:val="ConsPlusNormal"/>
            </w:pPr>
            <w:r>
              <w:t xml:space="preserve">для отражения в </w:t>
            </w:r>
            <w:hyperlink r:id="rId59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155</w:t>
            </w:r>
          </w:p>
        </w:tc>
        <w:tc>
          <w:tcPr>
            <w:tcW w:w="2891" w:type="dxa"/>
          </w:tcPr>
          <w:p w:rsidR="000622D2" w:rsidRDefault="000622D2">
            <w:pPr>
              <w:pStyle w:val="ConsPlusNormal"/>
            </w:pPr>
            <w:r>
              <w:t>Реестр на перечисление денежных средств на лицевые счета сотрудников в кредитные организации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и направление в электронном формате в кредитную организацию </w:t>
            </w:r>
            <w:r>
              <w:lastRenderedPageBreak/>
              <w:t>не позднее срока, установленного для выплаты заработной платы</w:t>
            </w:r>
          </w:p>
        </w:tc>
        <w:tc>
          <w:tcPr>
            <w:tcW w:w="1984" w:type="dxa"/>
          </w:tcPr>
          <w:p w:rsidR="000622D2" w:rsidRDefault="000622D2">
            <w:pPr>
              <w:pStyle w:val="ConsPlusNormal"/>
            </w:pPr>
            <w:r>
              <w:lastRenderedPageBreak/>
              <w:t>ответственные лица уполномоченной организации</w:t>
            </w:r>
          </w:p>
        </w:tc>
        <w:tc>
          <w:tcPr>
            <w:tcW w:w="1587" w:type="dxa"/>
          </w:tcPr>
          <w:p w:rsidR="000622D2" w:rsidRDefault="000622D2">
            <w:pPr>
              <w:pStyle w:val="ConsPlusNormal"/>
            </w:pPr>
            <w:r>
              <w:t xml:space="preserve">не позднее 1 (одного) рабочего дня до даты перечисления заработной </w:t>
            </w:r>
            <w:r>
              <w:lastRenderedPageBreak/>
              <w:t>платы</w:t>
            </w:r>
          </w:p>
        </w:tc>
        <w:tc>
          <w:tcPr>
            <w:tcW w:w="1984" w:type="dxa"/>
          </w:tcPr>
          <w:p w:rsidR="000622D2" w:rsidRDefault="000622D2">
            <w:pPr>
              <w:pStyle w:val="ConsPlusNormal"/>
            </w:pPr>
            <w:r>
              <w:lastRenderedPageBreak/>
              <w:t xml:space="preserve">подписанный ответственными лицами Реестр на перечисление денежных средств на лицевые счета </w:t>
            </w:r>
            <w:r>
              <w:lastRenderedPageBreak/>
              <w:t>сотрудников в кредитные организации</w:t>
            </w:r>
          </w:p>
        </w:tc>
        <w:tc>
          <w:tcPr>
            <w:tcW w:w="3005" w:type="dxa"/>
          </w:tcPr>
          <w:p w:rsidR="000622D2" w:rsidRDefault="000622D2">
            <w:pPr>
              <w:pStyle w:val="ConsPlusNormal"/>
            </w:pPr>
            <w:r>
              <w:lastRenderedPageBreak/>
              <w:t>1) для направления в субъект централизованного учета на подписание (при необходимости);</w:t>
            </w:r>
          </w:p>
          <w:p w:rsidR="000622D2" w:rsidRDefault="000622D2">
            <w:pPr>
              <w:pStyle w:val="ConsPlusNormal"/>
            </w:pPr>
            <w:r>
              <w:t xml:space="preserve">2) для направления уполномоченной </w:t>
            </w:r>
            <w:r>
              <w:lastRenderedPageBreak/>
              <w:t>организацией реестра в кредитную организацию</w:t>
            </w:r>
          </w:p>
        </w:tc>
      </w:tr>
      <w:tr w:rsidR="000622D2">
        <w:tc>
          <w:tcPr>
            <w:tcW w:w="907" w:type="dxa"/>
          </w:tcPr>
          <w:p w:rsidR="000622D2" w:rsidRDefault="000622D2">
            <w:pPr>
              <w:pStyle w:val="ConsPlusNormal"/>
            </w:pPr>
            <w:r>
              <w:lastRenderedPageBreak/>
              <w:t>156</w:t>
            </w:r>
          </w:p>
        </w:tc>
        <w:tc>
          <w:tcPr>
            <w:tcW w:w="2891" w:type="dxa"/>
          </w:tcPr>
          <w:p w:rsidR="000622D2" w:rsidRDefault="00C77DE0">
            <w:pPr>
              <w:pStyle w:val="ConsPlusNormal"/>
            </w:pPr>
            <w:hyperlink r:id="rId596">
              <w:r w:rsidR="000622D2">
                <w:rPr>
                  <w:color w:val="0000FF"/>
                </w:rPr>
                <w:t>Карточка-справка</w:t>
              </w:r>
            </w:hyperlink>
            <w:r w:rsidR="000622D2">
              <w:t xml:space="preserve"> (код формы по ОКУД 0504417)</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ежемесячно отражаются данные о начисленной заработной плате автоматически в ГИИС "Электронный бюджет" по мере начисления заработной платы</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 xml:space="preserve">подписанная ответственными лицами </w:t>
            </w:r>
            <w:hyperlink r:id="rId597">
              <w:r>
                <w:rPr>
                  <w:color w:val="0000FF"/>
                </w:rPr>
                <w:t>Карточка-справка</w:t>
              </w:r>
            </w:hyperlink>
            <w:r>
              <w:t xml:space="preserve"> (код формы по ОКУД 0504417)</w:t>
            </w:r>
          </w:p>
        </w:tc>
        <w:tc>
          <w:tcPr>
            <w:tcW w:w="3005" w:type="dxa"/>
          </w:tcPr>
          <w:p w:rsidR="000622D2" w:rsidRDefault="000622D2">
            <w:pPr>
              <w:pStyle w:val="ConsPlusNormal"/>
            </w:pPr>
            <w:r>
              <w:t>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t>157</w:t>
            </w:r>
          </w:p>
        </w:tc>
        <w:tc>
          <w:tcPr>
            <w:tcW w:w="2891" w:type="dxa"/>
          </w:tcPr>
          <w:p w:rsidR="000622D2" w:rsidRDefault="000622D2">
            <w:pPr>
              <w:pStyle w:val="ConsPlusNormal"/>
            </w:pPr>
            <w:r>
              <w:t>Заявление о выделении необходимых средств на выплату страхового обеспечения</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субъект централизованного учета не позднее 3 (трех) рабочих дней со дня представления в ФСС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w:t>
            </w:r>
            <w:hyperlink r:id="rId598">
              <w:r>
                <w:rPr>
                  <w:color w:val="0000FF"/>
                </w:rPr>
                <w:t>форма</w:t>
              </w:r>
            </w:hyperlink>
            <w:r>
              <w:t xml:space="preserve"> 4-ФСС)</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587" w:type="dxa"/>
          </w:tcPr>
          <w:p w:rsidR="000622D2" w:rsidRDefault="000622D2">
            <w:pPr>
              <w:pStyle w:val="ConsPlusNormal"/>
            </w:pPr>
            <w:r>
              <w:t>не позднее 1 (одного) рабочего дня со дня подписания документа</w:t>
            </w:r>
          </w:p>
        </w:tc>
        <w:tc>
          <w:tcPr>
            <w:tcW w:w="1984" w:type="dxa"/>
          </w:tcPr>
          <w:p w:rsidR="000622D2" w:rsidRDefault="000622D2">
            <w:pPr>
              <w:pStyle w:val="ConsPlusNormal"/>
            </w:pPr>
            <w:r>
              <w:t>формирование перечня документов, которые должны быть представлены для принятия решения территориальным органом ФСС о возмещении расходов и направление в территориальный орган ФСС</w:t>
            </w:r>
          </w:p>
        </w:tc>
        <w:tc>
          <w:tcPr>
            <w:tcW w:w="3005" w:type="dxa"/>
          </w:tcPr>
          <w:p w:rsidR="000622D2" w:rsidRDefault="000622D2">
            <w:pPr>
              <w:pStyle w:val="ConsPlusNormal"/>
            </w:pPr>
            <w:r>
              <w:t>для направления уполномоченной организацией в территориальный орган ФСС перечня документов</w:t>
            </w:r>
          </w:p>
        </w:tc>
      </w:tr>
      <w:tr w:rsidR="000622D2">
        <w:tc>
          <w:tcPr>
            <w:tcW w:w="907" w:type="dxa"/>
          </w:tcPr>
          <w:p w:rsidR="000622D2" w:rsidRDefault="000622D2">
            <w:pPr>
              <w:pStyle w:val="ConsPlusNormal"/>
            </w:pPr>
            <w:r>
              <w:t>158</w:t>
            </w:r>
          </w:p>
        </w:tc>
        <w:tc>
          <w:tcPr>
            <w:tcW w:w="2891" w:type="dxa"/>
          </w:tcPr>
          <w:p w:rsidR="000622D2" w:rsidRDefault="00C77DE0">
            <w:pPr>
              <w:pStyle w:val="ConsPlusNormal"/>
            </w:pPr>
            <w:hyperlink r:id="rId599">
              <w:r w:rsidR="000622D2">
                <w:rPr>
                  <w:color w:val="0000FF"/>
                </w:rPr>
                <w:t>Справка</w:t>
              </w:r>
            </w:hyperlink>
            <w:r w:rsidR="000622D2">
              <w:t xml:space="preserve"> о прохождении военного сбора по форме согласно Приложению N 2 к Положению о проведении военных сборов, утвержденного постановлением Правительства Российской Федерации от 29 мая 2006 г. N 333 "О военных сборах и некоторых вопросах </w:t>
            </w:r>
            <w:r w:rsidR="000622D2">
              <w:lastRenderedPageBreak/>
              <w:t>обеспечения исполнения воинской обязанности" (Собрание законодательства Российской Федерации 2006, N 23, ст. 2525; 2009, N 2, ст. 222; 2010, N 52, ст. 7104; 2013, N 44, ст. 5762)</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расчет среднего заработка за период прохождения военных сборов</w:t>
            </w:r>
          </w:p>
        </w:tc>
        <w:tc>
          <w:tcPr>
            <w:tcW w:w="3005" w:type="dxa"/>
          </w:tcPr>
          <w:p w:rsidR="000622D2" w:rsidRDefault="000622D2">
            <w:pPr>
              <w:pStyle w:val="ConsPlusNormal"/>
            </w:pPr>
            <w:r>
              <w:t xml:space="preserve">1) для отражения в Расчетной </w:t>
            </w:r>
            <w:hyperlink r:id="rId600">
              <w:r>
                <w:rPr>
                  <w:color w:val="0000FF"/>
                </w:rPr>
                <w:t>ведомости</w:t>
              </w:r>
            </w:hyperlink>
            <w:r>
              <w:t xml:space="preserve"> (код формы по ОКУД 0504402);</w:t>
            </w:r>
          </w:p>
          <w:p w:rsidR="000622D2" w:rsidRDefault="000622D2">
            <w:pPr>
              <w:pStyle w:val="ConsPlusNormal"/>
            </w:pPr>
            <w:r>
              <w:t xml:space="preserve">2) для формирования </w:t>
            </w:r>
            <w:hyperlink r:id="rId601">
              <w:r>
                <w:rPr>
                  <w:color w:val="0000FF"/>
                </w:rPr>
                <w:t>Записки-расчета</w:t>
              </w:r>
            </w:hyperlink>
            <w:r>
              <w:t xml:space="preserve"> (код формы по ОКУД 0504425);</w:t>
            </w:r>
          </w:p>
          <w:p w:rsidR="000622D2" w:rsidRDefault="000622D2">
            <w:pPr>
              <w:pStyle w:val="ConsPlusNormal"/>
            </w:pPr>
            <w:r>
              <w:t>3) для выплаты (перечисления) в установленные законодательством Российской Федерации сроки</w:t>
            </w:r>
          </w:p>
        </w:tc>
      </w:tr>
      <w:tr w:rsidR="000622D2">
        <w:tc>
          <w:tcPr>
            <w:tcW w:w="907" w:type="dxa"/>
          </w:tcPr>
          <w:p w:rsidR="000622D2" w:rsidRDefault="000622D2">
            <w:pPr>
              <w:pStyle w:val="ConsPlusNormal"/>
            </w:pPr>
            <w:r>
              <w:t>159</w:t>
            </w:r>
          </w:p>
        </w:tc>
        <w:tc>
          <w:tcPr>
            <w:tcW w:w="2891" w:type="dxa"/>
          </w:tcPr>
          <w:p w:rsidR="000622D2" w:rsidRDefault="000622D2">
            <w:pPr>
              <w:pStyle w:val="ConsPlusNormal"/>
            </w:pPr>
            <w:r>
              <w:t>Документы (сведения) о размере фактических расходов на выплату среднего заработка на время прохождения военных сборов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в субъект централизованного учета не позднее 3 (трех) рабочих дней со дня выплаты среднего заработка работнику на время прохождения военных сборов</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субъектом централизованного учета в военный комиссариат с целью возмещения расходов на выплату среднего заработка на время прохождения военных сборов</w:t>
            </w:r>
          </w:p>
        </w:tc>
      </w:tr>
      <w:tr w:rsidR="000622D2">
        <w:tc>
          <w:tcPr>
            <w:tcW w:w="907" w:type="dxa"/>
          </w:tcPr>
          <w:p w:rsidR="000622D2" w:rsidRDefault="000622D2">
            <w:pPr>
              <w:pStyle w:val="ConsPlusNormal"/>
            </w:pPr>
            <w:r>
              <w:t>160</w:t>
            </w:r>
          </w:p>
        </w:tc>
        <w:tc>
          <w:tcPr>
            <w:tcW w:w="2891" w:type="dxa"/>
          </w:tcPr>
          <w:p w:rsidR="000622D2" w:rsidRDefault="000622D2">
            <w:pPr>
              <w:pStyle w:val="ConsPlusNormal"/>
            </w:pPr>
            <w:r>
              <w:t>Информация о работниках и стоимости (суммы платежей) по договорам на оказание медицинских услуг работникам, заключаемым на срок менее одного года с медицинскими организациями, имеющими соответствующие лицензии на осуществление медицинской деятельности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направляют информацию не позднее 1 (одного) рабочего дня с момента подписания Акта выполненных работ, оказанных услуг</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не позднее последнего дня календарного месяца получения информации</w:t>
            </w:r>
          </w:p>
        </w:tc>
        <w:tc>
          <w:tcPr>
            <w:tcW w:w="1984" w:type="dxa"/>
          </w:tcPr>
          <w:p w:rsidR="000622D2" w:rsidRDefault="000622D2">
            <w:pPr>
              <w:pStyle w:val="ConsPlusNormal"/>
            </w:pPr>
            <w:r>
              <w:t>1) исчисление страховых взносов;</w:t>
            </w:r>
          </w:p>
          <w:p w:rsidR="000622D2" w:rsidRDefault="000622D2">
            <w:pPr>
              <w:pStyle w:val="ConsPlusNormal"/>
            </w:pPr>
            <w:r>
              <w:t>2) отражение факта хозяйственной жизни в учете</w:t>
            </w:r>
          </w:p>
        </w:tc>
        <w:tc>
          <w:tcPr>
            <w:tcW w:w="3005" w:type="dxa"/>
          </w:tcPr>
          <w:p w:rsidR="000622D2" w:rsidRDefault="000622D2">
            <w:pPr>
              <w:pStyle w:val="ConsPlusNormal"/>
            </w:pPr>
            <w:r>
              <w:t xml:space="preserve">1) для отражения в </w:t>
            </w:r>
            <w:hyperlink r:id="rId602">
              <w:r>
                <w:rPr>
                  <w:color w:val="0000FF"/>
                </w:rPr>
                <w:t>Журналах</w:t>
              </w:r>
            </w:hyperlink>
            <w:r>
              <w:t xml:space="preserve"> операций (код формы по ОКУД 0504071), установленных правилами организации и ведения бюджетного учета, Карточке индивидуального учета сумм начисленных выплат и иных вознаграждений и сумм начисленных страховых взносов;</w:t>
            </w:r>
          </w:p>
          <w:p w:rsidR="000622D2" w:rsidRDefault="000622D2">
            <w:pPr>
              <w:pStyle w:val="ConsPlusNormal"/>
            </w:pPr>
            <w:r>
              <w:t>2) для перечисления в установленные законодательством Российской Федерации сроки</w:t>
            </w:r>
          </w:p>
        </w:tc>
      </w:tr>
      <w:tr w:rsidR="000622D2">
        <w:tc>
          <w:tcPr>
            <w:tcW w:w="17120" w:type="dxa"/>
            <w:gridSpan w:val="9"/>
          </w:tcPr>
          <w:p w:rsidR="000622D2" w:rsidRDefault="000622D2">
            <w:pPr>
              <w:pStyle w:val="ConsPlusNormal"/>
              <w:jc w:val="center"/>
              <w:outlineLvl w:val="1"/>
            </w:pPr>
            <w:r>
              <w:t>6. Администрирование доходов и источников финансирования дефицита федерального бюджета</w:t>
            </w:r>
          </w:p>
        </w:tc>
      </w:tr>
      <w:tr w:rsidR="000622D2">
        <w:tc>
          <w:tcPr>
            <w:tcW w:w="907" w:type="dxa"/>
          </w:tcPr>
          <w:p w:rsidR="000622D2" w:rsidRDefault="000622D2">
            <w:pPr>
              <w:pStyle w:val="ConsPlusNormal"/>
            </w:pPr>
            <w:bookmarkStart w:id="30" w:name="P3357"/>
            <w:bookmarkEnd w:id="30"/>
            <w:r>
              <w:t>161</w:t>
            </w:r>
          </w:p>
        </w:tc>
        <w:tc>
          <w:tcPr>
            <w:tcW w:w="2891" w:type="dxa"/>
          </w:tcPr>
          <w:p w:rsidR="000622D2" w:rsidRDefault="000622D2">
            <w:pPr>
              <w:pStyle w:val="ConsPlusNormal"/>
            </w:pPr>
            <w:r>
              <w:t xml:space="preserve">Первичные документы, применяемые для учета операций по начислению доходов, в том числе сводные первичные учетные документы, </w:t>
            </w:r>
            <w:r>
              <w:lastRenderedPageBreak/>
              <w:t>сформированные из документов-оснований начисления доходов</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bookmarkStart w:id="31" w:name="P3366"/>
            <w:bookmarkEnd w:id="31"/>
            <w:r>
              <w:t>161.1</w:t>
            </w:r>
          </w:p>
        </w:tc>
        <w:tc>
          <w:tcPr>
            <w:tcW w:w="2891" w:type="dxa"/>
          </w:tcPr>
          <w:p w:rsidR="000622D2" w:rsidRDefault="000622D2">
            <w:pPr>
              <w:pStyle w:val="ConsPlusNormal"/>
            </w:pPr>
            <w:r>
              <w:t>Реестр начисления доходов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ведомственного прикладного программного обеспечения (далее - ППО) по администрированию доходов, и выгружает в ГИИС "Электронный бюджет" в день формирования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0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32" w:name="P3375"/>
            <w:bookmarkEnd w:id="32"/>
            <w:r>
              <w:t>161.2</w:t>
            </w:r>
          </w:p>
        </w:tc>
        <w:tc>
          <w:tcPr>
            <w:tcW w:w="2891" w:type="dxa"/>
          </w:tcPr>
          <w:p w:rsidR="000622D2" w:rsidRDefault="000622D2">
            <w:pPr>
              <w:pStyle w:val="ConsPlusNormal"/>
            </w:pPr>
            <w:r>
              <w:t>Реестр начисленных сумм налогов, сборов, пеней, процентов и налоговых санкций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0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161.3</w:t>
            </w:r>
          </w:p>
        </w:tc>
        <w:tc>
          <w:tcPr>
            <w:tcW w:w="2891" w:type="dxa"/>
          </w:tcPr>
          <w:p w:rsidR="000622D2" w:rsidRDefault="000622D2">
            <w:pPr>
              <w:pStyle w:val="ConsPlusNormal"/>
            </w:pPr>
            <w:r>
              <w:t>Реестр сумм платежей, по которым начисления по декларациям (расчетам, сведениям из регистрирующих органов) отсутствуют</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0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161.4</w:t>
            </w:r>
          </w:p>
        </w:tc>
        <w:tc>
          <w:tcPr>
            <w:tcW w:w="2891" w:type="dxa"/>
          </w:tcPr>
          <w:p w:rsidR="000622D2" w:rsidRDefault="000622D2">
            <w:pPr>
              <w:pStyle w:val="ConsPlusNormal"/>
            </w:pPr>
            <w:r>
              <w:t>Реестр платежей, отнесенных налоговыми органами к невыясненными поступлениями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0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161.5</w:t>
            </w:r>
          </w:p>
        </w:tc>
        <w:tc>
          <w:tcPr>
            <w:tcW w:w="2891" w:type="dxa"/>
          </w:tcPr>
          <w:p w:rsidR="000622D2" w:rsidRDefault="00C77DE0">
            <w:pPr>
              <w:pStyle w:val="ConsPlusNormal"/>
            </w:pPr>
            <w:hyperlink r:id="rId607">
              <w:r w:rsidR="000622D2">
                <w:rPr>
                  <w:color w:val="0000FF"/>
                </w:rPr>
                <w:t>Ведомость</w:t>
              </w:r>
            </w:hyperlink>
            <w:r w:rsidR="000622D2">
              <w:t xml:space="preserve"> начисления доходов бюджета (код-формы по ОКУД 0510837) </w:t>
            </w:r>
            <w:hyperlink w:anchor="P7017">
              <w:r w:rsidR="000622D2">
                <w:rPr>
                  <w:color w:val="0000FF"/>
                </w:rPr>
                <w:t>&lt;65&gt;</w:t>
              </w:r>
            </w:hyperlink>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 xml:space="preserve">ответственное лицо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1 (одного) рабочего дня с </w:t>
            </w:r>
            <w:r>
              <w:lastRenderedPageBreak/>
              <w:t>момента поступления документа</w:t>
            </w:r>
          </w:p>
        </w:tc>
        <w:tc>
          <w:tcPr>
            <w:tcW w:w="1984" w:type="dxa"/>
          </w:tcPr>
          <w:p w:rsidR="000622D2" w:rsidRDefault="000622D2">
            <w:pPr>
              <w:pStyle w:val="ConsPlusNormal"/>
            </w:pPr>
            <w:r>
              <w:lastRenderedPageBreak/>
              <w:t>отражение факта хозяйственной жизни</w:t>
            </w:r>
          </w:p>
        </w:tc>
        <w:tc>
          <w:tcPr>
            <w:tcW w:w="3005" w:type="dxa"/>
          </w:tcPr>
          <w:p w:rsidR="000622D2" w:rsidRDefault="000622D2">
            <w:pPr>
              <w:pStyle w:val="ConsPlusNormal"/>
            </w:pPr>
            <w:r>
              <w:t xml:space="preserve">для отражения в </w:t>
            </w:r>
            <w:hyperlink r:id="rId608">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161.6</w:t>
            </w:r>
          </w:p>
        </w:tc>
        <w:tc>
          <w:tcPr>
            <w:tcW w:w="2891" w:type="dxa"/>
          </w:tcPr>
          <w:p w:rsidR="000622D2" w:rsidRDefault="00C77DE0">
            <w:pPr>
              <w:pStyle w:val="ConsPlusNormal"/>
            </w:pPr>
            <w:hyperlink r:id="rId609">
              <w:r w:rsidR="000622D2">
                <w:rPr>
                  <w:color w:val="0000FF"/>
                </w:rPr>
                <w:t>Ведомость</w:t>
              </w:r>
            </w:hyperlink>
            <w:r w:rsidR="000622D2">
              <w:t xml:space="preserve"> группового начисления доходов (код формы по ОКУД 0510431) </w:t>
            </w:r>
            <w:hyperlink w:anchor="P7018">
              <w:r w:rsidR="000622D2">
                <w:rPr>
                  <w:color w:val="0000FF"/>
                </w:rPr>
                <w:t>&lt;66&gt;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 в случае ведения группового учета доходов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 момента поступления документа</w:t>
            </w:r>
          </w:p>
        </w:tc>
        <w:tc>
          <w:tcPr>
            <w:tcW w:w="1984" w:type="dxa"/>
          </w:tcPr>
          <w:p w:rsidR="000622D2" w:rsidRDefault="000622D2">
            <w:pPr>
              <w:pStyle w:val="ConsPlusNormal"/>
            </w:pPr>
            <w:r>
              <w:t>отражение факта хозяйственной жизни</w:t>
            </w:r>
          </w:p>
        </w:tc>
        <w:tc>
          <w:tcPr>
            <w:tcW w:w="3005" w:type="dxa"/>
          </w:tcPr>
          <w:p w:rsidR="000622D2" w:rsidRDefault="000622D2">
            <w:pPr>
              <w:pStyle w:val="ConsPlusNormal"/>
            </w:pPr>
            <w:r>
              <w:t xml:space="preserve">для отражения в </w:t>
            </w:r>
            <w:hyperlink r:id="rId61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161.7</w:t>
            </w:r>
          </w:p>
        </w:tc>
        <w:tc>
          <w:tcPr>
            <w:tcW w:w="2891" w:type="dxa"/>
          </w:tcPr>
          <w:p w:rsidR="000622D2" w:rsidRDefault="00C77DE0">
            <w:pPr>
              <w:pStyle w:val="ConsPlusNormal"/>
            </w:pPr>
            <w:hyperlink r:id="rId611">
              <w:r w:rsidR="000622D2">
                <w:rPr>
                  <w:color w:val="0000FF"/>
                </w:rPr>
                <w:t>Извещение</w:t>
              </w:r>
            </w:hyperlink>
            <w:r w:rsidR="000622D2">
              <w:t xml:space="preserve"> о начислении дохода (уточнении начисления) (код формы по ОКУД 0510432) </w:t>
            </w:r>
            <w:hyperlink w:anchor="P7019">
              <w:r w:rsidR="000622D2">
                <w:rPr>
                  <w:color w:val="0000FF"/>
                </w:rPr>
                <w:t>&lt;67&gt;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 момента поступления документа</w:t>
            </w:r>
          </w:p>
        </w:tc>
        <w:tc>
          <w:tcPr>
            <w:tcW w:w="1984" w:type="dxa"/>
          </w:tcPr>
          <w:p w:rsidR="000622D2" w:rsidRDefault="000622D2">
            <w:pPr>
              <w:pStyle w:val="ConsPlusNormal"/>
            </w:pPr>
            <w:r>
              <w:t>отражение факта хозяйственной жизни</w:t>
            </w:r>
          </w:p>
        </w:tc>
        <w:tc>
          <w:tcPr>
            <w:tcW w:w="3005" w:type="dxa"/>
          </w:tcPr>
          <w:p w:rsidR="000622D2" w:rsidRDefault="000622D2">
            <w:pPr>
              <w:pStyle w:val="ConsPlusNormal"/>
            </w:pPr>
            <w:r>
              <w:t xml:space="preserve">для отражения в </w:t>
            </w:r>
            <w:hyperlink r:id="rId61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161.8</w:t>
            </w:r>
          </w:p>
        </w:tc>
        <w:tc>
          <w:tcPr>
            <w:tcW w:w="2891" w:type="dxa"/>
          </w:tcPr>
          <w:p w:rsidR="000622D2" w:rsidRDefault="00C77DE0">
            <w:pPr>
              <w:pStyle w:val="ConsPlusNormal"/>
            </w:pPr>
            <w:hyperlink r:id="rId613">
              <w:r w:rsidR="000622D2">
                <w:rPr>
                  <w:color w:val="0000FF"/>
                </w:rPr>
                <w:t>Ведомость</w:t>
              </w:r>
            </w:hyperlink>
            <w:r w:rsidR="000622D2">
              <w:t xml:space="preserve"> выпадающих доходов (код формы по ОКУД 0510838) </w:t>
            </w:r>
            <w:hyperlink w:anchor="P7020">
              <w:r w:rsidR="000622D2">
                <w:rPr>
                  <w:color w:val="0000FF"/>
                </w:rPr>
                <w:t>&lt;68&gt;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 момента поступления документа</w:t>
            </w:r>
          </w:p>
        </w:tc>
        <w:tc>
          <w:tcPr>
            <w:tcW w:w="1984" w:type="dxa"/>
          </w:tcPr>
          <w:p w:rsidR="000622D2" w:rsidRDefault="000622D2">
            <w:pPr>
              <w:pStyle w:val="ConsPlusNormal"/>
            </w:pPr>
            <w:r>
              <w:t>отражение факта хозяйственной жизни</w:t>
            </w:r>
          </w:p>
        </w:tc>
        <w:tc>
          <w:tcPr>
            <w:tcW w:w="3005" w:type="dxa"/>
          </w:tcPr>
          <w:p w:rsidR="000622D2" w:rsidRDefault="000622D2">
            <w:pPr>
              <w:pStyle w:val="ConsPlusNormal"/>
            </w:pPr>
            <w:r>
              <w:t xml:space="preserve">для отражения в </w:t>
            </w:r>
            <w:hyperlink r:id="rId61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33" w:name="P3438"/>
            <w:bookmarkEnd w:id="33"/>
            <w:r>
              <w:t>162</w:t>
            </w:r>
          </w:p>
        </w:tc>
        <w:tc>
          <w:tcPr>
            <w:tcW w:w="2891" w:type="dxa"/>
          </w:tcPr>
          <w:p w:rsidR="000622D2" w:rsidRDefault="000622D2">
            <w:pPr>
              <w:pStyle w:val="ConsPlusNormal"/>
            </w:pPr>
            <w:r>
              <w:t>Реестр о поступлении в бюджеты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1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163</w:t>
            </w:r>
          </w:p>
        </w:tc>
        <w:tc>
          <w:tcPr>
            <w:tcW w:w="2891" w:type="dxa"/>
          </w:tcPr>
          <w:p w:rsidR="000622D2" w:rsidRDefault="000622D2">
            <w:pPr>
              <w:pStyle w:val="ConsPlusNormal"/>
            </w:pPr>
            <w:r>
              <w:t>Информация о сумме дебиторской и кредиторской задолженности по администрируемым доходам для сверки данных</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163.1</w:t>
            </w:r>
          </w:p>
        </w:tc>
        <w:tc>
          <w:tcPr>
            <w:tcW w:w="2891" w:type="dxa"/>
          </w:tcPr>
          <w:p w:rsidR="000622D2" w:rsidRDefault="000622D2">
            <w:pPr>
              <w:pStyle w:val="ConsPlusNormal"/>
            </w:pPr>
            <w:r>
              <w:t xml:space="preserve">Информация о сумме дебиторской и кредиторской задолженности по </w:t>
            </w:r>
            <w:r>
              <w:lastRenderedPageBreak/>
              <w:t>администрируемым доходам для сверки данных</w:t>
            </w:r>
          </w:p>
        </w:tc>
        <w:tc>
          <w:tcPr>
            <w:tcW w:w="1134" w:type="dxa"/>
          </w:tcPr>
          <w:p w:rsidR="000622D2" w:rsidRDefault="000622D2">
            <w:pPr>
              <w:pStyle w:val="ConsPlusNormal"/>
            </w:pPr>
            <w:r>
              <w:lastRenderedPageBreak/>
              <w:t>уполномоченная организац</w:t>
            </w:r>
            <w:r>
              <w:lastRenderedPageBreak/>
              <w:t>ия</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направление в субъект централизованного учета информацию не позднее </w:t>
            </w:r>
            <w:r>
              <w:lastRenderedPageBreak/>
              <w:t>3 рабочего дня месяца следующего за отчетным кварталом</w:t>
            </w:r>
          </w:p>
        </w:tc>
        <w:tc>
          <w:tcPr>
            <w:tcW w:w="1984" w:type="dxa"/>
          </w:tcPr>
          <w:p w:rsidR="000622D2" w:rsidRDefault="000622D2">
            <w:pPr>
              <w:pStyle w:val="ConsPlusNormal"/>
            </w:pPr>
            <w:r>
              <w:lastRenderedPageBreak/>
              <w:t xml:space="preserve">ответственное лицо уполномоченной </w:t>
            </w:r>
            <w:r>
              <w:lastRenderedPageBreak/>
              <w:t>организации</w:t>
            </w:r>
          </w:p>
        </w:tc>
        <w:tc>
          <w:tcPr>
            <w:tcW w:w="1587" w:type="dxa"/>
          </w:tcPr>
          <w:p w:rsidR="000622D2" w:rsidRDefault="000622D2">
            <w:pPr>
              <w:pStyle w:val="ConsPlusNormal"/>
            </w:pPr>
            <w:r>
              <w:lastRenderedPageBreak/>
              <w:t>X</w:t>
            </w:r>
          </w:p>
        </w:tc>
        <w:tc>
          <w:tcPr>
            <w:tcW w:w="1984" w:type="dxa"/>
          </w:tcPr>
          <w:p w:rsidR="000622D2" w:rsidRDefault="000622D2">
            <w:pPr>
              <w:pStyle w:val="ConsPlusNormal"/>
            </w:pPr>
            <w:r>
              <w:t xml:space="preserve">сформирована информация о сумме дебиторской </w:t>
            </w:r>
            <w:r>
              <w:lastRenderedPageBreak/>
              <w:t>и кредиторской задолженности по администрируемым доходам</w:t>
            </w:r>
          </w:p>
        </w:tc>
        <w:tc>
          <w:tcPr>
            <w:tcW w:w="3005" w:type="dxa"/>
          </w:tcPr>
          <w:p w:rsidR="000622D2" w:rsidRDefault="000622D2">
            <w:pPr>
              <w:pStyle w:val="ConsPlusNormal"/>
            </w:pPr>
            <w:r>
              <w:lastRenderedPageBreak/>
              <w:t xml:space="preserve">для сверки данных бухгалтерского учета с данными администратора </w:t>
            </w:r>
            <w:r>
              <w:lastRenderedPageBreak/>
              <w:t>доходов</w:t>
            </w:r>
          </w:p>
        </w:tc>
      </w:tr>
      <w:tr w:rsidR="000622D2">
        <w:tc>
          <w:tcPr>
            <w:tcW w:w="907" w:type="dxa"/>
          </w:tcPr>
          <w:p w:rsidR="000622D2" w:rsidRDefault="000622D2">
            <w:pPr>
              <w:pStyle w:val="ConsPlusNormal"/>
            </w:pPr>
            <w:r>
              <w:lastRenderedPageBreak/>
              <w:t>163.2</w:t>
            </w:r>
          </w:p>
        </w:tc>
        <w:tc>
          <w:tcPr>
            <w:tcW w:w="2891" w:type="dxa"/>
          </w:tcPr>
          <w:p w:rsidR="000622D2" w:rsidRDefault="000622D2">
            <w:pPr>
              <w:pStyle w:val="ConsPlusNormal"/>
            </w:pPr>
            <w:r>
              <w:t>Акт сверки дебиторской и кредиторской задолженности по администрируемым доходам (при наличии функциональной возможности)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3 рабочего дня месяца следующего за отчетным кварталом</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сформированный Акт сверки задолженности по администрируемым доходам</w:t>
            </w:r>
          </w:p>
        </w:tc>
        <w:tc>
          <w:tcPr>
            <w:tcW w:w="3005" w:type="dxa"/>
          </w:tcPr>
          <w:p w:rsidR="000622D2" w:rsidRDefault="000622D2">
            <w:pPr>
              <w:pStyle w:val="ConsPlusNormal"/>
            </w:pPr>
            <w:r>
              <w:t>для сверки данных бухгалтерского учета с данными администратора доходов</w:t>
            </w:r>
          </w:p>
        </w:tc>
      </w:tr>
      <w:tr w:rsidR="000622D2">
        <w:tc>
          <w:tcPr>
            <w:tcW w:w="907" w:type="dxa"/>
          </w:tcPr>
          <w:p w:rsidR="000622D2" w:rsidRDefault="000622D2">
            <w:pPr>
              <w:pStyle w:val="ConsPlusNormal"/>
            </w:pPr>
            <w:r>
              <w:t>163.3</w:t>
            </w:r>
          </w:p>
        </w:tc>
        <w:tc>
          <w:tcPr>
            <w:tcW w:w="2891" w:type="dxa"/>
          </w:tcPr>
          <w:p w:rsidR="000622D2" w:rsidRDefault="000622D2">
            <w:pPr>
              <w:pStyle w:val="ConsPlusNormal"/>
            </w:pPr>
            <w:r>
              <w:t>Сводный реестр дебиторской, кредиторской задолженности по доходам бюджетов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1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164</w:t>
            </w:r>
          </w:p>
        </w:tc>
        <w:tc>
          <w:tcPr>
            <w:tcW w:w="2891" w:type="dxa"/>
          </w:tcPr>
          <w:p w:rsidR="000622D2" w:rsidRDefault="000622D2">
            <w:pPr>
              <w:pStyle w:val="ConsPlusNormal"/>
            </w:pPr>
            <w:r>
              <w:t>Информация об уточнении начислений и поступлений по администрируемым доходам в результате сверки задолженности по доходам (уведомление о признании поступившего платежа в счет погашения дебиторской задолженности по администрируемым доходам)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Реестра начисления доходов (</w:t>
            </w:r>
            <w:hyperlink w:anchor="P3366">
              <w:r>
                <w:rPr>
                  <w:color w:val="0000FF"/>
                </w:rPr>
                <w:t>п. 161.1</w:t>
              </w:r>
            </w:hyperlink>
            <w:r>
              <w:t xml:space="preserve">, </w:t>
            </w:r>
            <w:hyperlink w:anchor="P3375">
              <w:r>
                <w:rPr>
                  <w:color w:val="0000FF"/>
                </w:rPr>
                <w:t>161.2</w:t>
              </w:r>
            </w:hyperlink>
            <w:r>
              <w:t xml:space="preserve"> Графика документооборота) средствами ведомственного ППО и выгружает в ГИИС "Электронный бюджет" в день формирования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1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165</w:t>
            </w:r>
          </w:p>
        </w:tc>
        <w:tc>
          <w:tcPr>
            <w:tcW w:w="2891" w:type="dxa"/>
          </w:tcPr>
          <w:p w:rsidR="000622D2" w:rsidRDefault="000622D2">
            <w:pPr>
              <w:pStyle w:val="ConsPlusNormal"/>
            </w:pPr>
            <w:r>
              <w:t xml:space="preserve">Распоряжения о совершении казначейских платежей по </w:t>
            </w:r>
            <w:hyperlink r:id="rId618">
              <w:r>
                <w:rPr>
                  <w:color w:val="0000FF"/>
                </w:rPr>
                <w:t>форме</w:t>
              </w:r>
            </w:hyperlink>
            <w:r>
              <w:t xml:space="preserve"> согласно Приложению N 24 к Приказу N 21н</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165.1</w:t>
            </w:r>
          </w:p>
        </w:tc>
        <w:tc>
          <w:tcPr>
            <w:tcW w:w="2891" w:type="dxa"/>
          </w:tcPr>
          <w:p w:rsidR="000622D2" w:rsidRDefault="000622D2">
            <w:pPr>
              <w:pStyle w:val="ConsPlusNormal"/>
            </w:pPr>
            <w:r>
              <w:t xml:space="preserve">Распоряжения о совершении казначейских платежей по </w:t>
            </w:r>
            <w:hyperlink r:id="rId619">
              <w:r>
                <w:rPr>
                  <w:color w:val="0000FF"/>
                </w:rPr>
                <w:t>форме</w:t>
              </w:r>
            </w:hyperlink>
            <w:r>
              <w:t xml:space="preserve"> согласно Приложению N 24 к Приказу </w:t>
            </w:r>
            <w:r>
              <w:lastRenderedPageBreak/>
              <w:t>N 21н в случае принятия решения субъектом централизованного учета о зачете (уточнении) платежей в бюджет</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не позднее 1 (одного) </w:t>
            </w:r>
            <w:r>
              <w:lastRenderedPageBreak/>
              <w:t>рабочего дня со дня принятия соответствующего решения</w:t>
            </w:r>
          </w:p>
        </w:tc>
        <w:tc>
          <w:tcPr>
            <w:tcW w:w="1984" w:type="dxa"/>
          </w:tcPr>
          <w:p w:rsidR="000622D2" w:rsidRDefault="000622D2">
            <w:pPr>
              <w:pStyle w:val="ConsPlusNormal"/>
            </w:pPr>
            <w:r>
              <w:lastRenderedPageBreak/>
              <w:t xml:space="preserve">руководитель (уполномоченное лицо) субъекта централизованного </w:t>
            </w:r>
            <w:r>
              <w:lastRenderedPageBreak/>
              <w:t>учета, ответственный исполнитель субъекта централизованного учета</w:t>
            </w:r>
          </w:p>
        </w:tc>
        <w:tc>
          <w:tcPr>
            <w:tcW w:w="1587" w:type="dxa"/>
          </w:tcPr>
          <w:p w:rsidR="000622D2" w:rsidRDefault="000622D2">
            <w:pPr>
              <w:pStyle w:val="ConsPlusNormal"/>
            </w:pPr>
            <w:r>
              <w:lastRenderedPageBreak/>
              <w:t xml:space="preserve">не позднее следующего рабочего дня со дня </w:t>
            </w:r>
            <w:r>
              <w:lastRenderedPageBreak/>
              <w:t>получения</w:t>
            </w:r>
          </w:p>
        </w:tc>
        <w:tc>
          <w:tcPr>
            <w:tcW w:w="1984" w:type="dxa"/>
          </w:tcPr>
          <w:p w:rsidR="000622D2" w:rsidRDefault="000622D2">
            <w:pPr>
              <w:pStyle w:val="ConsPlusNormal"/>
            </w:pPr>
            <w:r>
              <w:lastRenderedPageBreak/>
              <w:t xml:space="preserve">отражение в учете факта хозяйственной жизни на </w:t>
            </w:r>
            <w:r>
              <w:lastRenderedPageBreak/>
              <w:t xml:space="preserve">основании </w:t>
            </w:r>
            <w:hyperlink r:id="rId620">
              <w:r>
                <w:rPr>
                  <w:color w:val="0000FF"/>
                </w:rPr>
                <w:t>Выписки</w:t>
              </w:r>
            </w:hyperlink>
            <w:r>
              <w:t xml:space="preserve"> из лицевого счета администратора доходов бюджета (код формы по КФД 0531761)</w:t>
            </w:r>
          </w:p>
        </w:tc>
        <w:tc>
          <w:tcPr>
            <w:tcW w:w="3005" w:type="dxa"/>
          </w:tcPr>
          <w:p w:rsidR="000622D2" w:rsidRDefault="000622D2">
            <w:pPr>
              <w:pStyle w:val="ConsPlusNormal"/>
            </w:pPr>
            <w:r>
              <w:lastRenderedPageBreak/>
              <w:t xml:space="preserve">для отражения в </w:t>
            </w:r>
            <w:hyperlink r:id="rId621">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0622D2">
        <w:tc>
          <w:tcPr>
            <w:tcW w:w="907" w:type="dxa"/>
          </w:tcPr>
          <w:p w:rsidR="000622D2" w:rsidRDefault="000622D2">
            <w:pPr>
              <w:pStyle w:val="ConsPlusNormal"/>
            </w:pPr>
            <w:r>
              <w:lastRenderedPageBreak/>
              <w:t>165.2</w:t>
            </w:r>
          </w:p>
        </w:tc>
        <w:tc>
          <w:tcPr>
            <w:tcW w:w="2891" w:type="dxa"/>
          </w:tcPr>
          <w:p w:rsidR="000622D2" w:rsidRDefault="000622D2">
            <w:pPr>
              <w:pStyle w:val="ConsPlusNormal"/>
            </w:pPr>
            <w:r>
              <w:t xml:space="preserve">Распоряжения о совершении казначейских платежей по </w:t>
            </w:r>
            <w:hyperlink r:id="rId622">
              <w:r>
                <w:rPr>
                  <w:color w:val="0000FF"/>
                </w:rPr>
                <w:t>форме</w:t>
              </w:r>
            </w:hyperlink>
            <w:r>
              <w:t xml:space="preserve"> согласно Приложению N 24 к Приказу N 21н на основании поступившего </w:t>
            </w:r>
            <w:hyperlink r:id="rId623">
              <w:r>
                <w:rPr>
                  <w:color w:val="0000FF"/>
                </w:rPr>
                <w:t>Запроса</w:t>
              </w:r>
            </w:hyperlink>
            <w:r>
              <w:t xml:space="preserve"> на выяснение принадлежности платежа (код формы по КФД 0531808) </w:t>
            </w:r>
            <w:hyperlink w:anchor="P7021">
              <w:r>
                <w:rPr>
                  <w:color w:val="0000FF"/>
                </w:rPr>
                <w:t>&lt;69&gt;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по невыясненным поступлениям</w:t>
            </w:r>
          </w:p>
        </w:tc>
        <w:tc>
          <w:tcPr>
            <w:tcW w:w="1984" w:type="dxa"/>
          </w:tcPr>
          <w:p w:rsidR="000622D2" w:rsidRDefault="000622D2">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w:t>
            </w:r>
          </w:p>
        </w:tc>
        <w:tc>
          <w:tcPr>
            <w:tcW w:w="1984" w:type="dxa"/>
          </w:tcPr>
          <w:p w:rsidR="000622D2" w:rsidRDefault="000622D2">
            <w:pPr>
              <w:pStyle w:val="ConsPlusNormal"/>
            </w:pPr>
            <w:r>
              <w:t xml:space="preserve">отражение в учете факта хозяйственной жизни на основании </w:t>
            </w:r>
            <w:hyperlink r:id="rId624">
              <w:r>
                <w:rPr>
                  <w:color w:val="0000FF"/>
                </w:rPr>
                <w:t>Выписки</w:t>
              </w:r>
            </w:hyperlink>
            <w:r>
              <w:t xml:space="preserve"> из лицевого счета администратора доходов бюджета (код формы по КФД 0531761)</w:t>
            </w:r>
          </w:p>
        </w:tc>
        <w:tc>
          <w:tcPr>
            <w:tcW w:w="3005" w:type="dxa"/>
          </w:tcPr>
          <w:p w:rsidR="000622D2" w:rsidRDefault="000622D2">
            <w:pPr>
              <w:pStyle w:val="ConsPlusNormal"/>
            </w:pPr>
            <w:r>
              <w:t xml:space="preserve">для отражения в </w:t>
            </w:r>
            <w:hyperlink r:id="rId62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166</w:t>
            </w:r>
          </w:p>
        </w:tc>
        <w:tc>
          <w:tcPr>
            <w:tcW w:w="2891" w:type="dxa"/>
          </w:tcPr>
          <w:p w:rsidR="000622D2" w:rsidRDefault="000622D2">
            <w:pPr>
              <w:pStyle w:val="ConsPlusNormal"/>
            </w:pPr>
            <w:r>
              <w:t>Решение (постановление) об отмене, снижении величины штрафа, пени, неустойки по доходам бюджета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166.1</w:t>
            </w:r>
          </w:p>
        </w:tc>
        <w:tc>
          <w:tcPr>
            <w:tcW w:w="2891" w:type="dxa"/>
          </w:tcPr>
          <w:p w:rsidR="000622D2" w:rsidRDefault="000622D2">
            <w:pPr>
              <w:pStyle w:val="ConsPlusNormal"/>
            </w:pPr>
            <w:r>
              <w:t>Решение (постановление) суда об отмене, снижении величины штрафа, пени, неустойки по доходам бюджета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документа, предусмотренного </w:t>
            </w:r>
            <w:hyperlink w:anchor="P3357">
              <w:r>
                <w:rPr>
                  <w:color w:val="0000FF"/>
                </w:rPr>
                <w:t>п. 161</w:t>
              </w:r>
            </w:hyperlink>
            <w:r>
              <w:t xml:space="preserve"> Графика документооборота средствами ведомственного ППО или средствами ГИИС "Электронный бюджет" и направление в ГИИС "Электронный бюджет" в день формирования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166.2</w:t>
            </w:r>
          </w:p>
        </w:tc>
        <w:tc>
          <w:tcPr>
            <w:tcW w:w="2891" w:type="dxa"/>
          </w:tcPr>
          <w:p w:rsidR="000622D2" w:rsidRDefault="000622D2">
            <w:pPr>
              <w:pStyle w:val="ConsPlusNormal"/>
            </w:pPr>
            <w:r>
              <w:t xml:space="preserve">Решение должностного лица федерального органа </w:t>
            </w:r>
            <w:r>
              <w:lastRenderedPageBreak/>
              <w:t>исполнительной власти об отмене, снижении величины штрафа по доходам бюджета</w:t>
            </w:r>
          </w:p>
        </w:tc>
        <w:tc>
          <w:tcPr>
            <w:tcW w:w="1134" w:type="dxa"/>
          </w:tcPr>
          <w:p w:rsidR="000622D2" w:rsidRDefault="000622D2">
            <w:pPr>
              <w:pStyle w:val="ConsPlusNormal"/>
            </w:pPr>
            <w:r>
              <w:lastRenderedPageBreak/>
              <w:t>субъект централиз</w:t>
            </w:r>
            <w:r>
              <w:lastRenderedPageBreak/>
              <w:t>ованного 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документа, </w:t>
            </w:r>
            <w:r>
              <w:lastRenderedPageBreak/>
              <w:t xml:space="preserve">предусмотренного </w:t>
            </w:r>
            <w:hyperlink w:anchor="P3357">
              <w:r>
                <w:rPr>
                  <w:color w:val="0000FF"/>
                </w:rPr>
                <w:t>п. 161</w:t>
              </w:r>
            </w:hyperlink>
            <w:r>
              <w:t xml:space="preserve"> Графика документооборота) средствами ведомственного ППО или средствами ГИИС "Электронный бюджет" и направление в ГИИС "Электронный бюджет" в день формирования документа</w:t>
            </w:r>
          </w:p>
        </w:tc>
        <w:tc>
          <w:tcPr>
            <w:tcW w:w="1984" w:type="dxa"/>
          </w:tcPr>
          <w:p w:rsidR="000622D2" w:rsidRDefault="000622D2">
            <w:pPr>
              <w:pStyle w:val="ConsPlusNormal"/>
            </w:pPr>
            <w:r>
              <w:lastRenderedPageBreak/>
              <w:t xml:space="preserve">ответственное лицо субъекта </w:t>
            </w:r>
            <w:r>
              <w:lastRenderedPageBreak/>
              <w:t>централизованного учета</w:t>
            </w:r>
          </w:p>
        </w:tc>
        <w:tc>
          <w:tcPr>
            <w:tcW w:w="1587" w:type="dxa"/>
          </w:tcPr>
          <w:p w:rsidR="000622D2" w:rsidRDefault="000622D2">
            <w:pPr>
              <w:pStyle w:val="ConsPlusNormal"/>
            </w:pPr>
            <w:r>
              <w:lastRenderedPageBreak/>
              <w:t xml:space="preserve">не позднее 1 (одного) </w:t>
            </w:r>
            <w:r>
              <w:lastRenderedPageBreak/>
              <w:t>рабочего дня со дня получения документа</w:t>
            </w:r>
          </w:p>
        </w:tc>
        <w:tc>
          <w:tcPr>
            <w:tcW w:w="1984" w:type="dxa"/>
          </w:tcPr>
          <w:p w:rsidR="000622D2" w:rsidRDefault="000622D2">
            <w:pPr>
              <w:pStyle w:val="ConsPlusNormal"/>
            </w:pPr>
            <w:r>
              <w:lastRenderedPageBreak/>
              <w:t xml:space="preserve">отражение факта хозяйственной </w:t>
            </w:r>
            <w:r>
              <w:lastRenderedPageBreak/>
              <w:t>жизни в учете</w:t>
            </w:r>
          </w:p>
        </w:tc>
        <w:tc>
          <w:tcPr>
            <w:tcW w:w="3005" w:type="dxa"/>
          </w:tcPr>
          <w:p w:rsidR="000622D2" w:rsidRDefault="000622D2">
            <w:pPr>
              <w:pStyle w:val="ConsPlusNormal"/>
            </w:pPr>
            <w:r>
              <w:lastRenderedPageBreak/>
              <w:t xml:space="preserve">для отражения в </w:t>
            </w:r>
            <w:hyperlink r:id="rId627">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167</w:t>
            </w:r>
          </w:p>
        </w:tc>
        <w:tc>
          <w:tcPr>
            <w:tcW w:w="2891" w:type="dxa"/>
          </w:tcPr>
          <w:p w:rsidR="000622D2" w:rsidRDefault="00C77DE0">
            <w:pPr>
              <w:pStyle w:val="ConsPlusNormal"/>
            </w:pPr>
            <w:hyperlink r:id="rId628">
              <w:r w:rsidR="000622D2">
                <w:rPr>
                  <w:color w:val="0000FF"/>
                </w:rPr>
                <w:t>Акт</w:t>
              </w:r>
            </w:hyperlink>
            <w:r w:rsidR="000622D2">
              <w:t xml:space="preserve"> о признании безнадежной к взысканию задолженности по доходам (код формы по ОКУД 0510436) </w:t>
            </w:r>
            <w:hyperlink w:anchor="P7022">
              <w:r w:rsidR="000622D2">
                <w:rPr>
                  <w:color w:val="0000FF"/>
                </w:rPr>
                <w:t>&lt;70&gt;</w:t>
              </w:r>
            </w:hyperlink>
            <w:r w:rsidR="000622D2">
              <w:t xml:space="preserve"> с приложением скан-копии справки о принятых мерах по обеспечению документов, подтверждающих обстоятельства (случаи), указывающие на безнадежность взыскания указанной задолженности.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одномоментное после утверждения документа уполномоченными лицами субъекта централизованного учета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29">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630">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168</w:t>
            </w:r>
          </w:p>
        </w:tc>
        <w:tc>
          <w:tcPr>
            <w:tcW w:w="2891" w:type="dxa"/>
          </w:tcPr>
          <w:p w:rsidR="000622D2" w:rsidRDefault="000622D2">
            <w:pPr>
              <w:pStyle w:val="ConsPlusNormal"/>
            </w:pPr>
            <w:r>
              <w:t>Реестр сумм списанной задолженности, нереальной к взысканию</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3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169</w:t>
            </w:r>
          </w:p>
        </w:tc>
        <w:tc>
          <w:tcPr>
            <w:tcW w:w="2891" w:type="dxa"/>
          </w:tcPr>
          <w:p w:rsidR="000622D2" w:rsidRDefault="00C77DE0">
            <w:pPr>
              <w:pStyle w:val="ConsPlusNormal"/>
            </w:pPr>
            <w:hyperlink r:id="rId632">
              <w:r w:rsidR="000622D2">
                <w:rPr>
                  <w:color w:val="0000FF"/>
                </w:rPr>
                <w:t>Решение</w:t>
              </w:r>
            </w:hyperlink>
            <w:r w:rsidR="000622D2">
              <w:t xml:space="preserve"> о списании задолженности, невостребованной кредиторами, со счета ______ (код формы по ОКУД 0510437) </w:t>
            </w:r>
            <w:hyperlink w:anchor="P7023">
              <w:r w:rsidR="000622D2">
                <w:rPr>
                  <w:color w:val="0000FF"/>
                </w:rPr>
                <w:t>&lt;71&gt;</w:t>
              </w:r>
            </w:hyperlink>
            <w:r w:rsidR="000622D2">
              <w:t xml:space="preserve"> в части переплат доходов</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lastRenderedPageBreak/>
              <w:t>169.1</w:t>
            </w:r>
          </w:p>
        </w:tc>
        <w:tc>
          <w:tcPr>
            <w:tcW w:w="2891" w:type="dxa"/>
          </w:tcPr>
          <w:p w:rsidR="000622D2" w:rsidRDefault="00C77DE0">
            <w:pPr>
              <w:pStyle w:val="ConsPlusNormal"/>
            </w:pPr>
            <w:hyperlink r:id="rId633">
              <w:r w:rsidR="000622D2">
                <w:rPr>
                  <w:color w:val="0000FF"/>
                </w:rPr>
                <w:t>Решение</w:t>
              </w:r>
            </w:hyperlink>
            <w:r w:rsidR="000622D2">
              <w:t xml:space="preserve"> о списании задолженности, невостребованной кредиторами, со счета ______ (код формы по ОКУД 0510437) (при принятии решения о списании задолженности, невостребованной кредиторами инвентаризационной комиссией)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 "Электронный бюджет" одновременно с формированием </w:t>
            </w:r>
            <w:hyperlink r:id="rId634">
              <w:r>
                <w:rPr>
                  <w:color w:val="0000FF"/>
                </w:rPr>
                <w:t>Акта</w:t>
              </w:r>
            </w:hyperlink>
            <w:r>
              <w:t xml:space="preserve"> о результатах инвентаризации (код формы по ОКУД 0504835)</w:t>
            </w:r>
          </w:p>
        </w:tc>
        <w:tc>
          <w:tcPr>
            <w:tcW w:w="1984" w:type="dxa"/>
          </w:tcPr>
          <w:p w:rsidR="000622D2" w:rsidRDefault="000622D2">
            <w:pPr>
              <w:pStyle w:val="ConsPlusNormal"/>
            </w:pPr>
            <w:r>
              <w:t>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587" w:type="dxa"/>
          </w:tcPr>
          <w:p w:rsidR="000622D2" w:rsidRDefault="000622D2">
            <w:pPr>
              <w:pStyle w:val="ConsPlusNormal"/>
            </w:pPr>
            <w:r>
              <w:t>не позднее 1 (одного) рабочего дня с момента поступления документа</w:t>
            </w:r>
          </w:p>
        </w:tc>
        <w:tc>
          <w:tcPr>
            <w:tcW w:w="1984" w:type="dxa"/>
          </w:tcPr>
          <w:p w:rsidR="000622D2" w:rsidRDefault="000622D2">
            <w:pPr>
              <w:pStyle w:val="ConsPlusNormal"/>
            </w:pPr>
            <w:r>
              <w:t>отражение факта хозяйственной жизни</w:t>
            </w:r>
          </w:p>
        </w:tc>
        <w:tc>
          <w:tcPr>
            <w:tcW w:w="3005" w:type="dxa"/>
          </w:tcPr>
          <w:p w:rsidR="000622D2" w:rsidRDefault="000622D2">
            <w:pPr>
              <w:pStyle w:val="ConsPlusNormal"/>
            </w:pPr>
            <w:r>
              <w:t xml:space="preserve">для отражения в </w:t>
            </w:r>
            <w:hyperlink r:id="rId635">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636">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169.2</w:t>
            </w:r>
          </w:p>
        </w:tc>
        <w:tc>
          <w:tcPr>
            <w:tcW w:w="2891" w:type="dxa"/>
          </w:tcPr>
          <w:p w:rsidR="000622D2" w:rsidRDefault="00C77DE0">
            <w:pPr>
              <w:pStyle w:val="ConsPlusNormal"/>
            </w:pPr>
            <w:hyperlink r:id="rId637">
              <w:r w:rsidR="000622D2">
                <w:rPr>
                  <w:color w:val="0000FF"/>
                </w:rPr>
                <w:t>Решение</w:t>
              </w:r>
            </w:hyperlink>
            <w:r w:rsidR="000622D2">
              <w:t xml:space="preserve"> о списании задолженности, невостребованной кредиторами, со счета ______ (код формы по ОКУД 0510437) (при принятии решения о списании задолженности, невостребованной кредиторами комиссией по поступлению и выбытию активов)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не позднее 1 (одного) рабочего дня с момента утверждения </w:t>
            </w:r>
            <w:hyperlink r:id="rId638">
              <w:r>
                <w:rPr>
                  <w:color w:val="0000FF"/>
                </w:rPr>
                <w:t>Акта</w:t>
              </w:r>
            </w:hyperlink>
            <w:r>
              <w:t xml:space="preserve"> о результатах инвентаризации (код формы по ОКУД 0504835)</w:t>
            </w:r>
          </w:p>
        </w:tc>
        <w:tc>
          <w:tcPr>
            <w:tcW w:w="1984" w:type="dxa"/>
          </w:tcPr>
          <w:p w:rsidR="000622D2" w:rsidRDefault="000622D2">
            <w:pPr>
              <w:pStyle w:val="ConsPlusNormal"/>
            </w:pPr>
            <w:r>
              <w:t xml:space="preserve">члены комиссии по поступлению и выбытию активов субъекта централизованного учета, председатель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w:t>
            </w:r>
            <w:r>
              <w:lastRenderedPageBreak/>
              <w:t>учета</w:t>
            </w:r>
          </w:p>
        </w:tc>
        <w:tc>
          <w:tcPr>
            <w:tcW w:w="1587" w:type="dxa"/>
          </w:tcPr>
          <w:p w:rsidR="000622D2" w:rsidRDefault="000622D2">
            <w:pPr>
              <w:pStyle w:val="ConsPlusNormal"/>
            </w:pPr>
            <w:r>
              <w:lastRenderedPageBreak/>
              <w:t>не позднее 1 (одного) рабочего дня с момента поступления документа</w:t>
            </w:r>
          </w:p>
        </w:tc>
        <w:tc>
          <w:tcPr>
            <w:tcW w:w="1984" w:type="dxa"/>
          </w:tcPr>
          <w:p w:rsidR="000622D2" w:rsidRDefault="000622D2">
            <w:pPr>
              <w:pStyle w:val="ConsPlusNormal"/>
            </w:pPr>
            <w:r>
              <w:t>отражение факта хозяйственной жизни</w:t>
            </w:r>
          </w:p>
        </w:tc>
        <w:tc>
          <w:tcPr>
            <w:tcW w:w="3005" w:type="dxa"/>
          </w:tcPr>
          <w:p w:rsidR="000622D2" w:rsidRDefault="000622D2">
            <w:pPr>
              <w:pStyle w:val="ConsPlusNormal"/>
            </w:pPr>
            <w:r>
              <w:t xml:space="preserve">для отражения в </w:t>
            </w:r>
            <w:hyperlink r:id="rId639">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640">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170</w:t>
            </w:r>
          </w:p>
        </w:tc>
        <w:tc>
          <w:tcPr>
            <w:tcW w:w="2891" w:type="dxa"/>
          </w:tcPr>
          <w:p w:rsidR="000622D2" w:rsidRDefault="00C77DE0">
            <w:pPr>
              <w:pStyle w:val="ConsPlusNormal"/>
            </w:pPr>
            <w:hyperlink r:id="rId641">
              <w:r w:rsidR="000622D2">
                <w:rPr>
                  <w:color w:val="0000FF"/>
                </w:rPr>
                <w:t>Справка</w:t>
              </w:r>
            </w:hyperlink>
            <w:r w:rsidR="000622D2">
              <w:t xml:space="preserve"> о перечислении поступлений в бюджеты (код формы по КФД 0531468) </w:t>
            </w:r>
            <w:hyperlink w:anchor="P7024">
              <w:r w:rsidR="000622D2">
                <w:rPr>
                  <w:color w:val="0000FF"/>
                </w:rPr>
                <w:t>&lt;72&gt;</w:t>
              </w:r>
            </w:hyperlink>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после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4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171</w:t>
            </w:r>
          </w:p>
        </w:tc>
        <w:tc>
          <w:tcPr>
            <w:tcW w:w="2891" w:type="dxa"/>
          </w:tcPr>
          <w:p w:rsidR="000622D2" w:rsidRDefault="00C77DE0">
            <w:pPr>
              <w:pStyle w:val="ConsPlusNormal"/>
            </w:pPr>
            <w:hyperlink r:id="rId643">
              <w:r w:rsidR="000622D2">
                <w:rPr>
                  <w:color w:val="0000FF"/>
                </w:rPr>
                <w:t>Выписка</w:t>
              </w:r>
            </w:hyperlink>
            <w:r w:rsidR="000622D2">
              <w:t xml:space="preserve"> из лицевого счета администратора доходов бюджета (код формы по КФД 0531761), </w:t>
            </w:r>
            <w:hyperlink r:id="rId644">
              <w:r w:rsidR="000622D2">
                <w:rPr>
                  <w:color w:val="0000FF"/>
                </w:rPr>
                <w:t>приложение</w:t>
              </w:r>
            </w:hyperlink>
            <w:r w:rsidR="000622D2">
              <w:t xml:space="preserve"> к Выписке из лицевого счета администратора доходов бюджета (код формы по КФД 0531779) </w:t>
            </w:r>
            <w:hyperlink w:anchor="P7025">
              <w:r w:rsidR="000622D2">
                <w:rPr>
                  <w:color w:val="0000FF"/>
                </w:rPr>
                <w:t>&lt;73&gt;</w:t>
              </w:r>
            </w:hyperlink>
            <w:r w:rsidR="000622D2">
              <w:t xml:space="preserve"> с расчетными (платежными) документами</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после получения документа</w:t>
            </w:r>
          </w:p>
        </w:tc>
        <w:tc>
          <w:tcPr>
            <w:tcW w:w="1984" w:type="dxa"/>
          </w:tcPr>
          <w:p w:rsidR="000622D2" w:rsidRDefault="000622D2">
            <w:pPr>
              <w:pStyle w:val="ConsPlusNormal"/>
            </w:pPr>
            <w:r>
              <w:t>обработка Выписки для отражения факта хозяйственной жизни</w:t>
            </w:r>
          </w:p>
        </w:tc>
        <w:tc>
          <w:tcPr>
            <w:tcW w:w="3005" w:type="dxa"/>
          </w:tcPr>
          <w:p w:rsidR="000622D2" w:rsidRDefault="000622D2">
            <w:pPr>
              <w:pStyle w:val="ConsPlusNormal"/>
            </w:pPr>
            <w:r>
              <w:t xml:space="preserve">для отражения в </w:t>
            </w:r>
            <w:hyperlink r:id="rId64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172</w:t>
            </w:r>
          </w:p>
        </w:tc>
        <w:tc>
          <w:tcPr>
            <w:tcW w:w="2891" w:type="dxa"/>
          </w:tcPr>
          <w:p w:rsidR="000622D2" w:rsidRDefault="00C77DE0">
            <w:pPr>
              <w:pStyle w:val="ConsPlusNormal"/>
            </w:pPr>
            <w:hyperlink r:id="rId646">
              <w:r w:rsidR="000622D2">
                <w:rPr>
                  <w:color w:val="0000FF"/>
                </w:rPr>
                <w:t>Отчет</w:t>
              </w:r>
            </w:hyperlink>
            <w:r w:rsidR="000622D2">
              <w:t xml:space="preserve"> о состоянии лицевого счета администратора доходов бюджета (код формы по КФД 0531787) </w:t>
            </w:r>
            <w:hyperlink w:anchor="P7026">
              <w:r w:rsidR="000622D2">
                <w:rPr>
                  <w:color w:val="0000FF"/>
                </w:rPr>
                <w:t>&lt;74&gt;</w:t>
              </w:r>
            </w:hyperlink>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после получения документа</w:t>
            </w:r>
          </w:p>
        </w:tc>
        <w:tc>
          <w:tcPr>
            <w:tcW w:w="1984" w:type="dxa"/>
          </w:tcPr>
          <w:p w:rsidR="000622D2" w:rsidRDefault="000622D2">
            <w:pPr>
              <w:pStyle w:val="ConsPlusNormal"/>
            </w:pPr>
            <w:r>
              <w:t>сверка данных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173</w:t>
            </w:r>
          </w:p>
        </w:tc>
        <w:tc>
          <w:tcPr>
            <w:tcW w:w="2891" w:type="dxa"/>
          </w:tcPr>
          <w:p w:rsidR="000622D2" w:rsidRDefault="00C77DE0">
            <w:pPr>
              <w:pStyle w:val="ConsPlusNormal"/>
            </w:pPr>
            <w:hyperlink r:id="rId647">
              <w:r w:rsidR="000622D2">
                <w:rPr>
                  <w:color w:val="0000FF"/>
                </w:rPr>
                <w:t>Выписка</w:t>
              </w:r>
            </w:hyperlink>
            <w:r w:rsidR="000622D2">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w:t>
            </w:r>
            <w:hyperlink w:anchor="P7027">
              <w:r w:rsidR="000622D2">
                <w:rPr>
                  <w:color w:val="0000FF"/>
                </w:rPr>
                <w:t>&lt;75&gt;</w:t>
              </w:r>
            </w:hyperlink>
            <w:r w:rsidR="000622D2">
              <w:t xml:space="preserve">, </w:t>
            </w:r>
            <w:hyperlink r:id="rId648">
              <w:r w:rsidR="000622D2">
                <w:rPr>
                  <w:color w:val="0000FF"/>
                </w:rPr>
                <w:t>приложение</w:t>
              </w:r>
            </w:hyperlink>
            <w:r w:rsidR="000622D2">
              <w:t xml:space="preserve"> к Выписке из лицевого счета главного администратора источников финансирования дефицита бюджета (администратора источников финансирования </w:t>
            </w:r>
            <w:r w:rsidR="000622D2">
              <w:lastRenderedPageBreak/>
              <w:t xml:space="preserve">дефицита бюджета с полномочиями главного администратора) (код формы по КФД 0531781) </w:t>
            </w:r>
            <w:hyperlink w:anchor="P7028">
              <w:r w:rsidR="000622D2">
                <w:rPr>
                  <w:color w:val="0000FF"/>
                </w:rPr>
                <w:t>&lt;76&gt;</w:t>
              </w:r>
            </w:hyperlink>
            <w:r w:rsidR="000622D2">
              <w:t xml:space="preserve"> с расчетными (платежными) документами</w:t>
            </w:r>
          </w:p>
        </w:tc>
        <w:tc>
          <w:tcPr>
            <w:tcW w:w="1134" w:type="dxa"/>
          </w:tcPr>
          <w:p w:rsidR="000622D2" w:rsidRDefault="000622D2">
            <w:pPr>
              <w:pStyle w:val="ConsPlusNormal"/>
            </w:pPr>
            <w:r>
              <w:lastRenderedPageBreak/>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после получения документа</w:t>
            </w:r>
          </w:p>
        </w:tc>
        <w:tc>
          <w:tcPr>
            <w:tcW w:w="1984" w:type="dxa"/>
          </w:tcPr>
          <w:p w:rsidR="000622D2" w:rsidRDefault="000622D2">
            <w:pPr>
              <w:pStyle w:val="ConsPlusNormal"/>
            </w:pPr>
            <w:r>
              <w:t>обработка Выписки для отражения факта хозяйственной жизни</w:t>
            </w:r>
          </w:p>
        </w:tc>
        <w:tc>
          <w:tcPr>
            <w:tcW w:w="3005" w:type="dxa"/>
          </w:tcPr>
          <w:p w:rsidR="000622D2" w:rsidRDefault="000622D2">
            <w:pPr>
              <w:pStyle w:val="ConsPlusNormal"/>
            </w:pPr>
            <w:r>
              <w:t xml:space="preserve">для отражения в </w:t>
            </w:r>
            <w:hyperlink r:id="rId64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174</w:t>
            </w:r>
          </w:p>
        </w:tc>
        <w:tc>
          <w:tcPr>
            <w:tcW w:w="2891" w:type="dxa"/>
          </w:tcPr>
          <w:p w:rsidR="000622D2" w:rsidRDefault="00C77DE0">
            <w:pPr>
              <w:pStyle w:val="ConsPlusNormal"/>
            </w:pPr>
            <w:hyperlink r:id="rId650">
              <w:r w:rsidR="000622D2">
                <w:rPr>
                  <w:color w:val="0000FF"/>
                </w:rPr>
                <w:t>Отчет</w:t>
              </w:r>
            </w:hyperlink>
            <w:r w:rsidR="000622D2">
              <w:t xml:space="preserve">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0531795) </w:t>
            </w:r>
            <w:hyperlink w:anchor="P7029">
              <w:r w:rsidR="000622D2">
                <w:rPr>
                  <w:color w:val="0000FF"/>
                </w:rPr>
                <w:t>&lt;77&gt;</w:t>
              </w:r>
            </w:hyperlink>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ежемесячно в течение 1 (одного) рабочего дня после получения документа</w:t>
            </w:r>
          </w:p>
        </w:tc>
        <w:tc>
          <w:tcPr>
            <w:tcW w:w="1984" w:type="dxa"/>
          </w:tcPr>
          <w:p w:rsidR="000622D2" w:rsidRDefault="000622D2">
            <w:pPr>
              <w:pStyle w:val="ConsPlusNormal"/>
            </w:pPr>
            <w:r>
              <w:t>сверка данных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175</w:t>
            </w:r>
          </w:p>
        </w:tc>
        <w:tc>
          <w:tcPr>
            <w:tcW w:w="2891" w:type="dxa"/>
          </w:tcPr>
          <w:p w:rsidR="000622D2" w:rsidRDefault="00C77DE0">
            <w:pPr>
              <w:pStyle w:val="ConsPlusNormal"/>
            </w:pPr>
            <w:hyperlink r:id="rId651">
              <w:r w:rsidR="000622D2">
                <w:rPr>
                  <w:color w:val="0000FF"/>
                </w:rPr>
                <w:t>Выписка</w:t>
              </w:r>
            </w:hyperlink>
            <w:r w:rsidR="000622D2">
              <w:t xml:space="preserve"> из лицевого счета администратора источников финансирования дефицита бюджета (код формы по КФД 0531764), </w:t>
            </w:r>
            <w:hyperlink r:id="rId652">
              <w:r w:rsidR="000622D2">
                <w:rPr>
                  <w:color w:val="0000FF"/>
                </w:rPr>
                <w:t>приложение</w:t>
              </w:r>
            </w:hyperlink>
            <w:r w:rsidR="000622D2">
              <w:t xml:space="preserve"> к Выписке из лицевого счета главного администратора источников финансирования дефицита бюджета (код формы по КФД 0531782) </w:t>
            </w:r>
            <w:hyperlink w:anchor="P7030">
              <w:r w:rsidR="000622D2">
                <w:rPr>
                  <w:color w:val="0000FF"/>
                </w:rPr>
                <w:t>&lt;78&gt;</w:t>
              </w:r>
            </w:hyperlink>
            <w:r w:rsidR="000622D2">
              <w:t xml:space="preserve"> с расчетными (платежными) документами</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после получения документа</w:t>
            </w:r>
          </w:p>
        </w:tc>
        <w:tc>
          <w:tcPr>
            <w:tcW w:w="1984" w:type="dxa"/>
          </w:tcPr>
          <w:p w:rsidR="000622D2" w:rsidRDefault="000622D2">
            <w:pPr>
              <w:pStyle w:val="ConsPlusNormal"/>
            </w:pPr>
            <w:r>
              <w:t>обработка Выписки для отражения факта хозяйственной жизни</w:t>
            </w:r>
          </w:p>
        </w:tc>
        <w:tc>
          <w:tcPr>
            <w:tcW w:w="3005" w:type="dxa"/>
          </w:tcPr>
          <w:p w:rsidR="000622D2" w:rsidRDefault="000622D2">
            <w:pPr>
              <w:pStyle w:val="ConsPlusNormal"/>
            </w:pPr>
            <w:r>
              <w:t xml:space="preserve">для отражения в </w:t>
            </w:r>
            <w:hyperlink r:id="rId65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176</w:t>
            </w:r>
          </w:p>
        </w:tc>
        <w:tc>
          <w:tcPr>
            <w:tcW w:w="2891" w:type="dxa"/>
          </w:tcPr>
          <w:p w:rsidR="000622D2" w:rsidRDefault="00C77DE0">
            <w:pPr>
              <w:pStyle w:val="ConsPlusNormal"/>
            </w:pPr>
            <w:hyperlink r:id="rId654">
              <w:r w:rsidR="000622D2">
                <w:rPr>
                  <w:color w:val="0000FF"/>
                </w:rPr>
                <w:t>Отчет</w:t>
              </w:r>
            </w:hyperlink>
            <w:r w:rsidR="000622D2">
              <w:t xml:space="preserve"> о состоянии лицевого счета администратора источников финансирования дефицита бюджета (код формы по КФД 0531791) </w:t>
            </w:r>
            <w:hyperlink w:anchor="P7031">
              <w:r w:rsidR="000622D2">
                <w:rPr>
                  <w:color w:val="0000FF"/>
                </w:rPr>
                <w:t>&lt;79&gt;</w:t>
              </w:r>
            </w:hyperlink>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после получения документа</w:t>
            </w:r>
          </w:p>
        </w:tc>
        <w:tc>
          <w:tcPr>
            <w:tcW w:w="1984" w:type="dxa"/>
          </w:tcPr>
          <w:p w:rsidR="000622D2" w:rsidRDefault="000622D2">
            <w:pPr>
              <w:pStyle w:val="ConsPlusNormal"/>
            </w:pPr>
            <w:r>
              <w:t>сверка данных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177</w:t>
            </w:r>
          </w:p>
        </w:tc>
        <w:tc>
          <w:tcPr>
            <w:tcW w:w="2891" w:type="dxa"/>
          </w:tcPr>
          <w:p w:rsidR="000622D2" w:rsidRDefault="000622D2">
            <w:pPr>
              <w:pStyle w:val="ConsPlusNormal"/>
            </w:pPr>
            <w:r>
              <w:t xml:space="preserve">Распоряжения о совершении казначейских платежей по </w:t>
            </w:r>
            <w:hyperlink r:id="rId655">
              <w:r>
                <w:rPr>
                  <w:color w:val="0000FF"/>
                </w:rPr>
                <w:t>форме</w:t>
              </w:r>
            </w:hyperlink>
            <w:r>
              <w:t xml:space="preserve"> согласно </w:t>
            </w:r>
            <w:r>
              <w:lastRenderedPageBreak/>
              <w:t>Приложению N 18 к Приказу N 21н по лицевому счету администратора доходов федерального бюджета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177.1</w:t>
            </w:r>
          </w:p>
        </w:tc>
        <w:tc>
          <w:tcPr>
            <w:tcW w:w="2891" w:type="dxa"/>
          </w:tcPr>
          <w:p w:rsidR="000622D2" w:rsidRDefault="000622D2">
            <w:pPr>
              <w:pStyle w:val="ConsPlusNormal"/>
            </w:pPr>
            <w:r>
              <w:t xml:space="preserve">Распоряжения о совершении казначейских платежей по </w:t>
            </w:r>
            <w:hyperlink r:id="rId656">
              <w:r>
                <w:rPr>
                  <w:color w:val="0000FF"/>
                </w:rPr>
                <w:t>форме</w:t>
              </w:r>
            </w:hyperlink>
            <w:r>
              <w:t xml:space="preserve"> согласно Приложению N 18 к Приказу N 21н по лицевому счету администратора доходов федерального бюджета (при использовании субъектом централизованного учета Реестра о поступлении в бюджеты (</w:t>
            </w:r>
            <w:hyperlink w:anchor="P3438">
              <w:r>
                <w:rPr>
                  <w:color w:val="0000FF"/>
                </w:rPr>
                <w:t>п. 162</w:t>
              </w:r>
            </w:hyperlink>
            <w:r>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установленные сроки</w:t>
            </w:r>
          </w:p>
        </w:tc>
        <w:tc>
          <w:tcPr>
            <w:tcW w:w="1984" w:type="dxa"/>
          </w:tcPr>
          <w:p w:rsidR="000622D2" w:rsidRDefault="000622D2">
            <w:pPr>
              <w:pStyle w:val="ConsPlusNormal"/>
            </w:pPr>
            <w:r>
              <w:t>уполномоченные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657">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0622D2" w:rsidRDefault="000622D2">
            <w:pPr>
              <w:pStyle w:val="ConsPlusNormal"/>
            </w:pPr>
            <w:r>
              <w:t xml:space="preserve">для отражения в </w:t>
            </w:r>
            <w:hyperlink r:id="rId65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177.2</w:t>
            </w:r>
          </w:p>
        </w:tc>
        <w:tc>
          <w:tcPr>
            <w:tcW w:w="2891" w:type="dxa"/>
          </w:tcPr>
          <w:p w:rsidR="000622D2" w:rsidRDefault="000622D2">
            <w:pPr>
              <w:pStyle w:val="ConsPlusNormal"/>
            </w:pPr>
            <w:r>
              <w:t xml:space="preserve">Распоряжения о совершении казначейских платежей по </w:t>
            </w:r>
            <w:hyperlink r:id="rId659">
              <w:r>
                <w:rPr>
                  <w:color w:val="0000FF"/>
                </w:rPr>
                <w:t>форме</w:t>
              </w:r>
            </w:hyperlink>
            <w:r>
              <w:t xml:space="preserve"> согласно Приложению N 18 к Приказу N 21н по лицевому счету администратора доходов федерального бюджета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1 (одного) рабочего дня со дня поступления первичных документов-оснований для возврата денежных средств (копия документа, подтверждающего факт уплаты платежа), а также при необходимости документы, подтверждающие право плательщика на возврат)</w:t>
            </w:r>
          </w:p>
        </w:tc>
        <w:tc>
          <w:tcPr>
            <w:tcW w:w="1984" w:type="dxa"/>
          </w:tcPr>
          <w:p w:rsidR="000622D2" w:rsidRDefault="000622D2">
            <w:pPr>
              <w:pStyle w:val="ConsPlusNormal"/>
            </w:pPr>
            <w:r>
              <w:t>уполномоченное лицо субъекта централизованного учета, главный бухгалтер уполномоченной организации</w:t>
            </w:r>
          </w:p>
        </w:tc>
        <w:tc>
          <w:tcPr>
            <w:tcW w:w="1587" w:type="dxa"/>
          </w:tcPr>
          <w:p w:rsidR="000622D2" w:rsidRDefault="000622D2">
            <w:pPr>
              <w:pStyle w:val="ConsPlusNormal"/>
            </w:pPr>
            <w:r>
              <w:t>не позднее следующего рабочего дня с получения выписки</w:t>
            </w:r>
          </w:p>
        </w:tc>
        <w:tc>
          <w:tcPr>
            <w:tcW w:w="1984" w:type="dxa"/>
          </w:tcPr>
          <w:p w:rsidR="000622D2" w:rsidRDefault="000622D2">
            <w:pPr>
              <w:pStyle w:val="ConsPlusNormal"/>
            </w:pPr>
            <w:r>
              <w:t xml:space="preserve">обработка </w:t>
            </w:r>
            <w:hyperlink r:id="rId660">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0622D2" w:rsidRDefault="000622D2">
            <w:pPr>
              <w:pStyle w:val="ConsPlusNormal"/>
            </w:pPr>
            <w:r>
              <w:t xml:space="preserve">для отражения в </w:t>
            </w:r>
            <w:hyperlink r:id="rId66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178</w:t>
            </w:r>
          </w:p>
        </w:tc>
        <w:tc>
          <w:tcPr>
            <w:tcW w:w="2891" w:type="dxa"/>
          </w:tcPr>
          <w:p w:rsidR="000622D2" w:rsidRDefault="00C77DE0">
            <w:pPr>
              <w:pStyle w:val="ConsPlusNormal"/>
            </w:pPr>
            <w:hyperlink r:id="rId662">
              <w:r w:rsidR="000622D2">
                <w:rPr>
                  <w:color w:val="0000FF"/>
                </w:rPr>
                <w:t>Справка</w:t>
              </w:r>
            </w:hyperlink>
            <w:r w:rsidR="000622D2">
              <w:t xml:space="preserve"> органа Федерального казначейства (код формы по КФД 0531453) </w:t>
            </w:r>
            <w:hyperlink w:anchor="P7032">
              <w:r w:rsidR="000622D2">
                <w:rPr>
                  <w:color w:val="0000FF"/>
                </w:rPr>
                <w:t>&lt;80&gt;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автоматизированной системы Федерального казначейства не позднее 1 (одного) рабочего дня с момента принятия </w:t>
            </w:r>
            <w:r>
              <w:lastRenderedPageBreak/>
              <w:t>соответствующего решения</w:t>
            </w:r>
          </w:p>
        </w:tc>
        <w:tc>
          <w:tcPr>
            <w:tcW w:w="1984" w:type="dxa"/>
          </w:tcPr>
          <w:p w:rsidR="000622D2" w:rsidRDefault="000622D2">
            <w:pPr>
              <w:pStyle w:val="ConsPlusNormal"/>
            </w:pPr>
            <w:r>
              <w:lastRenderedPageBreak/>
              <w:t xml:space="preserve">уполномоченные лица субъекта централизованного учета, ответственный исполнитель субъекта </w:t>
            </w:r>
            <w:r>
              <w:lastRenderedPageBreak/>
              <w:t>централизованного учета</w:t>
            </w:r>
          </w:p>
        </w:tc>
        <w:tc>
          <w:tcPr>
            <w:tcW w:w="1587" w:type="dxa"/>
          </w:tcPr>
          <w:p w:rsidR="000622D2" w:rsidRDefault="000622D2">
            <w:pPr>
              <w:pStyle w:val="ConsPlusNormal"/>
            </w:pPr>
            <w:r>
              <w:lastRenderedPageBreak/>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663">
              <w:r>
                <w:rPr>
                  <w:color w:val="0000FF"/>
                </w:rPr>
                <w:t>Выписки</w:t>
              </w:r>
            </w:hyperlink>
            <w:r>
              <w:t xml:space="preserve"> из лицевого счета администратора доходов федерального бюджета (код формы по КФД </w:t>
            </w:r>
            <w:r>
              <w:lastRenderedPageBreak/>
              <w:t>0531761) для отражения факта хозяйственной жизни</w:t>
            </w:r>
          </w:p>
        </w:tc>
        <w:tc>
          <w:tcPr>
            <w:tcW w:w="3005" w:type="dxa"/>
          </w:tcPr>
          <w:p w:rsidR="000622D2" w:rsidRDefault="000622D2">
            <w:pPr>
              <w:pStyle w:val="ConsPlusNormal"/>
            </w:pPr>
            <w:r>
              <w:lastRenderedPageBreak/>
              <w:t xml:space="preserve">для отражения в </w:t>
            </w:r>
            <w:hyperlink r:id="rId66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179</w:t>
            </w:r>
          </w:p>
        </w:tc>
        <w:tc>
          <w:tcPr>
            <w:tcW w:w="2891" w:type="dxa"/>
          </w:tcPr>
          <w:p w:rsidR="000622D2" w:rsidRDefault="00C77DE0">
            <w:pPr>
              <w:pStyle w:val="ConsPlusNormal"/>
            </w:pPr>
            <w:hyperlink r:id="rId665">
              <w:r w:rsidR="000622D2">
                <w:rPr>
                  <w:color w:val="0000FF"/>
                </w:rPr>
                <w:t>Реестр</w:t>
              </w:r>
            </w:hyperlink>
            <w:r w:rsidR="000622D2">
              <w:t xml:space="preserve"> платежей, ошибочно зачисленных на счет другого органа Федерального казначейства (код формы по КФД 0531477) </w:t>
            </w:r>
            <w:hyperlink w:anchor="P7033">
              <w:r w:rsidR="000622D2">
                <w:rPr>
                  <w:color w:val="0000FF"/>
                </w:rPr>
                <w:t>&lt;81&gt;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984" w:type="dxa"/>
          </w:tcPr>
          <w:p w:rsidR="000622D2" w:rsidRDefault="000622D2">
            <w:pPr>
              <w:pStyle w:val="ConsPlusNormal"/>
            </w:pPr>
            <w:r>
              <w:t>уполномоченные лица субъекта централизованного учета, ответственный исполнитель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666">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3005" w:type="dxa"/>
          </w:tcPr>
          <w:p w:rsidR="000622D2" w:rsidRDefault="000622D2">
            <w:pPr>
              <w:pStyle w:val="ConsPlusNormal"/>
            </w:pPr>
            <w:r>
              <w:t xml:space="preserve">для отражения в </w:t>
            </w:r>
            <w:hyperlink r:id="rId66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180</w:t>
            </w:r>
          </w:p>
        </w:tc>
        <w:tc>
          <w:tcPr>
            <w:tcW w:w="2891" w:type="dxa"/>
          </w:tcPr>
          <w:p w:rsidR="000622D2" w:rsidRDefault="00C77DE0">
            <w:pPr>
              <w:pStyle w:val="ConsPlusNormal"/>
            </w:pPr>
            <w:hyperlink r:id="rId668">
              <w:r w:rsidR="000622D2">
                <w:rPr>
                  <w:color w:val="0000FF"/>
                </w:rPr>
                <w:t>Решение</w:t>
              </w:r>
            </w:hyperlink>
            <w:r w:rsidR="000622D2">
              <w:t xml:space="preserve"> о признании (восстановлении) сомнительной задолженности по доходам (код формы по ОКУД 0510445) </w:t>
            </w:r>
            <w:hyperlink w:anchor="P7034">
              <w:r w:rsidR="000622D2">
                <w:rPr>
                  <w:color w:val="0000FF"/>
                </w:rPr>
                <w:t>&lt;82&gt;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члены Комиссий субъекта централизованного учета, председатель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587" w:type="dxa"/>
          </w:tcPr>
          <w:p w:rsidR="000622D2" w:rsidRDefault="000622D2">
            <w:pPr>
              <w:pStyle w:val="ConsPlusNormal"/>
            </w:pPr>
            <w:r>
              <w:t>одномоментно после утверждения документа уполномоченными лицами субъекта централизованного учета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69">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для отражения в </w:t>
            </w:r>
            <w:hyperlink r:id="rId670">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17120" w:type="dxa"/>
            <w:gridSpan w:val="9"/>
          </w:tcPr>
          <w:p w:rsidR="000622D2" w:rsidRDefault="000622D2">
            <w:pPr>
              <w:pStyle w:val="ConsPlusNormal"/>
              <w:jc w:val="center"/>
              <w:outlineLvl w:val="1"/>
            </w:pPr>
            <w:r>
              <w:t>7. Учет субсидий бюджетным, автономным учреждениям, юридическим лицам и межбюджетных трансфертов</w:t>
            </w:r>
          </w:p>
        </w:tc>
      </w:tr>
      <w:tr w:rsidR="000622D2">
        <w:tc>
          <w:tcPr>
            <w:tcW w:w="907" w:type="dxa"/>
          </w:tcPr>
          <w:p w:rsidR="000622D2" w:rsidRDefault="000622D2">
            <w:pPr>
              <w:pStyle w:val="ConsPlusNormal"/>
            </w:pPr>
            <w:r>
              <w:t>181</w:t>
            </w:r>
          </w:p>
        </w:tc>
        <w:tc>
          <w:tcPr>
            <w:tcW w:w="2891" w:type="dxa"/>
          </w:tcPr>
          <w:p w:rsidR="000622D2" w:rsidRDefault="000622D2">
            <w:pPr>
              <w:pStyle w:val="ConsPlusNormal"/>
            </w:pPr>
            <w:r>
              <w:t>Правовые акты субъекта централизованного учета, регламентирующие вопросы предоставления субсидий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5 (пяти) рабочих дней со дня утверждения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lastRenderedPageBreak/>
              <w:t>182</w:t>
            </w:r>
          </w:p>
        </w:tc>
        <w:tc>
          <w:tcPr>
            <w:tcW w:w="2891" w:type="dxa"/>
          </w:tcPr>
          <w:p w:rsidR="000622D2" w:rsidRDefault="000622D2">
            <w:pPr>
              <w:pStyle w:val="ConsPlusNormal"/>
            </w:pPr>
            <w:r>
              <w:t>Соглашение о предоставлении субсидии бюджетным и автономным учреждениям на финансовое обеспечение выполнения государственного (муниципального) задания; субсидии на иные цели, субсидии на цели осуществления капитальных вложений с приложением графика перечисления субсидии, предусмотренного соглашением (договором)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подсистемы "Бюджетное планирование" ГИИС "Электронный бюджет"</w:t>
            </w:r>
          </w:p>
        </w:tc>
        <w:tc>
          <w:tcPr>
            <w:tcW w:w="2608" w:type="dxa"/>
          </w:tcPr>
          <w:p w:rsidR="000622D2" w:rsidRDefault="000622D2">
            <w:pPr>
              <w:pStyle w:val="ConsPlusNormal"/>
            </w:pPr>
            <w:r>
              <w:t>в день подписания документа в подсистеме "Бюджетное планирование" ГИИС "Электронный бюджет"</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одномоментно после получения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 принятие к учету бюджетного обязательства</w:t>
            </w:r>
          </w:p>
        </w:tc>
        <w:tc>
          <w:tcPr>
            <w:tcW w:w="3005" w:type="dxa"/>
          </w:tcPr>
          <w:p w:rsidR="000622D2" w:rsidRDefault="000622D2">
            <w:pPr>
              <w:pStyle w:val="ConsPlusNormal"/>
            </w:pPr>
            <w:r>
              <w:t xml:space="preserve">для отражения в </w:t>
            </w:r>
            <w:hyperlink r:id="rId67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183</w:t>
            </w:r>
          </w:p>
        </w:tc>
        <w:tc>
          <w:tcPr>
            <w:tcW w:w="2891" w:type="dxa"/>
          </w:tcPr>
          <w:p w:rsidR="000622D2" w:rsidRDefault="000622D2">
            <w:pPr>
              <w:pStyle w:val="ConsPlusNormal"/>
            </w:pPr>
            <w:r>
              <w:t>Соглашение (договор) о предоставлении гранта в форме субсидии с приложением план-графика перечисления гранта, предусмотренного соглашением (договором)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подсистемы "Бюджетное планирование" ГИИС "Электронный бюджет"</w:t>
            </w:r>
          </w:p>
        </w:tc>
        <w:tc>
          <w:tcPr>
            <w:tcW w:w="2608" w:type="dxa"/>
          </w:tcPr>
          <w:p w:rsidR="000622D2" w:rsidRDefault="000622D2">
            <w:pPr>
              <w:pStyle w:val="ConsPlusNormal"/>
            </w:pPr>
            <w:r>
              <w:t>в день подписания документа в подсистеме "Бюджетное планирование" ГИИС "Электронный бюджет"</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одномоментно после получения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 принятие к учету бюджетного обязательства</w:t>
            </w:r>
          </w:p>
        </w:tc>
        <w:tc>
          <w:tcPr>
            <w:tcW w:w="3005" w:type="dxa"/>
          </w:tcPr>
          <w:p w:rsidR="000622D2" w:rsidRDefault="000622D2">
            <w:pPr>
              <w:pStyle w:val="ConsPlusNormal"/>
            </w:pPr>
            <w:r>
              <w:t xml:space="preserve">для отражения в </w:t>
            </w:r>
            <w:hyperlink r:id="rId67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184</w:t>
            </w:r>
          </w:p>
        </w:tc>
        <w:tc>
          <w:tcPr>
            <w:tcW w:w="2891" w:type="dxa"/>
          </w:tcPr>
          <w:p w:rsidR="000622D2" w:rsidRDefault="000622D2">
            <w:pPr>
              <w:pStyle w:val="ConsPlusNormal"/>
            </w:pPr>
            <w:r>
              <w:t xml:space="preserve">Соглашение (договор), нормативный правовой акт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w:t>
            </w:r>
            <w:r>
              <w:lastRenderedPageBreak/>
              <w:t>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сведения о котором подлежат либо не подлежат включению в реестр соглашений с приложением плана-графика перечисления субсидии, предусмотренного соглашением (договором)</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уполномоченную организацию не позднее 1 (одного) рабочего дня со дня подписания (получения) соглашения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 момента получения документа</w:t>
            </w:r>
          </w:p>
        </w:tc>
        <w:tc>
          <w:tcPr>
            <w:tcW w:w="1984" w:type="dxa"/>
          </w:tcPr>
          <w:p w:rsidR="000622D2" w:rsidRDefault="000622D2">
            <w:pPr>
              <w:pStyle w:val="ConsPlusNormal"/>
            </w:pPr>
            <w:r>
              <w:t>отражение факта хозяйственной жизни в учете, принятие к учету бюджетного обязательства</w:t>
            </w:r>
          </w:p>
        </w:tc>
        <w:tc>
          <w:tcPr>
            <w:tcW w:w="3005" w:type="dxa"/>
          </w:tcPr>
          <w:p w:rsidR="000622D2" w:rsidRDefault="000622D2">
            <w:pPr>
              <w:pStyle w:val="ConsPlusNormal"/>
            </w:pPr>
            <w:r>
              <w:t xml:space="preserve">для отражения в </w:t>
            </w:r>
            <w:hyperlink r:id="rId67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185</w:t>
            </w:r>
          </w:p>
        </w:tc>
        <w:tc>
          <w:tcPr>
            <w:tcW w:w="2891" w:type="dxa"/>
          </w:tcPr>
          <w:p w:rsidR="000622D2" w:rsidRDefault="000622D2">
            <w:pPr>
              <w:pStyle w:val="ConsPlusNormal"/>
            </w:pPr>
            <w:r>
              <w:t>Соглашение о предоставлении из федерального бюджета межбюджетных трансфертов бюджету субъекта Российской Федерации с приложением графика перечисления, предусмотренного соглашением (договором)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подсистемы "Бюджетное планирование" ГИИС "Электронный бюджет"</w:t>
            </w:r>
          </w:p>
        </w:tc>
        <w:tc>
          <w:tcPr>
            <w:tcW w:w="2608" w:type="dxa"/>
          </w:tcPr>
          <w:p w:rsidR="000622D2" w:rsidRDefault="000622D2">
            <w:pPr>
              <w:pStyle w:val="ConsPlusNormal"/>
            </w:pPr>
            <w:r>
              <w:t>в день подписания документа в подсистеме "Бюджетное планирование" ГИИС "Электронный бюджет"</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одномоментно после получения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 принятие к учету бюджетного обязательства</w:t>
            </w:r>
          </w:p>
        </w:tc>
        <w:tc>
          <w:tcPr>
            <w:tcW w:w="3005" w:type="dxa"/>
          </w:tcPr>
          <w:p w:rsidR="000622D2" w:rsidRDefault="000622D2">
            <w:pPr>
              <w:pStyle w:val="ConsPlusNormal"/>
            </w:pPr>
            <w:r>
              <w:t xml:space="preserve">для отражения в </w:t>
            </w:r>
            <w:hyperlink r:id="rId67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186</w:t>
            </w:r>
          </w:p>
        </w:tc>
        <w:tc>
          <w:tcPr>
            <w:tcW w:w="2891" w:type="dxa"/>
          </w:tcPr>
          <w:p w:rsidR="000622D2" w:rsidRDefault="000622D2">
            <w:pPr>
              <w:pStyle w:val="ConsPlusNormal"/>
            </w:pPr>
            <w:r>
              <w:t xml:space="preserve">Нормативный правовой акт, предусматривающий предоставление из федерального бюджета межбюджетных трансфертов бюджету субъекта Российской Федерации в форме субсидии, субвенции, </w:t>
            </w:r>
            <w:r>
              <w:lastRenderedPageBreak/>
              <w:t>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уполномоченную организацию не позднее 1 (одного) рабочего дня со дня подписания (получения) соглашения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 момента получения документа</w:t>
            </w:r>
          </w:p>
        </w:tc>
        <w:tc>
          <w:tcPr>
            <w:tcW w:w="1984" w:type="dxa"/>
          </w:tcPr>
          <w:p w:rsidR="000622D2" w:rsidRDefault="000622D2">
            <w:pPr>
              <w:pStyle w:val="ConsPlusNormal"/>
            </w:pPr>
            <w:r>
              <w:t>отражение факта хозяйственной жизни в учете, принятие к учету бюджетного обязательства</w:t>
            </w:r>
          </w:p>
        </w:tc>
        <w:tc>
          <w:tcPr>
            <w:tcW w:w="3005" w:type="dxa"/>
          </w:tcPr>
          <w:p w:rsidR="000622D2" w:rsidRDefault="000622D2">
            <w:pPr>
              <w:pStyle w:val="ConsPlusNormal"/>
            </w:pPr>
            <w:r>
              <w:t xml:space="preserve">для отражения в </w:t>
            </w:r>
            <w:hyperlink r:id="rId67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187</w:t>
            </w:r>
          </w:p>
        </w:tc>
        <w:tc>
          <w:tcPr>
            <w:tcW w:w="2891" w:type="dxa"/>
          </w:tcPr>
          <w:p w:rsidR="000622D2" w:rsidRDefault="000622D2">
            <w:pPr>
              <w:pStyle w:val="ConsPlusNormal"/>
            </w:pPr>
            <w:r>
              <w:t xml:space="preserve">Бухгалтерская </w:t>
            </w:r>
            <w:hyperlink r:id="rId676">
              <w:r>
                <w:rPr>
                  <w:color w:val="0000FF"/>
                </w:rPr>
                <w:t>справка</w:t>
              </w:r>
            </w:hyperlink>
            <w:r>
              <w:t xml:space="preserve"> (код формы по ОКУД 0504833) </w:t>
            </w:r>
            <w:hyperlink w:anchor="P7035">
              <w:r>
                <w:rPr>
                  <w:color w:val="0000FF"/>
                </w:rPr>
                <w:t>&lt;83&gt;</w:t>
              </w:r>
            </w:hyperlink>
            <w:r>
              <w:t xml:space="preserve"> по переносу показателей санкционирования первого года, следующего за текущим (очередного финансового года), на счета санкционирования текущего финансового года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первый рабочий день текущего финансового года</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в день формирования документа</w:t>
            </w:r>
          </w:p>
        </w:tc>
        <w:tc>
          <w:tcPr>
            <w:tcW w:w="1984" w:type="dxa"/>
          </w:tcPr>
          <w:p w:rsidR="000622D2" w:rsidRDefault="000622D2">
            <w:pPr>
              <w:pStyle w:val="ConsPlusNormal"/>
            </w:pPr>
            <w:r>
              <w:t>отражение факта хозяйственной жизни в учете, принятие к учету бюджетного обязательства</w:t>
            </w:r>
          </w:p>
        </w:tc>
        <w:tc>
          <w:tcPr>
            <w:tcW w:w="3005" w:type="dxa"/>
          </w:tcPr>
          <w:p w:rsidR="000622D2" w:rsidRDefault="000622D2">
            <w:pPr>
              <w:pStyle w:val="ConsPlusNormal"/>
            </w:pPr>
            <w:r>
              <w:t xml:space="preserve">для отражения в </w:t>
            </w:r>
            <w:hyperlink r:id="rId67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188</w:t>
            </w:r>
          </w:p>
        </w:tc>
        <w:tc>
          <w:tcPr>
            <w:tcW w:w="2891" w:type="dxa"/>
          </w:tcPr>
          <w:p w:rsidR="000622D2" w:rsidRDefault="000622D2">
            <w:pPr>
              <w:pStyle w:val="ConsPlusNormal"/>
            </w:pPr>
            <w:r>
              <w:t>Сведения о бюджетном обязательстве, принятом на основании нормативного правового акта, предусматривающего предоставления субсидии или межбюджетного трансферта (в случае если заключение соглашения не предусмотрено)</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одномоментно с формированием информации в реестре соглашений</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отражения учетного номера принятого бюджетного обязательства при формировании распоряжения о совершении казначейских платежей</w:t>
            </w:r>
          </w:p>
        </w:tc>
      </w:tr>
      <w:tr w:rsidR="000622D2">
        <w:tc>
          <w:tcPr>
            <w:tcW w:w="907" w:type="dxa"/>
          </w:tcPr>
          <w:p w:rsidR="000622D2" w:rsidRDefault="000622D2">
            <w:pPr>
              <w:pStyle w:val="ConsPlusNormal"/>
            </w:pPr>
            <w:r>
              <w:t>189</w:t>
            </w:r>
          </w:p>
        </w:tc>
        <w:tc>
          <w:tcPr>
            <w:tcW w:w="2891" w:type="dxa"/>
          </w:tcPr>
          <w:p w:rsidR="000622D2" w:rsidRDefault="000622D2">
            <w:pPr>
              <w:pStyle w:val="ConsPlusNormal"/>
            </w:pPr>
            <w:r>
              <w:t>Реестр для перечисления субсидий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представляет в уполномоченную организацию средствами ГИИС "Электронный бюджет" в течение 2 (двух) рабочих дней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Распоряжения о совершении казначейских платежей по </w:t>
            </w:r>
            <w:hyperlink r:id="rId678">
              <w:r>
                <w:rPr>
                  <w:color w:val="0000FF"/>
                </w:rPr>
                <w:t>форме</w:t>
              </w:r>
            </w:hyperlink>
            <w:r>
              <w:t xml:space="preserve"> согласно </w:t>
            </w:r>
            <w:r>
              <w:lastRenderedPageBreak/>
              <w:t>Приложению N 15 к Приказу N 21н</w:t>
            </w:r>
          </w:p>
        </w:tc>
        <w:tc>
          <w:tcPr>
            <w:tcW w:w="3005" w:type="dxa"/>
          </w:tcPr>
          <w:p w:rsidR="000622D2" w:rsidRDefault="000622D2">
            <w:pPr>
              <w:pStyle w:val="ConsPlusNormal"/>
            </w:pPr>
            <w:r>
              <w:lastRenderedPageBreak/>
              <w:t xml:space="preserve">для отражения в </w:t>
            </w:r>
            <w:hyperlink r:id="rId67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190</w:t>
            </w:r>
          </w:p>
        </w:tc>
        <w:tc>
          <w:tcPr>
            <w:tcW w:w="2891" w:type="dxa"/>
          </w:tcPr>
          <w:p w:rsidR="000622D2" w:rsidRDefault="000622D2">
            <w:pPr>
              <w:pStyle w:val="ConsPlusNormal"/>
            </w:pPr>
            <w:r>
              <w:t>Реестр на перечисление грантов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представляет средствами ГИИС "Электронный бюджет" в уполномоченную организацию не позднее следующего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в течение 2 (двух) рабочих дней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Распоряжения о совершении казначейских платежей по </w:t>
            </w:r>
            <w:hyperlink r:id="rId680">
              <w:r>
                <w:rPr>
                  <w:color w:val="0000FF"/>
                </w:rPr>
                <w:t>форме</w:t>
              </w:r>
            </w:hyperlink>
            <w:r>
              <w:t xml:space="preserve"> согласно Приложению N 15 к Приказу N 21н</w:t>
            </w:r>
          </w:p>
        </w:tc>
        <w:tc>
          <w:tcPr>
            <w:tcW w:w="3005" w:type="dxa"/>
          </w:tcPr>
          <w:p w:rsidR="000622D2" w:rsidRDefault="000622D2">
            <w:pPr>
              <w:pStyle w:val="ConsPlusNormal"/>
            </w:pPr>
            <w:r>
              <w:t xml:space="preserve">для отражения в </w:t>
            </w:r>
            <w:hyperlink r:id="rId68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191</w:t>
            </w:r>
          </w:p>
        </w:tc>
        <w:tc>
          <w:tcPr>
            <w:tcW w:w="2891" w:type="dxa"/>
          </w:tcPr>
          <w:p w:rsidR="000622D2" w:rsidRDefault="000622D2">
            <w:pPr>
              <w:pStyle w:val="ConsPlusNormal"/>
            </w:pPr>
            <w:r>
              <w:t xml:space="preserve">Реестр на формирование </w:t>
            </w:r>
            <w:proofErr w:type="spellStart"/>
            <w:r>
              <w:t>внебанковских</w:t>
            </w:r>
            <w:proofErr w:type="spellEnd"/>
            <w:r>
              <w:t xml:space="preserve"> заявок на кассовый расход</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представляет средствами ГИИС "Электронный бюджет" в уполномоченную организацию не позднее следующего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в течение 2 (двух) рабочих дней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Распоряжения о совершении казначейских платежей по </w:t>
            </w:r>
            <w:hyperlink r:id="rId682">
              <w:r>
                <w:rPr>
                  <w:color w:val="0000FF"/>
                </w:rPr>
                <w:t>форме</w:t>
              </w:r>
            </w:hyperlink>
            <w:r>
              <w:t xml:space="preserve"> согласно Приложению N 15 к Приказу N 21н</w:t>
            </w:r>
          </w:p>
        </w:tc>
        <w:tc>
          <w:tcPr>
            <w:tcW w:w="3005" w:type="dxa"/>
          </w:tcPr>
          <w:p w:rsidR="000622D2" w:rsidRDefault="000622D2">
            <w:pPr>
              <w:pStyle w:val="ConsPlusNormal"/>
            </w:pPr>
            <w:r>
              <w:t xml:space="preserve">для отражения в </w:t>
            </w:r>
            <w:hyperlink r:id="rId68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192</w:t>
            </w:r>
          </w:p>
        </w:tc>
        <w:tc>
          <w:tcPr>
            <w:tcW w:w="2891" w:type="dxa"/>
          </w:tcPr>
          <w:p w:rsidR="000622D2" w:rsidRDefault="000622D2">
            <w:pPr>
              <w:pStyle w:val="ConsPlusNormal"/>
            </w:pPr>
            <w:r>
              <w:t>Реестр на перечисление межбюджетных трансфертов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представляет средствами ГИИС "Электронный бюджет" в уполномоченную организацию не позднее следующего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Распоряжения о совершении казначейских платежей по </w:t>
            </w:r>
            <w:hyperlink r:id="rId684">
              <w:r>
                <w:rPr>
                  <w:color w:val="0000FF"/>
                </w:rPr>
                <w:t>форме</w:t>
              </w:r>
            </w:hyperlink>
            <w:r>
              <w:t xml:space="preserve"> согласно Приложению N 15 к Приказу N 21н</w:t>
            </w:r>
          </w:p>
        </w:tc>
        <w:tc>
          <w:tcPr>
            <w:tcW w:w="3005" w:type="dxa"/>
          </w:tcPr>
          <w:p w:rsidR="000622D2" w:rsidRDefault="000622D2">
            <w:pPr>
              <w:pStyle w:val="ConsPlusNormal"/>
            </w:pPr>
            <w:r>
              <w:t xml:space="preserve">для отражения в </w:t>
            </w:r>
            <w:hyperlink r:id="rId68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193</w:t>
            </w:r>
          </w:p>
        </w:tc>
        <w:tc>
          <w:tcPr>
            <w:tcW w:w="2891" w:type="dxa"/>
          </w:tcPr>
          <w:p w:rsidR="000622D2" w:rsidRDefault="00C77DE0">
            <w:pPr>
              <w:pStyle w:val="ConsPlusNormal"/>
            </w:pPr>
            <w:hyperlink r:id="rId686">
              <w:r w:rsidR="000622D2">
                <w:rPr>
                  <w:color w:val="0000FF"/>
                </w:rPr>
                <w:t>Выписка</w:t>
              </w:r>
            </w:hyperlink>
            <w:r w:rsidR="000622D2">
              <w:t xml:space="preserve"> из лицевого счета получателя бюджетных </w:t>
            </w:r>
            <w:r w:rsidR="000622D2">
              <w:lastRenderedPageBreak/>
              <w:t>средств (код формы по КФД 0531759), с расчетными (платежными) документами при перечислении субсидии, межбюджетного трансферта</w:t>
            </w:r>
          </w:p>
        </w:tc>
        <w:tc>
          <w:tcPr>
            <w:tcW w:w="1134" w:type="dxa"/>
          </w:tcPr>
          <w:p w:rsidR="000622D2" w:rsidRDefault="000622D2">
            <w:pPr>
              <w:pStyle w:val="ConsPlusNormal"/>
            </w:pPr>
            <w:r>
              <w:lastRenderedPageBreak/>
              <w:t>орган Федераль</w:t>
            </w:r>
            <w:r>
              <w:lastRenderedPageBreak/>
              <w:t>ного казначейства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 xml:space="preserve">в течение 1 (одного) </w:t>
            </w:r>
            <w:r>
              <w:lastRenderedPageBreak/>
              <w:t>рабочего дня со дня получения документа</w:t>
            </w:r>
          </w:p>
        </w:tc>
        <w:tc>
          <w:tcPr>
            <w:tcW w:w="1984" w:type="dxa"/>
          </w:tcPr>
          <w:p w:rsidR="000622D2" w:rsidRDefault="000622D2">
            <w:pPr>
              <w:pStyle w:val="ConsPlusNormal"/>
            </w:pPr>
            <w:r>
              <w:lastRenderedPageBreak/>
              <w:t xml:space="preserve">отражение факта хозяйственной </w:t>
            </w:r>
            <w:r>
              <w:lastRenderedPageBreak/>
              <w:t>жизни в учете</w:t>
            </w:r>
          </w:p>
        </w:tc>
        <w:tc>
          <w:tcPr>
            <w:tcW w:w="3005" w:type="dxa"/>
          </w:tcPr>
          <w:p w:rsidR="000622D2" w:rsidRDefault="000622D2">
            <w:pPr>
              <w:pStyle w:val="ConsPlusNormal"/>
            </w:pPr>
            <w:r>
              <w:lastRenderedPageBreak/>
              <w:t xml:space="preserve">для отражения в </w:t>
            </w:r>
            <w:hyperlink r:id="rId687">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194</w:t>
            </w:r>
          </w:p>
        </w:tc>
        <w:tc>
          <w:tcPr>
            <w:tcW w:w="2891" w:type="dxa"/>
          </w:tcPr>
          <w:p w:rsidR="000622D2" w:rsidRDefault="000622D2">
            <w:pPr>
              <w:pStyle w:val="ConsPlusNormal"/>
            </w:pPr>
            <w:r>
              <w:t>Дополнительное соглашение к Соглашению в результате изменения объема выделенных средств (объема межбюджетного трансферта) в текущем финансовом году</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подсистемы "Бюджетное планирование" ГИИС "Электронный бюджет"</w:t>
            </w:r>
          </w:p>
        </w:tc>
        <w:tc>
          <w:tcPr>
            <w:tcW w:w="2608" w:type="dxa"/>
          </w:tcPr>
          <w:p w:rsidR="000622D2" w:rsidRDefault="000622D2">
            <w:pPr>
              <w:pStyle w:val="ConsPlusNormal"/>
            </w:pPr>
            <w:r>
              <w:t>в день подписания документа в подсистеме "Бюджетное планирование" ГИИС "Электронный бюджет"</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одномоментно после получения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 внесение изменений в ранее принятое к учету бюджетное обязательство</w:t>
            </w:r>
          </w:p>
        </w:tc>
        <w:tc>
          <w:tcPr>
            <w:tcW w:w="3005" w:type="dxa"/>
          </w:tcPr>
          <w:p w:rsidR="000622D2" w:rsidRDefault="000622D2">
            <w:pPr>
              <w:pStyle w:val="ConsPlusNormal"/>
            </w:pPr>
            <w:r>
              <w:t xml:space="preserve">для отражения в </w:t>
            </w:r>
            <w:hyperlink r:id="rId68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195</w:t>
            </w:r>
          </w:p>
        </w:tc>
        <w:tc>
          <w:tcPr>
            <w:tcW w:w="2891" w:type="dxa"/>
          </w:tcPr>
          <w:p w:rsidR="000622D2" w:rsidRDefault="00C77DE0">
            <w:pPr>
              <w:pStyle w:val="ConsPlusNormal"/>
            </w:pPr>
            <w:hyperlink r:id="rId689">
              <w:r w:rsidR="000622D2">
                <w:rPr>
                  <w:color w:val="0000FF"/>
                </w:rPr>
                <w:t>Извещение</w:t>
              </w:r>
            </w:hyperlink>
            <w:r w:rsidR="000622D2">
              <w:t xml:space="preserve"> (код формы по ОКУД 0504805) в целях отражения взаимосвязанных операций между субъектами учета, в частности операций, возникающих при: предоставлении межбюджетных трансфертов с условиями при передаче активов, включая операции, формирующие расчеты по возврату неиспользованных средств межбюджетного трансферта;</w:t>
            </w:r>
          </w:p>
          <w:p w:rsidR="000622D2" w:rsidRDefault="000622D2">
            <w:pPr>
              <w:pStyle w:val="ConsPlusNormal"/>
            </w:pPr>
            <w:r>
              <w:t xml:space="preserve">предоставлении с условиями при передаче активов бюджетным и автономным учреждениям субсидий (грантов) из бюджетов бюджетной системы </w:t>
            </w:r>
            <w:r>
              <w:lastRenderedPageBreak/>
              <w:t>Российской Федерации, бюджетными (автономными) учреждениями, включая операции, формирующие расчеты по возврату указанных субсидий (грантов)</w:t>
            </w:r>
          </w:p>
        </w:tc>
        <w:tc>
          <w:tcPr>
            <w:tcW w:w="1134" w:type="dxa"/>
          </w:tcPr>
          <w:p w:rsidR="000622D2" w:rsidRDefault="000622D2">
            <w:pPr>
              <w:pStyle w:val="ConsPlusNormal"/>
            </w:pPr>
            <w:r>
              <w:lastRenderedPageBreak/>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течение 10 (десяти) рабочих дней после отчетного квартала</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 xml:space="preserve">не позднее рабочего дня после формирования </w:t>
            </w:r>
            <w:hyperlink r:id="rId690">
              <w:r>
                <w:rPr>
                  <w:color w:val="0000FF"/>
                </w:rPr>
                <w:t>Извещения</w:t>
              </w:r>
            </w:hyperlink>
            <w:r>
              <w:t xml:space="preserve"> (код формы по ОКУД 0504805)</w:t>
            </w:r>
          </w:p>
        </w:tc>
        <w:tc>
          <w:tcPr>
            <w:tcW w:w="1984" w:type="dxa"/>
          </w:tcPr>
          <w:p w:rsidR="000622D2" w:rsidRDefault="000622D2">
            <w:pPr>
              <w:pStyle w:val="ConsPlusNormal"/>
            </w:pPr>
            <w:r>
              <w:t>направление средствами ГИИС "Электронный бюджет" получателю межбюджетных трансфертов, субсидий (грантов)</w:t>
            </w:r>
          </w:p>
        </w:tc>
        <w:tc>
          <w:tcPr>
            <w:tcW w:w="3005" w:type="dxa"/>
          </w:tcPr>
          <w:p w:rsidR="000622D2" w:rsidRDefault="000622D2">
            <w:pPr>
              <w:pStyle w:val="ConsPlusNormal"/>
            </w:pPr>
            <w:r>
              <w:t>для оформления взаимосвязанных операций между субъектами учета, в частности операций, возникающих при: предоставлении межбюджетных трансфертов с условиями при передаче активов, включая операции, формирующие расчеты по возврату неиспользованных средств межбюджетного трансферта;</w:t>
            </w:r>
          </w:p>
          <w:p w:rsidR="000622D2" w:rsidRDefault="000622D2">
            <w:pPr>
              <w:pStyle w:val="ConsPlusNormal"/>
            </w:pPr>
            <w:r>
              <w:t xml:space="preserve">предоставлении с условиями при передаче активов бюджетным и автономным учреждениям субсидий (грантов) из бюджетов бюджетной системы Российской Федерации, </w:t>
            </w:r>
            <w:r>
              <w:lastRenderedPageBreak/>
              <w:t>бюджетными (автономными) учреждениями, включая операции, формирующие расчеты по возврату указанных субсидий (грантов)</w:t>
            </w:r>
          </w:p>
        </w:tc>
      </w:tr>
      <w:tr w:rsidR="000622D2">
        <w:tc>
          <w:tcPr>
            <w:tcW w:w="907" w:type="dxa"/>
          </w:tcPr>
          <w:p w:rsidR="000622D2" w:rsidRDefault="000622D2">
            <w:pPr>
              <w:pStyle w:val="ConsPlusNormal"/>
            </w:pPr>
            <w:r>
              <w:lastRenderedPageBreak/>
              <w:t>196</w:t>
            </w:r>
          </w:p>
        </w:tc>
        <w:tc>
          <w:tcPr>
            <w:tcW w:w="2891" w:type="dxa"/>
          </w:tcPr>
          <w:p w:rsidR="000622D2" w:rsidRDefault="00C77DE0">
            <w:pPr>
              <w:pStyle w:val="ConsPlusNormal"/>
            </w:pPr>
            <w:hyperlink r:id="rId691">
              <w:r w:rsidR="000622D2">
                <w:rPr>
                  <w:color w:val="0000FF"/>
                </w:rPr>
                <w:t>Извещение</w:t>
              </w:r>
            </w:hyperlink>
            <w:r w:rsidR="000622D2">
              <w:t xml:space="preserve"> (код формы по ОКУД 0504805) в целях отражения взаимосвязанных операций между субъектами учета, в частности операций, возникающих при: предоставлении межбюджетных трансфертов с условиями при передаче активов, включая операции, формирующие расчеты по возврату неиспользованных средств межбюджетного трансферта;</w:t>
            </w:r>
          </w:p>
          <w:p w:rsidR="000622D2" w:rsidRDefault="000622D2">
            <w:pPr>
              <w:pStyle w:val="ConsPlusNormal"/>
            </w:pPr>
            <w:r>
              <w:t>предоставлении с условиями при передаче активов бюджетным и автономным учреждениям субсидий (грантов) из бюджетов бюджетной системы Российской Федерации, бюджетными (автономными) учреждениями, включая операции, формирующие расчеты по возврату указанных субсидий (грантов)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подписание в ГИИС "Электронный бюджет не позднее 1 (одного) рабочего дня со дня получения </w:t>
            </w:r>
            <w:hyperlink r:id="rId692">
              <w:r>
                <w:rPr>
                  <w:color w:val="0000FF"/>
                </w:rPr>
                <w:t>Извещения</w:t>
              </w:r>
            </w:hyperlink>
            <w:r>
              <w:t xml:space="preserve"> (код формы по ОКУД 0504805) от получателя межбюджетных трансфертов, субсидий (грантов)</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уполномоченной организации, ответственные лица передающей стороны</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9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197</w:t>
            </w:r>
          </w:p>
        </w:tc>
        <w:tc>
          <w:tcPr>
            <w:tcW w:w="2891" w:type="dxa"/>
          </w:tcPr>
          <w:p w:rsidR="000622D2" w:rsidRDefault="000622D2">
            <w:pPr>
              <w:pStyle w:val="ConsPlusNormal"/>
            </w:pPr>
            <w:r>
              <w:t xml:space="preserve">Сводная информация о произведенных расходах, финансовым источником которых являются субсидии из федерального бюджета в </w:t>
            </w:r>
            <w:r>
              <w:lastRenderedPageBreak/>
              <w:t>виде реестра</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направление средствами ГИИС "Электронный бюджет" в уполномоченную организацию после </w:t>
            </w:r>
            <w:r>
              <w:lastRenderedPageBreak/>
              <w:t>согласования Отчетов о расходах, источником финансового обеспечения которых является субсидия из федерального бюджета субсидий (грантов)</w:t>
            </w:r>
          </w:p>
        </w:tc>
        <w:tc>
          <w:tcPr>
            <w:tcW w:w="1984" w:type="dxa"/>
          </w:tcPr>
          <w:p w:rsidR="000622D2" w:rsidRDefault="000622D2">
            <w:pPr>
              <w:pStyle w:val="ConsPlusNormal"/>
            </w:pPr>
            <w:r>
              <w:lastRenderedPageBreak/>
              <w:t xml:space="preserve">руководитель (уполномоченное лицо) субъекта централизованного учета, главный </w:t>
            </w:r>
            <w:r>
              <w:lastRenderedPageBreak/>
              <w:t>бухгалтер уполномоченной организации, ответственные лица передающей стороны</w:t>
            </w:r>
          </w:p>
        </w:tc>
        <w:tc>
          <w:tcPr>
            <w:tcW w:w="1587" w:type="dxa"/>
          </w:tcPr>
          <w:p w:rsidR="000622D2" w:rsidRDefault="000622D2">
            <w:pPr>
              <w:pStyle w:val="ConsPlusNormal"/>
            </w:pPr>
            <w:r>
              <w:lastRenderedPageBreak/>
              <w:t xml:space="preserve">не позднее 10 (десяти) рабочих дней со дня получения </w:t>
            </w:r>
            <w:r>
              <w:lastRenderedPageBreak/>
              <w:t>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694">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0622D2">
        <w:tc>
          <w:tcPr>
            <w:tcW w:w="907" w:type="dxa"/>
          </w:tcPr>
          <w:p w:rsidR="000622D2" w:rsidRDefault="000622D2">
            <w:pPr>
              <w:pStyle w:val="ConsPlusNormal"/>
            </w:pPr>
            <w:r>
              <w:lastRenderedPageBreak/>
              <w:t>198</w:t>
            </w:r>
          </w:p>
        </w:tc>
        <w:tc>
          <w:tcPr>
            <w:tcW w:w="2891" w:type="dxa"/>
          </w:tcPr>
          <w:p w:rsidR="000622D2" w:rsidRDefault="00C77DE0">
            <w:pPr>
              <w:pStyle w:val="ConsPlusNormal"/>
            </w:pPr>
            <w:hyperlink r:id="rId695">
              <w:r w:rsidR="000622D2">
                <w:rPr>
                  <w:color w:val="0000FF"/>
                </w:rPr>
                <w:t>Выписка</w:t>
              </w:r>
            </w:hyperlink>
            <w:r w:rsidR="000622D2">
              <w:t xml:space="preserve"> из лицевого счета получателя бюджетных средств (код формы по КФД 0531759), с расчетными (платежными) документами при возврате субсидии в случае, если субсидия на момент внесения изменений в соглашение перечислена в сумме превышающей объем субсидии, установленной в дополнительном соглашении</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 уменьшение ранее принятых денежных обязательств по предоставлению субсидий</w:t>
            </w:r>
          </w:p>
        </w:tc>
        <w:tc>
          <w:tcPr>
            <w:tcW w:w="3005" w:type="dxa"/>
          </w:tcPr>
          <w:p w:rsidR="000622D2" w:rsidRDefault="000622D2">
            <w:pPr>
              <w:pStyle w:val="ConsPlusNormal"/>
            </w:pPr>
            <w:r>
              <w:t xml:space="preserve">для отражения в </w:t>
            </w:r>
            <w:hyperlink r:id="rId69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199</w:t>
            </w:r>
          </w:p>
        </w:tc>
        <w:tc>
          <w:tcPr>
            <w:tcW w:w="2891" w:type="dxa"/>
          </w:tcPr>
          <w:p w:rsidR="000622D2" w:rsidRDefault="00C77DE0">
            <w:pPr>
              <w:pStyle w:val="ConsPlusNormal"/>
            </w:pPr>
            <w:hyperlink r:id="rId697">
              <w:r w:rsidR="000622D2">
                <w:rPr>
                  <w:color w:val="0000FF"/>
                </w:rPr>
                <w:t>Выписка</w:t>
              </w:r>
            </w:hyperlink>
            <w:r w:rsidR="000622D2">
              <w:t xml:space="preserve"> из лицевого счета администратора доходов бюджета (код формы по КФД 0531761), </w:t>
            </w:r>
            <w:hyperlink r:id="rId698">
              <w:r w:rsidR="000622D2">
                <w:rPr>
                  <w:color w:val="0000FF"/>
                </w:rPr>
                <w:t>приложение</w:t>
              </w:r>
            </w:hyperlink>
            <w:r w:rsidR="000622D2">
              <w:t xml:space="preserve"> к Выписке из лицевого счета администратора доходов бюджета (код формы по КФД 0531779) с расчетными (платежными) документами</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обработка Выписки для отражения поступлений средств субсидии, неиспользованных остатков межбюджетных трансфертов в доход бюджета и перечисление средств остатка субсидии прошлого отчетного периода учреждению на те же цели в текущем финансовом году</w:t>
            </w:r>
          </w:p>
        </w:tc>
        <w:tc>
          <w:tcPr>
            <w:tcW w:w="3005" w:type="dxa"/>
          </w:tcPr>
          <w:p w:rsidR="000622D2" w:rsidRDefault="000622D2">
            <w:pPr>
              <w:pStyle w:val="ConsPlusNormal"/>
            </w:pPr>
            <w:r>
              <w:t xml:space="preserve">для отражения в </w:t>
            </w:r>
            <w:hyperlink r:id="rId69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200</w:t>
            </w:r>
          </w:p>
        </w:tc>
        <w:tc>
          <w:tcPr>
            <w:tcW w:w="2891" w:type="dxa"/>
          </w:tcPr>
          <w:p w:rsidR="000622D2" w:rsidRDefault="000622D2">
            <w:pPr>
              <w:pStyle w:val="ConsPlusNormal"/>
            </w:pPr>
            <w:r>
              <w:t xml:space="preserve">Решение учредителя о возможности направления неиспользованных остатков </w:t>
            </w:r>
            <w:r>
              <w:lastRenderedPageBreak/>
              <w:t>субсидий на те же цели в текущем финансовом году</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 xml:space="preserve">электронный образ </w:t>
            </w:r>
            <w:r>
              <w:lastRenderedPageBreak/>
              <w:t>(скан-копия)</w:t>
            </w:r>
          </w:p>
        </w:tc>
        <w:tc>
          <w:tcPr>
            <w:tcW w:w="2608" w:type="dxa"/>
          </w:tcPr>
          <w:p w:rsidR="000622D2" w:rsidRDefault="000622D2">
            <w:pPr>
              <w:pStyle w:val="ConsPlusNormal"/>
            </w:pPr>
            <w:r>
              <w:lastRenderedPageBreak/>
              <w:t xml:space="preserve">направление не позднее 1 (одного) рабочего дня со дня после принятия </w:t>
            </w:r>
            <w:r>
              <w:lastRenderedPageBreak/>
              <w:t>решения</w:t>
            </w:r>
          </w:p>
        </w:tc>
        <w:tc>
          <w:tcPr>
            <w:tcW w:w="1984" w:type="dxa"/>
          </w:tcPr>
          <w:p w:rsidR="000622D2" w:rsidRDefault="000622D2">
            <w:pPr>
              <w:pStyle w:val="ConsPlusNormal"/>
            </w:pPr>
            <w:r>
              <w:lastRenderedPageBreak/>
              <w:t xml:space="preserve">ответственное лицо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lastRenderedPageBreak/>
              <w:t xml:space="preserve">2) формирование Распоряжения о совершении казначейских платежей по </w:t>
            </w:r>
            <w:hyperlink r:id="rId700">
              <w:r>
                <w:rPr>
                  <w:color w:val="0000FF"/>
                </w:rPr>
                <w:t>форме</w:t>
              </w:r>
            </w:hyperlink>
            <w:r>
              <w:t xml:space="preserve"> согласно Приложению N 18 к Приказу N 21н о возможности использования остатка для перечисления средств остатка субсидии прошлого отчетного периода</w:t>
            </w:r>
          </w:p>
        </w:tc>
        <w:tc>
          <w:tcPr>
            <w:tcW w:w="3005" w:type="dxa"/>
          </w:tcPr>
          <w:p w:rsidR="000622D2" w:rsidRDefault="000622D2">
            <w:pPr>
              <w:pStyle w:val="ConsPlusNormal"/>
            </w:pPr>
            <w:r>
              <w:lastRenderedPageBreak/>
              <w:t xml:space="preserve">для отражения в </w:t>
            </w:r>
            <w:hyperlink r:id="rId701">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201</w:t>
            </w:r>
          </w:p>
        </w:tc>
        <w:tc>
          <w:tcPr>
            <w:tcW w:w="2891" w:type="dxa"/>
          </w:tcPr>
          <w:p w:rsidR="000622D2" w:rsidRDefault="00C77DE0">
            <w:pPr>
              <w:pStyle w:val="ConsPlusNormal"/>
            </w:pPr>
            <w:hyperlink r:id="rId702">
              <w:r w:rsidR="000622D2">
                <w:rPr>
                  <w:color w:val="0000FF"/>
                </w:rPr>
                <w:t>Уведомление</w:t>
              </w:r>
            </w:hyperlink>
            <w:r w:rsidR="000622D2">
              <w:t xml:space="preserve"> по расчетам между бюджетами (код формы по ОКУД 0504817) </w:t>
            </w:r>
            <w:hyperlink w:anchor="P7036">
              <w:r w:rsidR="000622D2">
                <w:rPr>
                  <w:color w:val="0000FF"/>
                </w:rPr>
                <w:t>&lt;84&gt;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первых 15 (пятнадцати) рабочих дней текущего финансового года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0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17120" w:type="dxa"/>
            <w:gridSpan w:val="9"/>
          </w:tcPr>
          <w:p w:rsidR="000622D2" w:rsidRDefault="000622D2">
            <w:pPr>
              <w:pStyle w:val="ConsPlusNormal"/>
              <w:jc w:val="center"/>
              <w:outlineLvl w:val="1"/>
            </w:pPr>
            <w:r>
              <w:t>8. Доведение бюджетных данных главным распорядителям бюджетных средств (далее - ГРБС), главным администраторам доходов бюджета (далее - ГАДБ), главным администраторам источников финансирования доходов бюджета (далее - ГАИФБ)</w:t>
            </w:r>
          </w:p>
        </w:tc>
      </w:tr>
      <w:tr w:rsidR="000622D2">
        <w:tc>
          <w:tcPr>
            <w:tcW w:w="907" w:type="dxa"/>
          </w:tcPr>
          <w:p w:rsidR="000622D2" w:rsidRDefault="000622D2">
            <w:pPr>
              <w:pStyle w:val="ConsPlusNormal"/>
            </w:pPr>
            <w:r>
              <w:t>202</w:t>
            </w:r>
          </w:p>
        </w:tc>
        <w:tc>
          <w:tcPr>
            <w:tcW w:w="2891" w:type="dxa"/>
          </w:tcPr>
          <w:p w:rsidR="000622D2" w:rsidRDefault="000622D2">
            <w:pPr>
              <w:pStyle w:val="ConsPlusNormal"/>
            </w:pPr>
            <w:r>
              <w:t>Прогнозные данные администратора доходов бюджета, администратора источников финансирования дефицита бюджета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202.1</w:t>
            </w:r>
          </w:p>
        </w:tc>
        <w:tc>
          <w:tcPr>
            <w:tcW w:w="2891" w:type="dxa"/>
          </w:tcPr>
          <w:p w:rsidR="000622D2" w:rsidRDefault="000622D2">
            <w:pPr>
              <w:pStyle w:val="ConsPlusNormal"/>
            </w:pPr>
            <w:r>
              <w:t>Прогнозные данные администратора доходов бюджета, администратора источников финансирования дефицита бюджета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утверждения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04">
              <w:r>
                <w:rPr>
                  <w:color w:val="0000FF"/>
                </w:rPr>
                <w:t>Журналах</w:t>
              </w:r>
            </w:hyperlink>
            <w:r>
              <w:t xml:space="preserve"> операций (код формы по ОКУД 0504071), установленных правилами организации и ведения бюджетного учета, в Карточке учета прогнозных (плановых) назначений</w:t>
            </w:r>
          </w:p>
        </w:tc>
      </w:tr>
      <w:tr w:rsidR="000622D2">
        <w:tc>
          <w:tcPr>
            <w:tcW w:w="907" w:type="dxa"/>
          </w:tcPr>
          <w:p w:rsidR="000622D2" w:rsidRDefault="000622D2">
            <w:pPr>
              <w:pStyle w:val="ConsPlusNormal"/>
            </w:pPr>
            <w:r>
              <w:lastRenderedPageBreak/>
              <w:t>202.2</w:t>
            </w:r>
          </w:p>
        </w:tc>
        <w:tc>
          <w:tcPr>
            <w:tcW w:w="2891" w:type="dxa"/>
          </w:tcPr>
          <w:p w:rsidR="000622D2" w:rsidRDefault="000622D2">
            <w:pPr>
              <w:pStyle w:val="ConsPlusNormal"/>
            </w:pPr>
            <w:r>
              <w:t>Прогнозные данные администратора доходов бюджета, администратора источников финансирования дефицита бюджета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подсистемы "Бюджетное планирование" ГИИС "Электронный бюджет"</w:t>
            </w:r>
          </w:p>
        </w:tc>
        <w:tc>
          <w:tcPr>
            <w:tcW w:w="2608" w:type="dxa"/>
          </w:tcPr>
          <w:p w:rsidR="000622D2" w:rsidRDefault="000622D2">
            <w:pPr>
              <w:pStyle w:val="ConsPlusNormal"/>
            </w:pPr>
            <w:r>
              <w:t>в день подписания документа в подсистеме "Бюджетное планирование" ГИИС "Электронный бюджет"</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одномоментно после получения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05">
              <w:r>
                <w:rPr>
                  <w:color w:val="0000FF"/>
                </w:rPr>
                <w:t>Журналах</w:t>
              </w:r>
            </w:hyperlink>
            <w:r>
              <w:t xml:space="preserve"> операций (код формы по ОКУД 0504071), установленных правилами организации и ведения бюджетного учета, в Карточке учета прогнозных (плановых) назначений</w:t>
            </w:r>
          </w:p>
        </w:tc>
      </w:tr>
      <w:tr w:rsidR="000622D2">
        <w:tc>
          <w:tcPr>
            <w:tcW w:w="907" w:type="dxa"/>
          </w:tcPr>
          <w:p w:rsidR="000622D2" w:rsidRDefault="000622D2">
            <w:pPr>
              <w:pStyle w:val="ConsPlusNormal"/>
            </w:pPr>
            <w:r>
              <w:t>203</w:t>
            </w:r>
          </w:p>
        </w:tc>
        <w:tc>
          <w:tcPr>
            <w:tcW w:w="2891" w:type="dxa"/>
          </w:tcPr>
          <w:p w:rsidR="000622D2" w:rsidRDefault="000622D2">
            <w:pPr>
              <w:pStyle w:val="ConsPlusNormal"/>
            </w:pPr>
            <w:r>
              <w:t>Информация о детализации показателей сметы (изменения в смету), в случае отсутствия кода классификации операций сектора государственного управления в смете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утверждения бюджетной сметы (изменений в бюджетную смету)</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0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204</w:t>
            </w:r>
          </w:p>
        </w:tc>
        <w:tc>
          <w:tcPr>
            <w:tcW w:w="2891" w:type="dxa"/>
          </w:tcPr>
          <w:p w:rsidR="000622D2" w:rsidRDefault="000622D2">
            <w:pPr>
              <w:pStyle w:val="ConsPlusNormal"/>
            </w:pPr>
            <w:r>
              <w:t xml:space="preserve">Казначейское </w:t>
            </w:r>
            <w:hyperlink r:id="rId707">
              <w:r>
                <w:rPr>
                  <w:color w:val="0000FF"/>
                </w:rPr>
                <w:t>уведомление</w:t>
              </w:r>
            </w:hyperlink>
            <w:r>
              <w:t xml:space="preserve"> (код формы по КФД 0531721) </w:t>
            </w:r>
            <w:hyperlink w:anchor="P7037">
              <w:r>
                <w:rPr>
                  <w:color w:val="0000FF"/>
                </w:rPr>
                <w:t>&lt;85&gt;</w:t>
              </w:r>
            </w:hyperlink>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 xml:space="preserve">обработка </w:t>
            </w:r>
            <w:hyperlink r:id="rId708">
              <w:r>
                <w:rPr>
                  <w:color w:val="0000FF"/>
                </w:rPr>
                <w:t>Выписки</w:t>
              </w:r>
            </w:hyperlink>
            <w:r>
              <w:t xml:space="preserve"> из лицевого счета главного распорядителя (распорядителя) бюджетных средств (код формы по КФД 0531758) </w:t>
            </w:r>
            <w:hyperlink w:anchor="P7038">
              <w:r>
                <w:rPr>
                  <w:color w:val="0000FF"/>
                </w:rPr>
                <w:t>&lt;86&gt;</w:t>
              </w:r>
            </w:hyperlink>
            <w:r>
              <w:t xml:space="preserve"> для отражения факта хозяйственной жизни в учете</w:t>
            </w:r>
          </w:p>
        </w:tc>
        <w:tc>
          <w:tcPr>
            <w:tcW w:w="3005" w:type="dxa"/>
          </w:tcPr>
          <w:p w:rsidR="000622D2" w:rsidRDefault="000622D2">
            <w:pPr>
              <w:pStyle w:val="ConsPlusNormal"/>
            </w:pPr>
            <w:r>
              <w:t xml:space="preserve">для отражения в </w:t>
            </w:r>
            <w:hyperlink r:id="rId70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205</w:t>
            </w:r>
          </w:p>
        </w:tc>
        <w:tc>
          <w:tcPr>
            <w:tcW w:w="2891" w:type="dxa"/>
          </w:tcPr>
          <w:p w:rsidR="000622D2" w:rsidRDefault="00C77DE0">
            <w:pPr>
              <w:pStyle w:val="ConsPlusNormal"/>
            </w:pPr>
            <w:hyperlink r:id="rId710">
              <w:r w:rsidR="000622D2">
                <w:rPr>
                  <w:color w:val="0000FF"/>
                </w:rPr>
                <w:t>Выписка</w:t>
              </w:r>
            </w:hyperlink>
            <w:r w:rsidR="000622D2">
              <w:t xml:space="preserve"> из лицевого счета главного распорядителя (распорядителя) бюджетных средств (код формы по КФД 0531758) с приложением </w:t>
            </w:r>
            <w:r w:rsidR="000622D2">
              <w:lastRenderedPageBreak/>
              <w:t xml:space="preserve">Расходного </w:t>
            </w:r>
            <w:hyperlink r:id="rId711">
              <w:r w:rsidR="000622D2">
                <w:rPr>
                  <w:color w:val="0000FF"/>
                </w:rPr>
                <w:t>расписания</w:t>
              </w:r>
            </w:hyperlink>
            <w:r w:rsidR="000622D2">
              <w:t xml:space="preserve"> (код формы по КФД 0531722) </w:t>
            </w:r>
            <w:hyperlink w:anchor="P7039">
              <w:r w:rsidR="000622D2">
                <w:rPr>
                  <w:color w:val="0000FF"/>
                </w:rPr>
                <w:t>&lt;87&gt;</w:t>
              </w:r>
            </w:hyperlink>
          </w:p>
        </w:tc>
        <w:tc>
          <w:tcPr>
            <w:tcW w:w="1134" w:type="dxa"/>
          </w:tcPr>
          <w:p w:rsidR="000622D2" w:rsidRDefault="000622D2">
            <w:pPr>
              <w:pStyle w:val="ConsPlusNormal"/>
            </w:pPr>
            <w:r>
              <w:lastRenderedPageBreak/>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 xml:space="preserve">в течение 1 (одного) рабочего дня со дня получения </w:t>
            </w:r>
            <w:r>
              <w:lastRenderedPageBreak/>
              <w:t>документа</w:t>
            </w:r>
          </w:p>
        </w:tc>
        <w:tc>
          <w:tcPr>
            <w:tcW w:w="1984" w:type="dxa"/>
          </w:tcPr>
          <w:p w:rsidR="000622D2" w:rsidRDefault="000622D2">
            <w:pPr>
              <w:pStyle w:val="ConsPlusNormal"/>
            </w:pPr>
            <w:r>
              <w:lastRenderedPageBreak/>
              <w:t xml:space="preserve">обработка </w:t>
            </w:r>
            <w:hyperlink r:id="rId712">
              <w:r>
                <w:rPr>
                  <w:color w:val="0000FF"/>
                </w:rPr>
                <w:t>Выписки</w:t>
              </w:r>
            </w:hyperlink>
            <w:r>
              <w:t xml:space="preserve"> (код формы по КФД 0531758) для отражения факта хозяйственной </w:t>
            </w:r>
            <w:r>
              <w:lastRenderedPageBreak/>
              <w:t>жизни в учете</w:t>
            </w:r>
          </w:p>
        </w:tc>
        <w:tc>
          <w:tcPr>
            <w:tcW w:w="3005" w:type="dxa"/>
          </w:tcPr>
          <w:p w:rsidR="000622D2" w:rsidRDefault="000622D2">
            <w:pPr>
              <w:pStyle w:val="ConsPlusNormal"/>
            </w:pPr>
            <w:r>
              <w:lastRenderedPageBreak/>
              <w:t xml:space="preserve">для отражения в </w:t>
            </w:r>
            <w:hyperlink r:id="rId713">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0622D2">
        <w:tc>
          <w:tcPr>
            <w:tcW w:w="907" w:type="dxa"/>
          </w:tcPr>
          <w:p w:rsidR="000622D2" w:rsidRDefault="000622D2">
            <w:pPr>
              <w:pStyle w:val="ConsPlusNormal"/>
            </w:pPr>
            <w:r>
              <w:lastRenderedPageBreak/>
              <w:t>206</w:t>
            </w:r>
          </w:p>
        </w:tc>
        <w:tc>
          <w:tcPr>
            <w:tcW w:w="2891" w:type="dxa"/>
          </w:tcPr>
          <w:p w:rsidR="000622D2" w:rsidRDefault="00C77DE0">
            <w:pPr>
              <w:pStyle w:val="ConsPlusNormal"/>
            </w:pPr>
            <w:hyperlink r:id="rId714">
              <w:r w:rsidR="000622D2">
                <w:rPr>
                  <w:color w:val="0000FF"/>
                </w:rPr>
                <w:t>Выписка</w:t>
              </w:r>
            </w:hyperlink>
            <w:r w:rsidR="000622D2">
              <w:t xml:space="preserve"> из лицевого счета получателя бюджетных средств (код формы по КФД 0531759) с приложением Расходного </w:t>
            </w:r>
            <w:hyperlink r:id="rId715">
              <w:r w:rsidR="000622D2">
                <w:rPr>
                  <w:color w:val="0000FF"/>
                </w:rPr>
                <w:t>расписания</w:t>
              </w:r>
            </w:hyperlink>
            <w:r w:rsidR="000622D2">
              <w:t xml:space="preserve"> (код формы по КФД 0531722)</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 xml:space="preserve">обработка </w:t>
            </w:r>
            <w:hyperlink r:id="rId716">
              <w:r>
                <w:rPr>
                  <w:color w:val="0000FF"/>
                </w:rPr>
                <w:t>Выписки</w:t>
              </w:r>
            </w:hyperlink>
            <w:r>
              <w:t xml:space="preserve"> (код формы по КФД 0531759) для отражения факта хозяйственной жизни в учете</w:t>
            </w:r>
          </w:p>
        </w:tc>
        <w:tc>
          <w:tcPr>
            <w:tcW w:w="3005" w:type="dxa"/>
          </w:tcPr>
          <w:p w:rsidR="000622D2" w:rsidRDefault="000622D2">
            <w:pPr>
              <w:pStyle w:val="ConsPlusNormal"/>
            </w:pPr>
            <w:r>
              <w:t xml:space="preserve">для отражения в </w:t>
            </w:r>
            <w:hyperlink r:id="rId71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207</w:t>
            </w:r>
          </w:p>
        </w:tc>
        <w:tc>
          <w:tcPr>
            <w:tcW w:w="2891" w:type="dxa"/>
          </w:tcPr>
          <w:p w:rsidR="000622D2" w:rsidRDefault="00C77DE0">
            <w:pPr>
              <w:pStyle w:val="ConsPlusNormal"/>
            </w:pPr>
            <w:hyperlink r:id="rId718">
              <w:r w:rsidR="000622D2">
                <w:rPr>
                  <w:color w:val="0000FF"/>
                </w:rPr>
                <w:t>Отчет</w:t>
              </w:r>
            </w:hyperlink>
            <w:r w:rsidR="000622D2">
              <w:t xml:space="preserve"> о состоянии лицевого счета главного распорядителя (распорядителя) бюджетных средств (код формы по КФД 0531785) </w:t>
            </w:r>
            <w:hyperlink w:anchor="P7040">
              <w:r w:rsidR="000622D2">
                <w:rPr>
                  <w:color w:val="0000FF"/>
                </w:rPr>
                <w:t>&lt;88&gt;</w:t>
              </w:r>
            </w:hyperlink>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сверка данных</w:t>
            </w:r>
          </w:p>
        </w:tc>
        <w:tc>
          <w:tcPr>
            <w:tcW w:w="3005" w:type="dxa"/>
          </w:tcPr>
          <w:p w:rsidR="000622D2" w:rsidRDefault="000622D2">
            <w:pPr>
              <w:pStyle w:val="ConsPlusNormal"/>
            </w:pPr>
            <w:r>
              <w:t>для внутреннего пользования</w:t>
            </w:r>
          </w:p>
        </w:tc>
      </w:tr>
      <w:tr w:rsidR="000622D2">
        <w:tc>
          <w:tcPr>
            <w:tcW w:w="17120" w:type="dxa"/>
            <w:gridSpan w:val="9"/>
          </w:tcPr>
          <w:p w:rsidR="000622D2" w:rsidRDefault="000622D2">
            <w:pPr>
              <w:pStyle w:val="ConsPlusNormal"/>
              <w:jc w:val="center"/>
              <w:outlineLvl w:val="1"/>
            </w:pPr>
            <w:r>
              <w:t>9. Учет расходов будущих периодов и резервов предстоящих расходов</w:t>
            </w:r>
          </w:p>
        </w:tc>
      </w:tr>
      <w:tr w:rsidR="000622D2">
        <w:tc>
          <w:tcPr>
            <w:tcW w:w="907" w:type="dxa"/>
          </w:tcPr>
          <w:p w:rsidR="000622D2" w:rsidRDefault="000622D2">
            <w:pPr>
              <w:pStyle w:val="ConsPlusNormal"/>
            </w:pPr>
            <w:r>
              <w:t>208</w:t>
            </w:r>
          </w:p>
        </w:tc>
        <w:tc>
          <w:tcPr>
            <w:tcW w:w="2891" w:type="dxa"/>
          </w:tcPr>
          <w:p w:rsidR="000622D2" w:rsidRDefault="000622D2">
            <w:pPr>
              <w:pStyle w:val="ConsPlusNormal"/>
            </w:pPr>
            <w:r>
              <w:t>Документы для формирования расходов будущих периодов</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208.1</w:t>
            </w:r>
          </w:p>
        </w:tc>
        <w:tc>
          <w:tcPr>
            <w:tcW w:w="2891" w:type="dxa"/>
          </w:tcPr>
          <w:p w:rsidR="000622D2" w:rsidRDefault="000622D2">
            <w:pPr>
              <w:pStyle w:val="ConsPlusNormal"/>
            </w:pPr>
            <w:r>
              <w:t>Информация о количестве дней фактически не отработанного периода, за который начислены отпускные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3 (третьего) рабочего дня квартала следующего за отчетным</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1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208.2</w:t>
            </w:r>
          </w:p>
        </w:tc>
        <w:tc>
          <w:tcPr>
            <w:tcW w:w="2891" w:type="dxa"/>
          </w:tcPr>
          <w:p w:rsidR="000622D2" w:rsidRDefault="000622D2">
            <w:pPr>
              <w:pStyle w:val="ConsPlusNormal"/>
            </w:pPr>
            <w:r>
              <w:t>Информация о расходах, связанных со страхованием имущества, гражданской ответственности и иными расходами, начисленными в отчетном периоде, но относящиеся к будущим отчетным периодам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2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209</w:t>
            </w:r>
          </w:p>
        </w:tc>
        <w:tc>
          <w:tcPr>
            <w:tcW w:w="2891" w:type="dxa"/>
          </w:tcPr>
          <w:p w:rsidR="000622D2" w:rsidRDefault="000622D2">
            <w:pPr>
              <w:pStyle w:val="ConsPlusNormal"/>
            </w:pPr>
            <w:r>
              <w:t xml:space="preserve">Бухгалтерская </w:t>
            </w:r>
            <w:hyperlink r:id="rId721">
              <w:r>
                <w:rPr>
                  <w:color w:val="0000FF"/>
                </w:rPr>
                <w:t>справка</w:t>
              </w:r>
            </w:hyperlink>
            <w:r>
              <w:t xml:space="preserve"> (код </w:t>
            </w:r>
            <w:r>
              <w:lastRenderedPageBreak/>
              <w:t>формы по ОКУД 0504833) по списанию на текущий финансовый результат расходов будущих периодов</w:t>
            </w:r>
          </w:p>
        </w:tc>
        <w:tc>
          <w:tcPr>
            <w:tcW w:w="1134" w:type="dxa"/>
          </w:tcPr>
          <w:p w:rsidR="000622D2" w:rsidRDefault="000622D2">
            <w:pPr>
              <w:pStyle w:val="ConsPlusNormal"/>
            </w:pPr>
            <w:r>
              <w:lastRenderedPageBreak/>
              <w:t>уполномо</w:t>
            </w:r>
            <w:r>
              <w:lastRenderedPageBreak/>
              <w:t>ченная организация</w:t>
            </w:r>
          </w:p>
        </w:tc>
        <w:tc>
          <w:tcPr>
            <w:tcW w:w="1020" w:type="dxa"/>
          </w:tcPr>
          <w:p w:rsidR="000622D2" w:rsidRDefault="000622D2">
            <w:pPr>
              <w:pStyle w:val="ConsPlusNormal"/>
            </w:pPr>
            <w:r>
              <w:lastRenderedPageBreak/>
              <w:t>электрон</w:t>
            </w:r>
            <w:r>
              <w:lastRenderedPageBreak/>
              <w:t>ный</w:t>
            </w:r>
          </w:p>
        </w:tc>
        <w:tc>
          <w:tcPr>
            <w:tcW w:w="2608" w:type="dxa"/>
          </w:tcPr>
          <w:p w:rsidR="000622D2" w:rsidRDefault="000622D2">
            <w:pPr>
              <w:pStyle w:val="ConsPlusNormal"/>
            </w:pPr>
            <w:r>
              <w:lastRenderedPageBreak/>
              <w:t xml:space="preserve">формирование </w:t>
            </w:r>
            <w:r>
              <w:lastRenderedPageBreak/>
              <w:t>средствами ГИИС "Электронный бюджет" ежемесячно последним рабочим днем месяца</w:t>
            </w:r>
          </w:p>
        </w:tc>
        <w:tc>
          <w:tcPr>
            <w:tcW w:w="1984" w:type="dxa"/>
          </w:tcPr>
          <w:p w:rsidR="000622D2" w:rsidRDefault="000622D2">
            <w:pPr>
              <w:pStyle w:val="ConsPlusNormal"/>
            </w:pPr>
            <w:r>
              <w:lastRenderedPageBreak/>
              <w:t xml:space="preserve">ответственное </w:t>
            </w:r>
            <w:r>
              <w:lastRenderedPageBreak/>
              <w:t>лицо уполномоченной организации</w:t>
            </w:r>
          </w:p>
        </w:tc>
        <w:tc>
          <w:tcPr>
            <w:tcW w:w="1587" w:type="dxa"/>
          </w:tcPr>
          <w:p w:rsidR="000622D2" w:rsidRDefault="000622D2">
            <w:pPr>
              <w:pStyle w:val="ConsPlusNormal"/>
            </w:pPr>
            <w:r>
              <w:lastRenderedPageBreak/>
              <w:t xml:space="preserve">не позднее </w:t>
            </w:r>
            <w:r>
              <w:lastRenderedPageBreak/>
              <w:t>следующего рабочего дня со дня формирования документа</w:t>
            </w:r>
          </w:p>
        </w:tc>
        <w:tc>
          <w:tcPr>
            <w:tcW w:w="1984" w:type="dxa"/>
          </w:tcPr>
          <w:p w:rsidR="000622D2" w:rsidRDefault="000622D2">
            <w:pPr>
              <w:pStyle w:val="ConsPlusNormal"/>
            </w:pPr>
            <w:r>
              <w:lastRenderedPageBreak/>
              <w:t xml:space="preserve">отражение факта </w:t>
            </w:r>
            <w:r>
              <w:lastRenderedPageBreak/>
              <w:t>хозяйственной жизни в учете</w:t>
            </w:r>
          </w:p>
        </w:tc>
        <w:tc>
          <w:tcPr>
            <w:tcW w:w="3005" w:type="dxa"/>
          </w:tcPr>
          <w:p w:rsidR="000622D2" w:rsidRDefault="000622D2">
            <w:pPr>
              <w:pStyle w:val="ConsPlusNormal"/>
            </w:pPr>
            <w:r>
              <w:lastRenderedPageBreak/>
              <w:t xml:space="preserve">для отражения в </w:t>
            </w:r>
            <w:hyperlink r:id="rId722">
              <w:r>
                <w:rPr>
                  <w:color w:val="0000FF"/>
                </w:rPr>
                <w:t>Журналах</w:t>
              </w:r>
            </w:hyperlink>
            <w:r>
              <w:t xml:space="preserve"> </w:t>
            </w:r>
            <w:r>
              <w:lastRenderedPageBreak/>
              <w:t>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210</w:t>
            </w:r>
          </w:p>
        </w:tc>
        <w:tc>
          <w:tcPr>
            <w:tcW w:w="2891" w:type="dxa"/>
          </w:tcPr>
          <w:p w:rsidR="000622D2" w:rsidRDefault="000622D2">
            <w:pPr>
              <w:pStyle w:val="ConsPlusNormal"/>
            </w:pPr>
            <w:r>
              <w:t>Документы для формирования резервов предстоящих расходов</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210.1</w:t>
            </w:r>
          </w:p>
        </w:tc>
        <w:tc>
          <w:tcPr>
            <w:tcW w:w="2891" w:type="dxa"/>
          </w:tcPr>
          <w:p w:rsidR="000622D2" w:rsidRDefault="000622D2">
            <w:pPr>
              <w:pStyle w:val="ConsPlusNormal"/>
            </w:pPr>
            <w:r>
              <w:t>Информация об общем количестве, неиспользованных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2 (двух) рабочих дней до окончания календарного года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расчет суммы резерва;</w:t>
            </w:r>
          </w:p>
          <w:p w:rsidR="000622D2" w:rsidRDefault="000622D2">
            <w:pPr>
              <w:pStyle w:val="ConsPlusNormal"/>
            </w:pPr>
            <w:r>
              <w:t xml:space="preserve">2) отражение факта хозяйственной жизни в учете путем формирования Бухгалтерской </w:t>
            </w:r>
            <w:hyperlink r:id="rId723">
              <w:r>
                <w:rPr>
                  <w:color w:val="0000FF"/>
                </w:rPr>
                <w:t>справки</w:t>
              </w:r>
            </w:hyperlink>
            <w:r>
              <w:t xml:space="preserve"> (код формы по ОКУД 0504833)</w:t>
            </w:r>
          </w:p>
        </w:tc>
        <w:tc>
          <w:tcPr>
            <w:tcW w:w="3005" w:type="dxa"/>
          </w:tcPr>
          <w:p w:rsidR="000622D2" w:rsidRDefault="000622D2">
            <w:pPr>
              <w:pStyle w:val="ConsPlusNormal"/>
            </w:pPr>
            <w:r>
              <w:t xml:space="preserve">для отражения в </w:t>
            </w:r>
            <w:hyperlink r:id="rId724">
              <w:r>
                <w:rPr>
                  <w:color w:val="0000FF"/>
                </w:rPr>
                <w:t>Карточке</w:t>
              </w:r>
            </w:hyperlink>
            <w:r>
              <w:t xml:space="preserve"> учета средств и расчетов (код формы по ОКУД 0504051), для отражения в </w:t>
            </w:r>
            <w:hyperlink r:id="rId72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210.2</w:t>
            </w:r>
          </w:p>
        </w:tc>
        <w:tc>
          <w:tcPr>
            <w:tcW w:w="2891" w:type="dxa"/>
          </w:tcPr>
          <w:p w:rsidR="000622D2" w:rsidRDefault="000622D2">
            <w:pPr>
              <w:pStyle w:val="ConsPlusNormal"/>
            </w:pPr>
            <w:r>
              <w:t>Информация для формирования резервов предстоящих расходов на оплату претензионных требований и исков по результатам фактов хозяйственной жизни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3 (трех) рабочих дней до окончания квартала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расчет суммы резерва;</w:t>
            </w:r>
          </w:p>
          <w:p w:rsidR="000622D2" w:rsidRDefault="000622D2">
            <w:pPr>
              <w:pStyle w:val="ConsPlusNormal"/>
            </w:pPr>
            <w:r>
              <w:t>2) отражение факта</w:t>
            </w:r>
          </w:p>
          <w:p w:rsidR="000622D2" w:rsidRDefault="000622D2">
            <w:pPr>
              <w:pStyle w:val="ConsPlusNormal"/>
            </w:pPr>
            <w:r>
              <w:t xml:space="preserve">хозяйственной жизни в учете путем формирования Бухгалтерской </w:t>
            </w:r>
            <w:hyperlink r:id="rId726">
              <w:r>
                <w:rPr>
                  <w:color w:val="0000FF"/>
                </w:rPr>
                <w:t>справки</w:t>
              </w:r>
            </w:hyperlink>
            <w:r>
              <w:t xml:space="preserve"> (код формы по ОКУД 0504833)</w:t>
            </w:r>
          </w:p>
        </w:tc>
        <w:tc>
          <w:tcPr>
            <w:tcW w:w="3005" w:type="dxa"/>
          </w:tcPr>
          <w:p w:rsidR="000622D2" w:rsidRDefault="000622D2">
            <w:pPr>
              <w:pStyle w:val="ConsPlusNormal"/>
            </w:pPr>
            <w:r>
              <w:t xml:space="preserve">для отражения в </w:t>
            </w:r>
            <w:hyperlink r:id="rId727">
              <w:r>
                <w:rPr>
                  <w:color w:val="0000FF"/>
                </w:rPr>
                <w:t>Карточке</w:t>
              </w:r>
            </w:hyperlink>
            <w:r>
              <w:t xml:space="preserve"> учета средств и расчетов (код формы по ОКУД 0504051), для отражения в </w:t>
            </w:r>
            <w:hyperlink r:id="rId72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211</w:t>
            </w:r>
          </w:p>
        </w:tc>
        <w:tc>
          <w:tcPr>
            <w:tcW w:w="2891" w:type="dxa"/>
          </w:tcPr>
          <w:p w:rsidR="000622D2" w:rsidRDefault="000622D2">
            <w:pPr>
              <w:pStyle w:val="ConsPlusNormal"/>
            </w:pPr>
            <w:r>
              <w:t>Расчетные документы по обязательствам, на которые ранее был образован резерв</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211.1.</w:t>
            </w:r>
          </w:p>
        </w:tc>
        <w:tc>
          <w:tcPr>
            <w:tcW w:w="2891" w:type="dxa"/>
          </w:tcPr>
          <w:p w:rsidR="000622D2" w:rsidRDefault="000622D2">
            <w:pPr>
              <w:pStyle w:val="ConsPlusNormal"/>
            </w:pPr>
            <w:r>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органов власти и их территориальных органов)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ФГИС ЕИСУ КС</w:t>
            </w:r>
          </w:p>
        </w:tc>
        <w:tc>
          <w:tcPr>
            <w:tcW w:w="2608" w:type="dxa"/>
          </w:tcPr>
          <w:p w:rsidR="000622D2" w:rsidRDefault="000622D2">
            <w:pPr>
              <w:pStyle w:val="ConsPlusNormal"/>
            </w:pPr>
            <w:r>
              <w:t>не позднее следующего рабочего дня со дня издания приказа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29">
              <w:r>
                <w:rPr>
                  <w:color w:val="0000FF"/>
                </w:rPr>
                <w:t>Карточке</w:t>
              </w:r>
            </w:hyperlink>
            <w:r>
              <w:t xml:space="preserve"> учета средств и расчетов (код формы по ОКУД 0504051), для отражения в </w:t>
            </w:r>
            <w:hyperlink r:id="rId73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211.2</w:t>
            </w:r>
          </w:p>
        </w:tc>
        <w:tc>
          <w:tcPr>
            <w:tcW w:w="2891" w:type="dxa"/>
          </w:tcPr>
          <w:p w:rsidR="000622D2" w:rsidRDefault="000622D2">
            <w:pPr>
              <w:pStyle w:val="ConsPlusNormal"/>
            </w:pPr>
            <w:r>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казенных учреждений)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приема сотрудника (работника) на работу</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31">
              <w:r>
                <w:rPr>
                  <w:color w:val="0000FF"/>
                </w:rPr>
                <w:t>Карточке</w:t>
              </w:r>
            </w:hyperlink>
            <w:r>
              <w:t xml:space="preserve"> учета средств и расчетов (код формы по ОКУД 0504051), для отражения в </w:t>
            </w:r>
            <w:hyperlink r:id="rId73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211.3</w:t>
            </w:r>
          </w:p>
        </w:tc>
        <w:tc>
          <w:tcPr>
            <w:tcW w:w="2891" w:type="dxa"/>
          </w:tcPr>
          <w:p w:rsidR="000622D2" w:rsidRDefault="000622D2">
            <w:pPr>
              <w:pStyle w:val="ConsPlusNormal"/>
            </w:pPr>
            <w:r>
              <w:t>Расчетные документы по обязательствам, на которые ранее был образован резерв на оплату претензионных требований и исков по результатам фактов хозяйственной жизни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средствами ГИИС "Электронный бюджет"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33">
              <w:r>
                <w:rPr>
                  <w:color w:val="0000FF"/>
                </w:rPr>
                <w:t>Карточке</w:t>
              </w:r>
            </w:hyperlink>
            <w:r>
              <w:t xml:space="preserve"> учета средств и расчетов (код формы по ОКУД 0504051), для отражения в </w:t>
            </w:r>
            <w:hyperlink r:id="rId73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17120" w:type="dxa"/>
            <w:gridSpan w:val="9"/>
          </w:tcPr>
          <w:p w:rsidR="000622D2" w:rsidRDefault="000622D2">
            <w:pPr>
              <w:pStyle w:val="ConsPlusNormal"/>
              <w:jc w:val="center"/>
              <w:outlineLvl w:val="1"/>
            </w:pPr>
            <w:r>
              <w:t>10. Учет финансовых вложений</w:t>
            </w:r>
          </w:p>
        </w:tc>
      </w:tr>
      <w:tr w:rsidR="000622D2">
        <w:tc>
          <w:tcPr>
            <w:tcW w:w="907" w:type="dxa"/>
          </w:tcPr>
          <w:p w:rsidR="000622D2" w:rsidRDefault="000622D2">
            <w:pPr>
              <w:pStyle w:val="ConsPlusNormal"/>
            </w:pPr>
            <w:r>
              <w:t>212</w:t>
            </w:r>
          </w:p>
        </w:tc>
        <w:tc>
          <w:tcPr>
            <w:tcW w:w="2891" w:type="dxa"/>
          </w:tcPr>
          <w:p w:rsidR="000622D2" w:rsidRDefault="000622D2">
            <w:pPr>
              <w:pStyle w:val="ConsPlusNormal"/>
            </w:pPr>
            <w:r>
              <w:t xml:space="preserve">Приказ о внесении изменений в устав (при </w:t>
            </w:r>
            <w:r>
              <w:lastRenderedPageBreak/>
              <w:t>увеличении или уменьшении уставного фонда федерального государственного унитарного предприятия)</w:t>
            </w:r>
          </w:p>
        </w:tc>
        <w:tc>
          <w:tcPr>
            <w:tcW w:w="1134" w:type="dxa"/>
          </w:tcPr>
          <w:p w:rsidR="000622D2" w:rsidRDefault="000622D2">
            <w:pPr>
              <w:pStyle w:val="ConsPlusNormal"/>
            </w:pPr>
            <w:r>
              <w:lastRenderedPageBreak/>
              <w:t>субъект централиз</w:t>
            </w:r>
            <w:r>
              <w:lastRenderedPageBreak/>
              <w:t>ованного учета</w:t>
            </w:r>
          </w:p>
        </w:tc>
        <w:tc>
          <w:tcPr>
            <w:tcW w:w="1020" w:type="dxa"/>
          </w:tcPr>
          <w:p w:rsidR="000622D2" w:rsidRDefault="000622D2">
            <w:pPr>
              <w:pStyle w:val="ConsPlusNormal"/>
            </w:pPr>
            <w:r>
              <w:lastRenderedPageBreak/>
              <w:t xml:space="preserve">электронный </w:t>
            </w:r>
            <w:r>
              <w:lastRenderedPageBreak/>
              <w:t>образ (скан-копия)</w:t>
            </w:r>
          </w:p>
        </w:tc>
        <w:tc>
          <w:tcPr>
            <w:tcW w:w="2608" w:type="dxa"/>
          </w:tcPr>
          <w:p w:rsidR="000622D2" w:rsidRDefault="000622D2">
            <w:pPr>
              <w:pStyle w:val="ConsPlusNormal"/>
            </w:pPr>
            <w:r>
              <w:lastRenderedPageBreak/>
              <w:t xml:space="preserve">не позднее 1 (одного) рабочего дня со дня </w:t>
            </w:r>
            <w:r>
              <w:lastRenderedPageBreak/>
              <w:t>государственной регистрации изменений в налоговом органе</w:t>
            </w:r>
          </w:p>
        </w:tc>
        <w:tc>
          <w:tcPr>
            <w:tcW w:w="1984" w:type="dxa"/>
          </w:tcPr>
          <w:p w:rsidR="000622D2" w:rsidRDefault="000622D2">
            <w:pPr>
              <w:pStyle w:val="ConsPlusNormal"/>
            </w:pPr>
            <w:r>
              <w:lastRenderedPageBreak/>
              <w:t xml:space="preserve">уполномоченное лицо субъекта </w:t>
            </w:r>
            <w:r>
              <w:lastRenderedPageBreak/>
              <w:t>централизованного учета</w:t>
            </w:r>
          </w:p>
        </w:tc>
        <w:tc>
          <w:tcPr>
            <w:tcW w:w="1587" w:type="dxa"/>
          </w:tcPr>
          <w:p w:rsidR="000622D2" w:rsidRDefault="000622D2">
            <w:pPr>
              <w:pStyle w:val="ConsPlusNormal"/>
            </w:pPr>
            <w:r>
              <w:lastRenderedPageBreak/>
              <w:t xml:space="preserve">не позднее следующего </w:t>
            </w:r>
            <w:r>
              <w:lastRenderedPageBreak/>
              <w:t>дня со дня получения документов</w:t>
            </w:r>
          </w:p>
        </w:tc>
        <w:tc>
          <w:tcPr>
            <w:tcW w:w="1984" w:type="dxa"/>
          </w:tcPr>
          <w:p w:rsidR="000622D2" w:rsidRDefault="000622D2">
            <w:pPr>
              <w:pStyle w:val="ConsPlusNormal"/>
            </w:pPr>
            <w:r>
              <w:lastRenderedPageBreak/>
              <w:t xml:space="preserve">отражение факта хозяйственной </w:t>
            </w:r>
            <w:r>
              <w:lastRenderedPageBreak/>
              <w:t>жизни в учете</w:t>
            </w:r>
          </w:p>
        </w:tc>
        <w:tc>
          <w:tcPr>
            <w:tcW w:w="3005" w:type="dxa"/>
          </w:tcPr>
          <w:p w:rsidR="000622D2" w:rsidRDefault="000622D2">
            <w:pPr>
              <w:pStyle w:val="ConsPlusNormal"/>
            </w:pPr>
            <w:r>
              <w:lastRenderedPageBreak/>
              <w:t xml:space="preserve">для отражения в </w:t>
            </w:r>
            <w:hyperlink r:id="rId735">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213</w:t>
            </w:r>
          </w:p>
        </w:tc>
        <w:tc>
          <w:tcPr>
            <w:tcW w:w="2891" w:type="dxa"/>
          </w:tcPr>
          <w:p w:rsidR="000622D2" w:rsidRDefault="000622D2">
            <w:pPr>
              <w:pStyle w:val="ConsPlusNormal"/>
            </w:pPr>
            <w:r>
              <w:t>Извещение об изменении стоимости особо ценного имущества у учреждения, в отношении которого субъект централизованного учета выполняет функции и полномочия учредителя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ежегодно, в порядке, установленном субъектом централизованного учета, выполняющим функции и полномочия учредителя (но не реже чем перед составлением годовой отчетности)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3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214</w:t>
            </w:r>
          </w:p>
        </w:tc>
        <w:tc>
          <w:tcPr>
            <w:tcW w:w="2891" w:type="dxa"/>
          </w:tcPr>
          <w:p w:rsidR="000622D2" w:rsidRDefault="000622D2">
            <w:pPr>
              <w:pStyle w:val="ConsPlusNormal"/>
            </w:pPr>
            <w:r>
              <w:t>Информация о создании, ликвидации, исключении из Единого государственного реестра юридических лиц (далее - ЕГРЮЛ), реорганизации юридического лица с приложением подтверждающих документов (устав, выписка из ЕГРЮЛ) в отношении которых субъект централизованного учета выполняет функции и полномочия учредителя/собственника имущества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5 (пяти) рабочих дней после внесения изменений в ЕГРЮЛ по юридическим лицам, в отношении которых субъект централизованного учета выполняет функции и полномочия учредителя/собственника имущества предприятий</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215</w:t>
            </w:r>
          </w:p>
        </w:tc>
        <w:tc>
          <w:tcPr>
            <w:tcW w:w="2891" w:type="dxa"/>
          </w:tcPr>
          <w:p w:rsidR="000622D2" w:rsidRDefault="000622D2">
            <w:pPr>
              <w:pStyle w:val="ConsPlusNormal"/>
            </w:pPr>
            <w:r>
              <w:t>Договор купли-продажи, выписка из реестра акционеров эмитента, выписка со счета ДЕПО</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3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216</w:t>
            </w:r>
          </w:p>
        </w:tc>
        <w:tc>
          <w:tcPr>
            <w:tcW w:w="2891" w:type="dxa"/>
          </w:tcPr>
          <w:p w:rsidR="000622D2" w:rsidRDefault="000622D2">
            <w:pPr>
              <w:pStyle w:val="ConsPlusNormal"/>
            </w:pPr>
            <w:r>
              <w:t xml:space="preserve">Акт приема-передачи ценных </w:t>
            </w:r>
            <w:r>
              <w:lastRenderedPageBreak/>
              <w:t>бумаг, акций</w:t>
            </w:r>
          </w:p>
        </w:tc>
        <w:tc>
          <w:tcPr>
            <w:tcW w:w="1134" w:type="dxa"/>
          </w:tcPr>
          <w:p w:rsidR="000622D2" w:rsidRDefault="000622D2">
            <w:pPr>
              <w:pStyle w:val="ConsPlusNormal"/>
            </w:pPr>
            <w:r>
              <w:lastRenderedPageBreak/>
              <w:t xml:space="preserve">субъект </w:t>
            </w:r>
            <w:r>
              <w:lastRenderedPageBreak/>
              <w:t>централизованного учета</w:t>
            </w:r>
          </w:p>
        </w:tc>
        <w:tc>
          <w:tcPr>
            <w:tcW w:w="1020" w:type="dxa"/>
          </w:tcPr>
          <w:p w:rsidR="000622D2" w:rsidRDefault="000622D2">
            <w:pPr>
              <w:pStyle w:val="ConsPlusNormal"/>
            </w:pPr>
            <w:r>
              <w:lastRenderedPageBreak/>
              <w:t>электрон</w:t>
            </w:r>
            <w:r>
              <w:lastRenderedPageBreak/>
              <w:t>ный образ (скан-копия)</w:t>
            </w:r>
          </w:p>
        </w:tc>
        <w:tc>
          <w:tcPr>
            <w:tcW w:w="2608" w:type="dxa"/>
          </w:tcPr>
          <w:p w:rsidR="000622D2" w:rsidRDefault="000622D2">
            <w:pPr>
              <w:pStyle w:val="ConsPlusNormal"/>
            </w:pPr>
            <w:r>
              <w:lastRenderedPageBreak/>
              <w:t xml:space="preserve">направление не позднее </w:t>
            </w:r>
            <w:r>
              <w:lastRenderedPageBreak/>
              <w:t>следующего рабочего дня со дня получения документа</w:t>
            </w:r>
          </w:p>
        </w:tc>
        <w:tc>
          <w:tcPr>
            <w:tcW w:w="1984" w:type="dxa"/>
          </w:tcPr>
          <w:p w:rsidR="000622D2" w:rsidRDefault="000622D2">
            <w:pPr>
              <w:pStyle w:val="ConsPlusNormal"/>
            </w:pPr>
            <w:r>
              <w:lastRenderedPageBreak/>
              <w:t xml:space="preserve">ответственное </w:t>
            </w:r>
            <w:r>
              <w:lastRenderedPageBreak/>
              <w:t>лицо субъекта централизованного учета</w:t>
            </w:r>
          </w:p>
        </w:tc>
        <w:tc>
          <w:tcPr>
            <w:tcW w:w="1587" w:type="dxa"/>
          </w:tcPr>
          <w:p w:rsidR="000622D2" w:rsidRDefault="000622D2">
            <w:pPr>
              <w:pStyle w:val="ConsPlusNormal"/>
            </w:pPr>
            <w:r>
              <w:lastRenderedPageBreak/>
              <w:t xml:space="preserve">не позднее </w:t>
            </w:r>
            <w:r>
              <w:lastRenderedPageBreak/>
              <w:t>следующего рабочего дня со дня получения документа</w:t>
            </w:r>
          </w:p>
        </w:tc>
        <w:tc>
          <w:tcPr>
            <w:tcW w:w="1984" w:type="dxa"/>
          </w:tcPr>
          <w:p w:rsidR="000622D2" w:rsidRDefault="000622D2">
            <w:pPr>
              <w:pStyle w:val="ConsPlusNormal"/>
            </w:pPr>
            <w:r>
              <w:lastRenderedPageBreak/>
              <w:t xml:space="preserve">отражение факта </w:t>
            </w:r>
            <w:r>
              <w:lastRenderedPageBreak/>
              <w:t>хозяйственной жизни в учете</w:t>
            </w:r>
          </w:p>
        </w:tc>
        <w:tc>
          <w:tcPr>
            <w:tcW w:w="3005" w:type="dxa"/>
          </w:tcPr>
          <w:p w:rsidR="000622D2" w:rsidRDefault="000622D2">
            <w:pPr>
              <w:pStyle w:val="ConsPlusNormal"/>
            </w:pPr>
            <w:r>
              <w:lastRenderedPageBreak/>
              <w:t xml:space="preserve">для отражения в </w:t>
            </w:r>
            <w:hyperlink r:id="rId738">
              <w:r>
                <w:rPr>
                  <w:color w:val="0000FF"/>
                </w:rPr>
                <w:t>Журналах</w:t>
              </w:r>
            </w:hyperlink>
            <w:r>
              <w:t xml:space="preserve"> </w:t>
            </w:r>
            <w:r>
              <w:lastRenderedPageBreak/>
              <w:t>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217</w:t>
            </w:r>
          </w:p>
        </w:tc>
        <w:tc>
          <w:tcPr>
            <w:tcW w:w="2891" w:type="dxa"/>
          </w:tcPr>
          <w:p w:rsidR="000622D2" w:rsidRDefault="000622D2">
            <w:pPr>
              <w:pStyle w:val="ConsPlusNormal"/>
            </w:pPr>
            <w:r>
              <w:t>Информация о замене уполномоченной организации - владельца акций от имени Российской Федерации (уведомление о проведении операции в реестре владельцев ценных бумаг)</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и подписание </w:t>
            </w:r>
            <w:hyperlink r:id="rId739">
              <w:r>
                <w:rPr>
                  <w:color w:val="0000FF"/>
                </w:rPr>
                <w:t>Извещения</w:t>
              </w:r>
            </w:hyperlink>
            <w:r>
              <w:t xml:space="preserve"> (код формы по ОКУД 0504805)</w:t>
            </w:r>
          </w:p>
        </w:tc>
        <w:tc>
          <w:tcPr>
            <w:tcW w:w="3005" w:type="dxa"/>
          </w:tcPr>
          <w:p w:rsidR="000622D2" w:rsidRDefault="000622D2">
            <w:pPr>
              <w:pStyle w:val="ConsPlusNormal"/>
            </w:pPr>
            <w:r>
              <w:t xml:space="preserve">1) для отражения в </w:t>
            </w:r>
            <w:hyperlink r:id="rId740">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2) для направления в субъект централизованного учета на подписание и последующую передачу новому владельцу акций</w:t>
            </w:r>
          </w:p>
        </w:tc>
      </w:tr>
      <w:tr w:rsidR="000622D2">
        <w:tc>
          <w:tcPr>
            <w:tcW w:w="907" w:type="dxa"/>
          </w:tcPr>
          <w:p w:rsidR="000622D2" w:rsidRDefault="000622D2">
            <w:pPr>
              <w:pStyle w:val="ConsPlusNormal"/>
            </w:pPr>
            <w:r>
              <w:t>218</w:t>
            </w:r>
          </w:p>
        </w:tc>
        <w:tc>
          <w:tcPr>
            <w:tcW w:w="2891" w:type="dxa"/>
          </w:tcPr>
          <w:p w:rsidR="000622D2" w:rsidRDefault="000622D2">
            <w:pPr>
              <w:pStyle w:val="ConsPlusNormal"/>
            </w:pPr>
            <w:r>
              <w:t>Первичные документы-основания для выбытия из учета вложений в акции (приказ, договор, передаточное распоряжение 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и подписание </w:t>
            </w:r>
            <w:hyperlink r:id="rId741">
              <w:r>
                <w:rPr>
                  <w:color w:val="0000FF"/>
                </w:rPr>
                <w:t>Извещения</w:t>
              </w:r>
            </w:hyperlink>
            <w:r>
              <w:t xml:space="preserve"> (код формы по ОКУД 0504805)</w:t>
            </w:r>
          </w:p>
        </w:tc>
        <w:tc>
          <w:tcPr>
            <w:tcW w:w="3005" w:type="dxa"/>
          </w:tcPr>
          <w:p w:rsidR="000622D2" w:rsidRDefault="000622D2">
            <w:pPr>
              <w:pStyle w:val="ConsPlusNormal"/>
            </w:pPr>
            <w:r>
              <w:t xml:space="preserve">для отражения в </w:t>
            </w:r>
            <w:hyperlink r:id="rId74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219</w:t>
            </w:r>
          </w:p>
        </w:tc>
        <w:tc>
          <w:tcPr>
            <w:tcW w:w="2891" w:type="dxa"/>
          </w:tcPr>
          <w:p w:rsidR="000622D2" w:rsidRDefault="000622D2">
            <w:pPr>
              <w:pStyle w:val="ConsPlusNormal"/>
            </w:pPr>
            <w:r>
              <w:t>Первичные документы - основания при выбытии акций (приказ, договор, выписка со счета ДЕПО 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4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220</w:t>
            </w:r>
          </w:p>
        </w:tc>
        <w:tc>
          <w:tcPr>
            <w:tcW w:w="2891" w:type="dxa"/>
          </w:tcPr>
          <w:p w:rsidR="000622D2" w:rsidRDefault="000622D2">
            <w:pPr>
              <w:pStyle w:val="ConsPlusNormal"/>
            </w:pPr>
            <w:r>
              <w:t>Договор (соглашение) о предоставлении бюджетных инвестиций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приняты к учету бюджетное и денежное обязательства</w:t>
            </w:r>
          </w:p>
        </w:tc>
        <w:tc>
          <w:tcPr>
            <w:tcW w:w="3005" w:type="dxa"/>
          </w:tcPr>
          <w:p w:rsidR="000622D2" w:rsidRDefault="000622D2">
            <w:pPr>
              <w:pStyle w:val="ConsPlusNormal"/>
            </w:pPr>
            <w:r>
              <w:t>для отражения в бюджетном учете</w:t>
            </w:r>
          </w:p>
        </w:tc>
      </w:tr>
      <w:tr w:rsidR="000622D2">
        <w:tc>
          <w:tcPr>
            <w:tcW w:w="907" w:type="dxa"/>
          </w:tcPr>
          <w:p w:rsidR="000622D2" w:rsidRDefault="000622D2">
            <w:pPr>
              <w:pStyle w:val="ConsPlusNormal"/>
            </w:pPr>
            <w:r>
              <w:lastRenderedPageBreak/>
              <w:t>221</w:t>
            </w:r>
          </w:p>
        </w:tc>
        <w:tc>
          <w:tcPr>
            <w:tcW w:w="2891" w:type="dxa"/>
          </w:tcPr>
          <w:p w:rsidR="000622D2" w:rsidRDefault="000622D2">
            <w:pPr>
              <w:pStyle w:val="ConsPlusNormal"/>
            </w:pPr>
            <w:r>
              <w:t>Первичные документы-основания,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221.1</w:t>
            </w:r>
          </w:p>
        </w:tc>
        <w:tc>
          <w:tcPr>
            <w:tcW w:w="2891" w:type="dxa"/>
          </w:tcPr>
          <w:p w:rsidR="000622D2" w:rsidRDefault="000622D2">
            <w:pPr>
              <w:pStyle w:val="ConsPlusNormal"/>
            </w:pPr>
            <w:r>
              <w:t>Первичные документы-основания (с указанием реквизитов договора/распоряжения/указа),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дня со дня получения документов</w:t>
            </w:r>
          </w:p>
        </w:tc>
        <w:tc>
          <w:tcPr>
            <w:tcW w:w="1984" w:type="dxa"/>
          </w:tcPr>
          <w:p w:rsidR="000622D2" w:rsidRDefault="000622D2">
            <w:pPr>
              <w:pStyle w:val="ConsPlusNormal"/>
            </w:pPr>
            <w:r>
              <w:t>отражение факта хозяйственной жизни в учете (по передаче/приему финансовых вложений в акции)</w:t>
            </w:r>
          </w:p>
        </w:tc>
        <w:tc>
          <w:tcPr>
            <w:tcW w:w="3005" w:type="dxa"/>
          </w:tcPr>
          <w:p w:rsidR="000622D2" w:rsidRDefault="000622D2">
            <w:pPr>
              <w:pStyle w:val="ConsPlusNormal"/>
            </w:pPr>
            <w:r>
              <w:t xml:space="preserve">для отражения в </w:t>
            </w:r>
            <w:hyperlink r:id="rId74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221.2</w:t>
            </w:r>
          </w:p>
        </w:tc>
        <w:tc>
          <w:tcPr>
            <w:tcW w:w="2891" w:type="dxa"/>
          </w:tcPr>
          <w:p w:rsidR="000622D2" w:rsidRDefault="000622D2">
            <w:pPr>
              <w:pStyle w:val="ConsPlusNormal"/>
            </w:pPr>
            <w:r>
              <w:t>Первичные документы-основания (</w:t>
            </w:r>
            <w:hyperlink r:id="rId745">
              <w:r>
                <w:rPr>
                  <w:color w:val="0000FF"/>
                </w:rPr>
                <w:t>Извещение</w:t>
              </w:r>
            </w:hyperlink>
            <w:r>
              <w:t xml:space="preserve"> (код формы по ОКУД 0504805) с указанием реквизитов договора/распоряжения/указа), подтверждающие передачу от одного субъекта централизованного учета другому субъекту централизованного учета акций и финансовых вложений в акции в рамках предоставления из федерального бюджета </w:t>
            </w:r>
            <w:r>
              <w:lastRenderedPageBreak/>
              <w:t>бюджетных инвестиций на осуществление взноса в уставный капитал акционерного общества</w:t>
            </w:r>
          </w:p>
        </w:tc>
        <w:tc>
          <w:tcPr>
            <w:tcW w:w="1134" w:type="dxa"/>
          </w:tcPr>
          <w:p w:rsidR="000622D2" w:rsidRDefault="000622D2">
            <w:pPr>
              <w:pStyle w:val="ConsPlusNormal"/>
            </w:pPr>
            <w:r>
              <w:lastRenderedPageBreak/>
              <w:t>уполномоченная организация</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уполномоченное лицо уполномоченной организации</w:t>
            </w:r>
          </w:p>
        </w:tc>
        <w:tc>
          <w:tcPr>
            <w:tcW w:w="1587" w:type="dxa"/>
          </w:tcPr>
          <w:p w:rsidR="000622D2" w:rsidRDefault="000622D2">
            <w:pPr>
              <w:pStyle w:val="ConsPlusNormal"/>
            </w:pPr>
            <w:r>
              <w:t>не позднее следующего дня со дня получения документов</w:t>
            </w:r>
          </w:p>
        </w:tc>
        <w:tc>
          <w:tcPr>
            <w:tcW w:w="1984" w:type="dxa"/>
          </w:tcPr>
          <w:p w:rsidR="000622D2" w:rsidRDefault="000622D2">
            <w:pPr>
              <w:pStyle w:val="ConsPlusNormal"/>
            </w:pPr>
            <w:r>
              <w:t>отражение факта хозяйственной жизни в учете (по передаче/ приему финансовых вложений в акции)</w:t>
            </w:r>
          </w:p>
        </w:tc>
        <w:tc>
          <w:tcPr>
            <w:tcW w:w="3005" w:type="dxa"/>
          </w:tcPr>
          <w:p w:rsidR="000622D2" w:rsidRDefault="000622D2">
            <w:pPr>
              <w:pStyle w:val="ConsPlusNormal"/>
            </w:pPr>
            <w:r>
              <w:t xml:space="preserve">для отражения в </w:t>
            </w:r>
            <w:hyperlink r:id="rId74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221.3</w:t>
            </w:r>
          </w:p>
        </w:tc>
        <w:tc>
          <w:tcPr>
            <w:tcW w:w="2891" w:type="dxa"/>
          </w:tcPr>
          <w:p w:rsidR="000622D2" w:rsidRDefault="000622D2">
            <w:pPr>
              <w:pStyle w:val="ConsPlusNormal"/>
            </w:pPr>
            <w:r>
              <w:t>Уведомление о выполнении операции в реестре акционерного общества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дня со дня получения документов</w:t>
            </w:r>
          </w:p>
        </w:tc>
        <w:tc>
          <w:tcPr>
            <w:tcW w:w="1984" w:type="dxa"/>
          </w:tcPr>
          <w:p w:rsidR="000622D2" w:rsidRDefault="000622D2">
            <w:pPr>
              <w:pStyle w:val="ConsPlusNormal"/>
            </w:pPr>
            <w:r>
              <w:t>отражение факта хозяйственной жизни в учете (учет акций, зачет авансовых платежей)</w:t>
            </w:r>
          </w:p>
        </w:tc>
        <w:tc>
          <w:tcPr>
            <w:tcW w:w="3005" w:type="dxa"/>
          </w:tcPr>
          <w:p w:rsidR="000622D2" w:rsidRDefault="000622D2">
            <w:pPr>
              <w:pStyle w:val="ConsPlusNormal"/>
            </w:pPr>
            <w:r>
              <w:t xml:space="preserve">для отражения в </w:t>
            </w:r>
            <w:hyperlink r:id="rId74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221.4</w:t>
            </w:r>
          </w:p>
        </w:tc>
        <w:tc>
          <w:tcPr>
            <w:tcW w:w="2891" w:type="dxa"/>
          </w:tcPr>
          <w:p w:rsidR="000622D2" w:rsidRDefault="000622D2">
            <w:pPr>
              <w:pStyle w:val="ConsPlusNormal"/>
            </w:pPr>
            <w:r>
              <w:t>Информация о продаже акций (договор купли-продажи, передаточное распоряжение/акт)</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4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221.5</w:t>
            </w:r>
          </w:p>
        </w:tc>
        <w:tc>
          <w:tcPr>
            <w:tcW w:w="2891" w:type="dxa"/>
          </w:tcPr>
          <w:p w:rsidR="000622D2" w:rsidRDefault="000622D2">
            <w:pPr>
              <w:pStyle w:val="ConsPlusNormal"/>
            </w:pPr>
            <w:r>
              <w:t>Первичные документы-основания (распоряжение с указанием реквизитов распоряжения, уведомление), подтверждающие передачу акций федеральному органу исполнительной власти (вложений в акции)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дня со дня получения документов</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4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17120" w:type="dxa"/>
            <w:gridSpan w:val="9"/>
          </w:tcPr>
          <w:p w:rsidR="000622D2" w:rsidRDefault="000622D2">
            <w:pPr>
              <w:pStyle w:val="ConsPlusNormal"/>
              <w:jc w:val="center"/>
              <w:outlineLvl w:val="1"/>
            </w:pPr>
            <w:bookmarkStart w:id="34" w:name="P4222"/>
            <w:bookmarkEnd w:id="34"/>
            <w:r>
              <w:t xml:space="preserve">11. Учет операций по управлению остатками средств федерального бюджета при покупке (продаже) ценных бумаг по договорам </w:t>
            </w:r>
            <w:proofErr w:type="spellStart"/>
            <w:r>
              <w:t>репо</w:t>
            </w:r>
            <w:proofErr w:type="spellEnd"/>
            <w:r>
              <w:t>, покупке (продаже) иностранной валюты по сделкам валютный своп, размещении средств федерального бюджета на банковских счетах, по договорам банковского вклада (депозита) с центральным контрагентом, размещение средств на банковские депозиты</w:t>
            </w:r>
          </w:p>
        </w:tc>
      </w:tr>
      <w:tr w:rsidR="000622D2">
        <w:tc>
          <w:tcPr>
            <w:tcW w:w="907" w:type="dxa"/>
          </w:tcPr>
          <w:p w:rsidR="000622D2" w:rsidRDefault="000622D2">
            <w:pPr>
              <w:pStyle w:val="ConsPlusNormal"/>
            </w:pPr>
            <w:r>
              <w:t>222</w:t>
            </w:r>
          </w:p>
        </w:tc>
        <w:tc>
          <w:tcPr>
            <w:tcW w:w="2891" w:type="dxa"/>
          </w:tcPr>
          <w:p w:rsidR="000622D2" w:rsidRDefault="000622D2">
            <w:pPr>
              <w:pStyle w:val="ConsPlusNormal"/>
            </w:pPr>
            <w:r>
              <w:t xml:space="preserve">Реестры исполненных первых частей договоров </w:t>
            </w:r>
            <w:proofErr w:type="spellStart"/>
            <w:r>
              <w:t>репо</w:t>
            </w:r>
            <w:proofErr w:type="spellEnd"/>
            <w:r>
              <w:t>, заключенных Федеральным казначейством</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222.1</w:t>
            </w:r>
          </w:p>
        </w:tc>
        <w:tc>
          <w:tcPr>
            <w:tcW w:w="2891" w:type="dxa"/>
          </w:tcPr>
          <w:p w:rsidR="000622D2" w:rsidRDefault="000622D2">
            <w:pPr>
              <w:pStyle w:val="ConsPlusNormal"/>
            </w:pPr>
            <w:r>
              <w:t xml:space="preserve">Реестры исполненных первых частей договоров </w:t>
            </w:r>
            <w:proofErr w:type="spellStart"/>
            <w:r>
              <w:lastRenderedPageBreak/>
              <w:t>репо</w:t>
            </w:r>
            <w:proofErr w:type="spellEnd"/>
            <w:r>
              <w:t>, заключенных Федеральным казначейством</w:t>
            </w:r>
          </w:p>
        </w:tc>
        <w:tc>
          <w:tcPr>
            <w:tcW w:w="1134" w:type="dxa"/>
          </w:tcPr>
          <w:p w:rsidR="000622D2" w:rsidRDefault="000622D2">
            <w:pPr>
              <w:pStyle w:val="ConsPlusNormal"/>
            </w:pPr>
            <w:r>
              <w:lastRenderedPageBreak/>
              <w:t>субъект централиз</w:t>
            </w:r>
            <w:r>
              <w:lastRenderedPageBreak/>
              <w:t>ованного учета</w:t>
            </w:r>
          </w:p>
        </w:tc>
        <w:tc>
          <w:tcPr>
            <w:tcW w:w="1020" w:type="dxa"/>
          </w:tcPr>
          <w:p w:rsidR="000622D2" w:rsidRDefault="000622D2">
            <w:pPr>
              <w:pStyle w:val="ConsPlusNormal"/>
            </w:pPr>
            <w:r>
              <w:lastRenderedPageBreak/>
              <w:t xml:space="preserve">электронный </w:t>
            </w:r>
            <w:r>
              <w:lastRenderedPageBreak/>
              <w:t>образ (скан-копия)</w:t>
            </w:r>
          </w:p>
        </w:tc>
        <w:tc>
          <w:tcPr>
            <w:tcW w:w="2608" w:type="dxa"/>
          </w:tcPr>
          <w:p w:rsidR="000622D2" w:rsidRDefault="000622D2">
            <w:pPr>
              <w:pStyle w:val="ConsPlusNormal"/>
            </w:pPr>
            <w:r>
              <w:lastRenderedPageBreak/>
              <w:t xml:space="preserve">не позднее рабочего дня, следующего за днем </w:t>
            </w:r>
            <w:r>
              <w:lastRenderedPageBreak/>
              <w:t xml:space="preserve">исполнения первых частей договоров </w:t>
            </w:r>
            <w:proofErr w:type="spellStart"/>
            <w:r>
              <w:t>репо</w:t>
            </w:r>
            <w:proofErr w:type="spellEnd"/>
          </w:p>
        </w:tc>
        <w:tc>
          <w:tcPr>
            <w:tcW w:w="1984" w:type="dxa"/>
          </w:tcPr>
          <w:p w:rsidR="000622D2" w:rsidRDefault="000622D2">
            <w:pPr>
              <w:pStyle w:val="ConsPlusNormal"/>
            </w:pPr>
            <w:r>
              <w:lastRenderedPageBreak/>
              <w:t xml:space="preserve">уполномоченное лицо субъекта </w:t>
            </w:r>
            <w:r>
              <w:lastRenderedPageBreak/>
              <w:t>централизованного учета</w:t>
            </w:r>
          </w:p>
        </w:tc>
        <w:tc>
          <w:tcPr>
            <w:tcW w:w="1587" w:type="dxa"/>
          </w:tcPr>
          <w:p w:rsidR="000622D2" w:rsidRDefault="000622D2">
            <w:pPr>
              <w:pStyle w:val="ConsPlusNormal"/>
            </w:pPr>
            <w:r>
              <w:lastRenderedPageBreak/>
              <w:t xml:space="preserve">не позднее следующего </w:t>
            </w:r>
            <w:r>
              <w:lastRenderedPageBreak/>
              <w:t>рабочего дня со дня получения документа</w:t>
            </w:r>
          </w:p>
        </w:tc>
        <w:tc>
          <w:tcPr>
            <w:tcW w:w="1984" w:type="dxa"/>
          </w:tcPr>
          <w:p w:rsidR="000622D2" w:rsidRDefault="000622D2">
            <w:pPr>
              <w:pStyle w:val="ConsPlusNormal"/>
            </w:pPr>
            <w:r>
              <w:lastRenderedPageBreak/>
              <w:t xml:space="preserve">отражение факта хозяйственной </w:t>
            </w:r>
            <w:r>
              <w:lastRenderedPageBreak/>
              <w:t>жизни в учете</w:t>
            </w:r>
          </w:p>
        </w:tc>
        <w:tc>
          <w:tcPr>
            <w:tcW w:w="3005" w:type="dxa"/>
          </w:tcPr>
          <w:p w:rsidR="000622D2" w:rsidRDefault="000622D2">
            <w:pPr>
              <w:pStyle w:val="ConsPlusNormal"/>
            </w:pPr>
            <w:r>
              <w:lastRenderedPageBreak/>
              <w:t xml:space="preserve">для отражения в </w:t>
            </w:r>
            <w:hyperlink r:id="rId750">
              <w:r>
                <w:rPr>
                  <w:color w:val="0000FF"/>
                </w:rPr>
                <w:t>Журналах</w:t>
              </w:r>
            </w:hyperlink>
            <w:r>
              <w:t xml:space="preserve"> операций (код формы по </w:t>
            </w:r>
            <w:r>
              <w:lastRenderedPageBreak/>
              <w:t xml:space="preserve">ОКУД 0504071), установленных правилами организации и ведения бюджетного учета, </w:t>
            </w:r>
            <w:hyperlink r:id="rId751">
              <w:r>
                <w:rPr>
                  <w:color w:val="0000FF"/>
                </w:rPr>
                <w:t>Реестре</w:t>
              </w:r>
            </w:hyperlink>
            <w:r>
              <w:t xml:space="preserve"> учета ценных бумаг (код формы по ОКУД 0504056) </w:t>
            </w:r>
            <w:hyperlink w:anchor="P7041">
              <w:r>
                <w:rPr>
                  <w:color w:val="0000FF"/>
                </w:rPr>
                <w:t>&lt;89&gt;</w:t>
              </w:r>
            </w:hyperlink>
          </w:p>
        </w:tc>
      </w:tr>
      <w:tr w:rsidR="000622D2">
        <w:tc>
          <w:tcPr>
            <w:tcW w:w="907" w:type="dxa"/>
          </w:tcPr>
          <w:p w:rsidR="000622D2" w:rsidRDefault="000622D2">
            <w:pPr>
              <w:pStyle w:val="ConsPlusNormal"/>
            </w:pPr>
            <w:r>
              <w:lastRenderedPageBreak/>
              <w:t>222.2</w:t>
            </w:r>
          </w:p>
        </w:tc>
        <w:tc>
          <w:tcPr>
            <w:tcW w:w="2891" w:type="dxa"/>
          </w:tcPr>
          <w:p w:rsidR="000622D2" w:rsidRDefault="000622D2">
            <w:pPr>
              <w:pStyle w:val="ConsPlusNormal"/>
            </w:pPr>
            <w:r>
              <w:t xml:space="preserve">Реестры исполненных первых частей договоров </w:t>
            </w:r>
            <w:proofErr w:type="spellStart"/>
            <w:r>
              <w:t>репо</w:t>
            </w:r>
            <w:proofErr w:type="spellEnd"/>
            <w:r>
              <w:t>, заключенных Федеральным казначейством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не позднее рабочего дня, следующего за днем исполнения первых частей договоров </w:t>
            </w:r>
            <w:proofErr w:type="spellStart"/>
            <w:r>
              <w:t>репо</w:t>
            </w:r>
            <w:proofErr w:type="spellEnd"/>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52">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53">
              <w:r>
                <w:rPr>
                  <w:color w:val="0000FF"/>
                </w:rPr>
                <w:t>Реестре</w:t>
              </w:r>
            </w:hyperlink>
            <w:r>
              <w:t xml:space="preserve"> учета ценных бумаг (код формы по ОКУД 0504056)</w:t>
            </w:r>
          </w:p>
        </w:tc>
      </w:tr>
      <w:tr w:rsidR="000622D2">
        <w:tc>
          <w:tcPr>
            <w:tcW w:w="907" w:type="dxa"/>
          </w:tcPr>
          <w:p w:rsidR="000622D2" w:rsidRDefault="000622D2">
            <w:pPr>
              <w:pStyle w:val="ConsPlusNormal"/>
            </w:pPr>
            <w:r>
              <w:t>223</w:t>
            </w:r>
          </w:p>
        </w:tc>
        <w:tc>
          <w:tcPr>
            <w:tcW w:w="2891" w:type="dxa"/>
          </w:tcPr>
          <w:p w:rsidR="000622D2" w:rsidRDefault="000622D2">
            <w:pPr>
              <w:pStyle w:val="ConsPlusNormal"/>
            </w:pPr>
            <w:r>
              <w:t xml:space="preserve">Реестры исполненных вторых частей договоров </w:t>
            </w:r>
            <w:proofErr w:type="spellStart"/>
            <w:r>
              <w:t>репо</w:t>
            </w:r>
            <w:proofErr w:type="spellEnd"/>
            <w:r>
              <w:t>, заключенных Федеральным казначейством</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223.1</w:t>
            </w:r>
          </w:p>
        </w:tc>
        <w:tc>
          <w:tcPr>
            <w:tcW w:w="2891" w:type="dxa"/>
          </w:tcPr>
          <w:p w:rsidR="000622D2" w:rsidRDefault="000622D2">
            <w:pPr>
              <w:pStyle w:val="ConsPlusNormal"/>
            </w:pPr>
            <w:r>
              <w:t xml:space="preserve">Реестры исполненных вторых частей договоров </w:t>
            </w:r>
            <w:proofErr w:type="spellStart"/>
            <w:r>
              <w:t>репо</w:t>
            </w:r>
            <w:proofErr w:type="spellEnd"/>
            <w:r>
              <w:t>, заключенных Федеральным казначейством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не позднее рабочего дня, следующего за днем исполнения вторых частей договоров </w:t>
            </w:r>
            <w:proofErr w:type="spellStart"/>
            <w:r>
              <w:t>репо</w:t>
            </w:r>
            <w:proofErr w:type="spellEnd"/>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54">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55">
              <w:r>
                <w:rPr>
                  <w:color w:val="0000FF"/>
                </w:rPr>
                <w:t>Реестре</w:t>
              </w:r>
            </w:hyperlink>
            <w:r>
              <w:t xml:space="preserve"> учета ценных бумаг (код формы по ОКУД 0504056)</w:t>
            </w:r>
          </w:p>
        </w:tc>
      </w:tr>
      <w:tr w:rsidR="000622D2">
        <w:tc>
          <w:tcPr>
            <w:tcW w:w="907" w:type="dxa"/>
          </w:tcPr>
          <w:p w:rsidR="000622D2" w:rsidRDefault="000622D2">
            <w:pPr>
              <w:pStyle w:val="ConsPlusNormal"/>
            </w:pPr>
            <w:r>
              <w:t>223.2</w:t>
            </w:r>
          </w:p>
        </w:tc>
        <w:tc>
          <w:tcPr>
            <w:tcW w:w="2891" w:type="dxa"/>
          </w:tcPr>
          <w:p w:rsidR="000622D2" w:rsidRDefault="000622D2">
            <w:pPr>
              <w:pStyle w:val="ConsPlusNormal"/>
            </w:pPr>
            <w:r>
              <w:t xml:space="preserve">Реестры исполненных вторых частей договоров </w:t>
            </w:r>
            <w:proofErr w:type="spellStart"/>
            <w:r>
              <w:t>репо</w:t>
            </w:r>
            <w:proofErr w:type="spellEnd"/>
            <w:r>
              <w:t>, заключенных Федеральным казначейством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не позднее рабочего дня, следующего за днем исполнения вторых частей договоров </w:t>
            </w:r>
            <w:proofErr w:type="spellStart"/>
            <w:r>
              <w:t>репо</w:t>
            </w:r>
            <w:proofErr w:type="spellEnd"/>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56">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57">
              <w:r>
                <w:rPr>
                  <w:color w:val="0000FF"/>
                </w:rPr>
                <w:t>Реестре</w:t>
              </w:r>
            </w:hyperlink>
            <w:r>
              <w:t xml:space="preserve"> учета ценных бумаг (код формы по ОКУД 0504056)</w:t>
            </w:r>
          </w:p>
        </w:tc>
      </w:tr>
      <w:tr w:rsidR="000622D2">
        <w:tc>
          <w:tcPr>
            <w:tcW w:w="907" w:type="dxa"/>
          </w:tcPr>
          <w:p w:rsidR="000622D2" w:rsidRDefault="000622D2">
            <w:pPr>
              <w:pStyle w:val="ConsPlusNormal"/>
            </w:pPr>
            <w:r>
              <w:lastRenderedPageBreak/>
              <w:t>224</w:t>
            </w:r>
          </w:p>
        </w:tc>
        <w:tc>
          <w:tcPr>
            <w:tcW w:w="2891" w:type="dxa"/>
          </w:tcPr>
          <w:p w:rsidR="000622D2" w:rsidRDefault="000622D2">
            <w:pPr>
              <w:pStyle w:val="ConsPlusNormal"/>
            </w:pPr>
            <w:r>
              <w:t xml:space="preserve">Реестр неисполненных первых частей договоров </w:t>
            </w:r>
            <w:proofErr w:type="spellStart"/>
            <w:r>
              <w:t>репо</w:t>
            </w:r>
            <w:proofErr w:type="spellEnd"/>
            <w:r>
              <w:t>, заключенных Федеральным казначейством</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224.1</w:t>
            </w:r>
          </w:p>
        </w:tc>
        <w:tc>
          <w:tcPr>
            <w:tcW w:w="2891" w:type="dxa"/>
          </w:tcPr>
          <w:p w:rsidR="000622D2" w:rsidRDefault="000622D2">
            <w:pPr>
              <w:pStyle w:val="ConsPlusNormal"/>
            </w:pPr>
            <w:r>
              <w:t xml:space="preserve">Реестр неисполненных первых частей договоров </w:t>
            </w:r>
            <w:proofErr w:type="spellStart"/>
            <w:r>
              <w:t>репо</w:t>
            </w:r>
            <w:proofErr w:type="spellEnd"/>
            <w:r>
              <w:t>, заключенных Федеральным казначейством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не позднее рабочего дня, следующего за днем неисполнения первых частей договоров </w:t>
            </w:r>
            <w:proofErr w:type="spellStart"/>
            <w:r>
              <w:t>репо</w:t>
            </w:r>
            <w:proofErr w:type="spellEnd"/>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w:t>
            </w:r>
          </w:p>
        </w:tc>
      </w:tr>
      <w:tr w:rsidR="000622D2">
        <w:tc>
          <w:tcPr>
            <w:tcW w:w="907" w:type="dxa"/>
          </w:tcPr>
          <w:p w:rsidR="000622D2" w:rsidRDefault="000622D2">
            <w:pPr>
              <w:pStyle w:val="ConsPlusNormal"/>
            </w:pPr>
            <w:r>
              <w:t>224.2</w:t>
            </w:r>
          </w:p>
        </w:tc>
        <w:tc>
          <w:tcPr>
            <w:tcW w:w="2891" w:type="dxa"/>
          </w:tcPr>
          <w:p w:rsidR="000622D2" w:rsidRDefault="000622D2">
            <w:pPr>
              <w:pStyle w:val="ConsPlusNormal"/>
            </w:pPr>
            <w:r>
              <w:t xml:space="preserve">Реестр неисполненных первых частей договоров </w:t>
            </w:r>
            <w:proofErr w:type="spellStart"/>
            <w:r>
              <w:t>репо</w:t>
            </w:r>
            <w:proofErr w:type="spellEnd"/>
            <w:r>
              <w:t>, заключенных Федеральным казначейством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не позднее рабочего дня, следующего за днем неисполнения первых частей договоров </w:t>
            </w:r>
            <w:proofErr w:type="spellStart"/>
            <w:r>
              <w:t>репо</w:t>
            </w:r>
            <w:proofErr w:type="spellEnd"/>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w:t>
            </w:r>
          </w:p>
        </w:tc>
      </w:tr>
      <w:tr w:rsidR="000622D2">
        <w:tc>
          <w:tcPr>
            <w:tcW w:w="907" w:type="dxa"/>
          </w:tcPr>
          <w:p w:rsidR="000622D2" w:rsidRDefault="000622D2">
            <w:pPr>
              <w:pStyle w:val="ConsPlusNormal"/>
            </w:pPr>
            <w:r>
              <w:t>225</w:t>
            </w:r>
          </w:p>
        </w:tc>
        <w:tc>
          <w:tcPr>
            <w:tcW w:w="2891" w:type="dxa"/>
          </w:tcPr>
          <w:p w:rsidR="000622D2" w:rsidRDefault="000622D2">
            <w:pPr>
              <w:pStyle w:val="ConsPlusNormal"/>
            </w:pPr>
            <w:r>
              <w:t xml:space="preserve">Реестр неисполненных вторых частей договоров </w:t>
            </w:r>
            <w:proofErr w:type="spellStart"/>
            <w:r>
              <w:t>репо</w:t>
            </w:r>
            <w:proofErr w:type="spellEnd"/>
            <w:r>
              <w:t>, заключенных Федеральным казначейством</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225.1</w:t>
            </w:r>
          </w:p>
        </w:tc>
        <w:tc>
          <w:tcPr>
            <w:tcW w:w="2891" w:type="dxa"/>
          </w:tcPr>
          <w:p w:rsidR="000622D2" w:rsidRDefault="000622D2">
            <w:pPr>
              <w:pStyle w:val="ConsPlusNormal"/>
            </w:pPr>
            <w:r>
              <w:t xml:space="preserve">Реестр неисполненных вторых частей договоров </w:t>
            </w:r>
            <w:proofErr w:type="spellStart"/>
            <w:r>
              <w:t>репо</w:t>
            </w:r>
            <w:proofErr w:type="spellEnd"/>
            <w:r>
              <w:t>, заключенных Федеральным казначейством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не позднее рабочего дня, следующего за днем неисполнения вторых частей договоров </w:t>
            </w:r>
            <w:proofErr w:type="spellStart"/>
            <w:r>
              <w:t>репо</w:t>
            </w:r>
            <w:proofErr w:type="spellEnd"/>
          </w:p>
        </w:tc>
        <w:tc>
          <w:tcPr>
            <w:tcW w:w="1984" w:type="dxa"/>
          </w:tcPr>
          <w:p w:rsidR="000622D2" w:rsidRDefault="000622D2">
            <w:pPr>
              <w:pStyle w:val="ConsPlusNormal"/>
            </w:pPr>
            <w:r>
              <w:t>уполномоченное лицо субъект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w:t>
            </w:r>
          </w:p>
        </w:tc>
      </w:tr>
      <w:tr w:rsidR="000622D2">
        <w:tc>
          <w:tcPr>
            <w:tcW w:w="907" w:type="dxa"/>
          </w:tcPr>
          <w:p w:rsidR="000622D2" w:rsidRDefault="000622D2">
            <w:pPr>
              <w:pStyle w:val="ConsPlusNormal"/>
            </w:pPr>
            <w:r>
              <w:t>225.2</w:t>
            </w:r>
          </w:p>
        </w:tc>
        <w:tc>
          <w:tcPr>
            <w:tcW w:w="2891" w:type="dxa"/>
          </w:tcPr>
          <w:p w:rsidR="000622D2" w:rsidRDefault="000622D2">
            <w:pPr>
              <w:pStyle w:val="ConsPlusNormal"/>
            </w:pPr>
            <w:r>
              <w:t xml:space="preserve">Реестр неисполненных вторых частей договоров </w:t>
            </w:r>
            <w:proofErr w:type="spellStart"/>
            <w:r>
              <w:t>репо</w:t>
            </w:r>
            <w:proofErr w:type="spellEnd"/>
            <w:r>
              <w:t>, заключенных Федеральным казначейством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не позднее рабочего дня, следующего за днем неисполнения вторых частей договоров </w:t>
            </w:r>
            <w:proofErr w:type="spellStart"/>
            <w:r>
              <w:t>репо</w:t>
            </w:r>
            <w:proofErr w:type="spellEnd"/>
          </w:p>
        </w:tc>
        <w:tc>
          <w:tcPr>
            <w:tcW w:w="1984" w:type="dxa"/>
          </w:tcPr>
          <w:p w:rsidR="000622D2" w:rsidRDefault="000622D2">
            <w:pPr>
              <w:pStyle w:val="ConsPlusNormal"/>
            </w:pPr>
            <w:r>
              <w:t>уполномоченное лицо субъект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w:t>
            </w:r>
          </w:p>
        </w:tc>
      </w:tr>
      <w:tr w:rsidR="000622D2">
        <w:tc>
          <w:tcPr>
            <w:tcW w:w="907" w:type="dxa"/>
          </w:tcPr>
          <w:p w:rsidR="000622D2" w:rsidRDefault="000622D2">
            <w:pPr>
              <w:pStyle w:val="ConsPlusNormal"/>
            </w:pPr>
            <w:r>
              <w:lastRenderedPageBreak/>
              <w:t>226</w:t>
            </w:r>
          </w:p>
        </w:tc>
        <w:tc>
          <w:tcPr>
            <w:tcW w:w="2891" w:type="dxa"/>
          </w:tcPr>
          <w:p w:rsidR="000622D2" w:rsidRDefault="000622D2">
            <w:pPr>
              <w:pStyle w:val="ConsPlusNormal"/>
            </w:pPr>
            <w:r>
              <w:t>Выписка из лицевого счета Федерального казначейства, из отдельного счета Федерального казначейства N 30411</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рабочего дня, следующего за днем получения выписки от небанковской кредитной организации</w:t>
            </w:r>
          </w:p>
        </w:tc>
        <w:tc>
          <w:tcPr>
            <w:tcW w:w="1984" w:type="dxa"/>
          </w:tcPr>
          <w:p w:rsidR="000622D2" w:rsidRDefault="000622D2">
            <w:pPr>
              <w:pStyle w:val="ConsPlusNormal"/>
            </w:pPr>
            <w:r>
              <w:t>X</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5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227</w:t>
            </w:r>
          </w:p>
        </w:tc>
        <w:tc>
          <w:tcPr>
            <w:tcW w:w="2891" w:type="dxa"/>
          </w:tcPr>
          <w:p w:rsidR="000622D2" w:rsidRDefault="000622D2">
            <w:pPr>
              <w:pStyle w:val="ConsPlusNormal"/>
            </w:pPr>
            <w:r>
              <w:t xml:space="preserve">Расчет неустойки (штрафа, пени) в случае нарушения кредитной организацией исполнения первой части договора </w:t>
            </w:r>
            <w:proofErr w:type="spellStart"/>
            <w:r>
              <w:t>репо</w:t>
            </w:r>
            <w:proofErr w:type="spellEnd"/>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не позднее рабочего дня, следующего за днем исполнения первых частей договора </w:t>
            </w:r>
            <w:proofErr w:type="spellStart"/>
            <w:r>
              <w:t>репо</w:t>
            </w:r>
            <w:proofErr w:type="spellEnd"/>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5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228</w:t>
            </w:r>
          </w:p>
        </w:tc>
        <w:tc>
          <w:tcPr>
            <w:tcW w:w="2891" w:type="dxa"/>
          </w:tcPr>
          <w:p w:rsidR="000622D2" w:rsidRDefault="000622D2">
            <w:pPr>
              <w:pStyle w:val="ConsPlusNormal"/>
            </w:pPr>
            <w:r>
              <w:t xml:space="preserve">Расчет неустойки (штрафа, пени) в случае нарушения кредитной организацией исполнения второй части договора </w:t>
            </w:r>
            <w:proofErr w:type="spellStart"/>
            <w:r>
              <w:t>репо</w:t>
            </w:r>
            <w:proofErr w:type="spellEnd"/>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не позднее рабочего дня, следующего за днем исполнения вторых частей договора </w:t>
            </w:r>
            <w:proofErr w:type="spellStart"/>
            <w:r>
              <w:t>репо</w:t>
            </w:r>
            <w:proofErr w:type="spellEnd"/>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6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229</w:t>
            </w:r>
          </w:p>
        </w:tc>
        <w:tc>
          <w:tcPr>
            <w:tcW w:w="2891" w:type="dxa"/>
          </w:tcPr>
          <w:p w:rsidR="000622D2" w:rsidRDefault="000622D2">
            <w:pPr>
              <w:pStyle w:val="ConsPlusNormal"/>
            </w:pPr>
            <w:r>
              <w:t xml:space="preserve">Расчет нетто-требований (обязательств) по договорам </w:t>
            </w:r>
            <w:proofErr w:type="spellStart"/>
            <w:r>
              <w:t>репо</w:t>
            </w:r>
            <w:proofErr w:type="spellEnd"/>
            <w:r>
              <w:t xml:space="preserve"> в связи с отзывом лицензий на осуществление банковских операций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в течение 3 (трех) рабочих дней, следующих за датой отзыва у кредитной организации лицензии Банка России</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 взаимных обязательств</w:t>
            </w:r>
          </w:p>
        </w:tc>
      </w:tr>
      <w:tr w:rsidR="000622D2">
        <w:tc>
          <w:tcPr>
            <w:tcW w:w="907" w:type="dxa"/>
          </w:tcPr>
          <w:p w:rsidR="000622D2" w:rsidRDefault="000622D2">
            <w:pPr>
              <w:pStyle w:val="ConsPlusNormal"/>
            </w:pPr>
            <w:r>
              <w:t>230</w:t>
            </w:r>
          </w:p>
        </w:tc>
        <w:tc>
          <w:tcPr>
            <w:tcW w:w="2891" w:type="dxa"/>
          </w:tcPr>
          <w:p w:rsidR="000622D2" w:rsidRDefault="000622D2">
            <w:pPr>
              <w:pStyle w:val="ConsPlusNormal"/>
            </w:pPr>
            <w:r>
              <w:t xml:space="preserve">Реестр договоров </w:t>
            </w:r>
            <w:proofErr w:type="spellStart"/>
            <w:r>
              <w:t>репо</w:t>
            </w:r>
            <w:proofErr w:type="spellEnd"/>
            <w:r>
              <w:t>, заключенных Федеральным казначейством, с измененным составом ценных бумаг</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230.1</w:t>
            </w:r>
          </w:p>
        </w:tc>
        <w:tc>
          <w:tcPr>
            <w:tcW w:w="2891" w:type="dxa"/>
          </w:tcPr>
          <w:p w:rsidR="000622D2" w:rsidRDefault="000622D2">
            <w:pPr>
              <w:pStyle w:val="ConsPlusNormal"/>
            </w:pPr>
            <w:r>
              <w:t xml:space="preserve">Реестр договоров </w:t>
            </w:r>
            <w:proofErr w:type="spellStart"/>
            <w:r>
              <w:t>репо</w:t>
            </w:r>
            <w:proofErr w:type="spellEnd"/>
            <w:r>
              <w:t>, заключенных Федеральным казначейством, с измененным составом ценных бумаг</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не позднее рабочего дня, следующего за днем исполнения (неисполнения) первых и вторых частей договоров </w:t>
            </w:r>
            <w:proofErr w:type="spellStart"/>
            <w:r>
              <w:t>репо</w:t>
            </w:r>
            <w:proofErr w:type="spellEnd"/>
          </w:p>
        </w:tc>
        <w:tc>
          <w:tcPr>
            <w:tcW w:w="1984" w:type="dxa"/>
          </w:tcPr>
          <w:p w:rsidR="000622D2" w:rsidRDefault="000622D2">
            <w:pPr>
              <w:pStyle w:val="ConsPlusNormal"/>
            </w:pPr>
            <w:r>
              <w:t>уполномоченное лицо субъект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61">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p w:rsidR="000622D2" w:rsidRDefault="00C77DE0">
            <w:pPr>
              <w:pStyle w:val="ConsPlusNormal"/>
            </w:pPr>
            <w:hyperlink r:id="rId762">
              <w:r w:rsidR="000622D2">
                <w:rPr>
                  <w:color w:val="0000FF"/>
                </w:rPr>
                <w:t>Реестре</w:t>
              </w:r>
            </w:hyperlink>
            <w:r w:rsidR="000622D2">
              <w:t xml:space="preserve"> учета ценных бумаг (код формы по ОКУД 0504056)</w:t>
            </w:r>
          </w:p>
        </w:tc>
      </w:tr>
      <w:tr w:rsidR="000622D2">
        <w:tc>
          <w:tcPr>
            <w:tcW w:w="907" w:type="dxa"/>
          </w:tcPr>
          <w:p w:rsidR="000622D2" w:rsidRDefault="000622D2">
            <w:pPr>
              <w:pStyle w:val="ConsPlusNormal"/>
            </w:pPr>
            <w:r>
              <w:lastRenderedPageBreak/>
              <w:t>230.2</w:t>
            </w:r>
          </w:p>
        </w:tc>
        <w:tc>
          <w:tcPr>
            <w:tcW w:w="2891" w:type="dxa"/>
          </w:tcPr>
          <w:p w:rsidR="000622D2" w:rsidRDefault="000622D2">
            <w:pPr>
              <w:pStyle w:val="ConsPlusNormal"/>
            </w:pPr>
            <w:r>
              <w:t xml:space="preserve">Реестр договоров </w:t>
            </w:r>
            <w:proofErr w:type="spellStart"/>
            <w:r>
              <w:t>репо</w:t>
            </w:r>
            <w:proofErr w:type="spellEnd"/>
            <w:r>
              <w:t>, заключенных Федеральным казначейством, с измененным составом ценных бумаг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не позднее рабочего дня, следующего за днем исполнения (неисполнения) первых и вторых частей договоров </w:t>
            </w:r>
            <w:proofErr w:type="spellStart"/>
            <w:r>
              <w:t>репо</w:t>
            </w:r>
            <w:proofErr w:type="spellEnd"/>
          </w:p>
        </w:tc>
        <w:tc>
          <w:tcPr>
            <w:tcW w:w="1984" w:type="dxa"/>
          </w:tcPr>
          <w:p w:rsidR="000622D2" w:rsidRDefault="000622D2">
            <w:pPr>
              <w:pStyle w:val="ConsPlusNormal"/>
            </w:pPr>
            <w:r>
              <w:t>уполномоченное лицо субъект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63">
              <w:r>
                <w:rPr>
                  <w:color w:val="0000FF"/>
                </w:rPr>
                <w:t>Журнале</w:t>
              </w:r>
            </w:hyperlink>
            <w:r>
              <w:t xml:space="preserve"> операций по </w:t>
            </w:r>
            <w:proofErr w:type="spellStart"/>
            <w:r>
              <w:t>забалансовому</w:t>
            </w:r>
            <w:proofErr w:type="spellEnd"/>
            <w:r>
              <w:t xml:space="preserve"> счету (код формы по ОКУД 0509213); </w:t>
            </w:r>
            <w:hyperlink r:id="rId764">
              <w:r>
                <w:rPr>
                  <w:color w:val="0000FF"/>
                </w:rPr>
                <w:t>Реестре</w:t>
              </w:r>
            </w:hyperlink>
            <w:r>
              <w:t xml:space="preserve"> учета ценных бумаг (код формы по ОКУД 0504056)</w:t>
            </w:r>
          </w:p>
        </w:tc>
      </w:tr>
      <w:tr w:rsidR="000622D2">
        <w:tc>
          <w:tcPr>
            <w:tcW w:w="907" w:type="dxa"/>
          </w:tcPr>
          <w:p w:rsidR="000622D2" w:rsidRDefault="000622D2">
            <w:pPr>
              <w:pStyle w:val="ConsPlusNormal"/>
            </w:pPr>
            <w:r>
              <w:t>231</w:t>
            </w:r>
          </w:p>
        </w:tc>
        <w:tc>
          <w:tcPr>
            <w:tcW w:w="2891" w:type="dxa"/>
          </w:tcPr>
          <w:p w:rsidR="000622D2" w:rsidRDefault="000622D2">
            <w:pPr>
              <w:pStyle w:val="ConsPlusNormal"/>
            </w:pPr>
            <w:r>
              <w:t xml:space="preserve">Расчет выплат (купонного дохода) по ценным бумагам, переданным Федеральному казначейству по договорам </w:t>
            </w:r>
            <w:proofErr w:type="spellStart"/>
            <w:r>
              <w:t>репо</w:t>
            </w:r>
            <w:proofErr w:type="spellEnd"/>
            <w:r>
              <w:t>, (частичного досрочного погашения основного долга)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231.1</w:t>
            </w:r>
          </w:p>
        </w:tc>
        <w:tc>
          <w:tcPr>
            <w:tcW w:w="2891" w:type="dxa"/>
          </w:tcPr>
          <w:p w:rsidR="000622D2" w:rsidRDefault="000622D2">
            <w:pPr>
              <w:pStyle w:val="ConsPlusNormal"/>
            </w:pPr>
            <w:r>
              <w:t xml:space="preserve">Расчет выплат (купонного дохода) по ценным бумагам, переданным Федеральному казначейству по договорам </w:t>
            </w:r>
            <w:proofErr w:type="spellStart"/>
            <w:r>
              <w:t>репо</w:t>
            </w:r>
            <w:proofErr w:type="spellEnd"/>
            <w:r>
              <w:t>, (частичного досрочного погашения основного долга)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следующего за днем выплаты купонного дохода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6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231.2</w:t>
            </w:r>
          </w:p>
        </w:tc>
        <w:tc>
          <w:tcPr>
            <w:tcW w:w="2891" w:type="dxa"/>
          </w:tcPr>
          <w:p w:rsidR="000622D2" w:rsidRDefault="000622D2">
            <w:pPr>
              <w:pStyle w:val="ConsPlusNormal"/>
            </w:pPr>
            <w:r>
              <w:t xml:space="preserve">Расчет выплат (купонного дохода) по ценным бумагам, переданным Федеральному казначейству по договорам </w:t>
            </w:r>
            <w:proofErr w:type="spellStart"/>
            <w:r>
              <w:t>репо</w:t>
            </w:r>
            <w:proofErr w:type="spellEnd"/>
            <w:r>
              <w:t>, (частичного досрочного погашения основного долга)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рабочего дня, следующего за днем выплаты купонного дохода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6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232</w:t>
            </w:r>
          </w:p>
        </w:tc>
        <w:tc>
          <w:tcPr>
            <w:tcW w:w="2891" w:type="dxa"/>
          </w:tcPr>
          <w:p w:rsidR="000622D2" w:rsidRDefault="000622D2">
            <w:pPr>
              <w:pStyle w:val="ConsPlusNormal"/>
            </w:pPr>
            <w:r>
              <w:t>Договор продажи ценных бумаг</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после подписания</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767">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68">
              <w:r>
                <w:rPr>
                  <w:color w:val="0000FF"/>
                </w:rPr>
                <w:t>Реестре</w:t>
              </w:r>
            </w:hyperlink>
            <w:r>
              <w:t xml:space="preserve"> учета ценных бумаг (код формы по ОКУД 0504056)</w:t>
            </w:r>
          </w:p>
        </w:tc>
      </w:tr>
      <w:tr w:rsidR="000622D2">
        <w:tc>
          <w:tcPr>
            <w:tcW w:w="907" w:type="dxa"/>
          </w:tcPr>
          <w:p w:rsidR="000622D2" w:rsidRDefault="000622D2">
            <w:pPr>
              <w:pStyle w:val="ConsPlusNormal"/>
            </w:pPr>
            <w:r>
              <w:lastRenderedPageBreak/>
              <w:t>233</w:t>
            </w:r>
          </w:p>
        </w:tc>
        <w:tc>
          <w:tcPr>
            <w:tcW w:w="2891" w:type="dxa"/>
          </w:tcPr>
          <w:p w:rsidR="000622D2" w:rsidRDefault="000622D2">
            <w:pPr>
              <w:pStyle w:val="ConsPlusNormal"/>
            </w:pPr>
            <w:r>
              <w:t>Перечень ценных бумаг, находящихся на счете депо</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не позднее рабочего дня, следующего за днем исполнения (неисполнения) первых и вторых частей договоров </w:t>
            </w:r>
            <w:proofErr w:type="spellStart"/>
            <w:r>
              <w:t>репо</w:t>
            </w:r>
            <w:proofErr w:type="spellEnd"/>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769">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70">
              <w:r>
                <w:rPr>
                  <w:color w:val="0000FF"/>
                </w:rPr>
                <w:t>Реестре</w:t>
              </w:r>
            </w:hyperlink>
            <w:r>
              <w:t xml:space="preserve"> учета ценных бумаг (код формы по ОКУД 0504056)</w:t>
            </w:r>
          </w:p>
        </w:tc>
      </w:tr>
      <w:tr w:rsidR="000622D2">
        <w:tc>
          <w:tcPr>
            <w:tcW w:w="907" w:type="dxa"/>
          </w:tcPr>
          <w:p w:rsidR="000622D2" w:rsidRDefault="000622D2">
            <w:pPr>
              <w:pStyle w:val="ConsPlusNormal"/>
            </w:pPr>
            <w:r>
              <w:t>234</w:t>
            </w:r>
          </w:p>
        </w:tc>
        <w:tc>
          <w:tcPr>
            <w:tcW w:w="2891" w:type="dxa"/>
          </w:tcPr>
          <w:p w:rsidR="000622D2" w:rsidRDefault="000622D2">
            <w:pPr>
              <w:pStyle w:val="ConsPlusNormal"/>
            </w:pPr>
            <w:r>
              <w:t>Заявление на проведение операций с иностранной валютой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 мере необходимости</w:t>
            </w:r>
          </w:p>
        </w:tc>
        <w:tc>
          <w:tcPr>
            <w:tcW w:w="1984" w:type="dxa"/>
          </w:tcPr>
          <w:p w:rsidR="000622D2" w:rsidRDefault="000622D2">
            <w:pPr>
              <w:pStyle w:val="ConsPlusNormal"/>
            </w:pPr>
            <w:r>
              <w:t>уполномоченные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7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235</w:t>
            </w:r>
          </w:p>
        </w:tc>
        <w:tc>
          <w:tcPr>
            <w:tcW w:w="2891" w:type="dxa"/>
          </w:tcPr>
          <w:p w:rsidR="000622D2" w:rsidRDefault="000622D2">
            <w:pPr>
              <w:pStyle w:val="ConsPlusNormal"/>
            </w:pPr>
            <w:r>
              <w:t>Извещение о поступлении иностранной валюты</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7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236</w:t>
            </w:r>
          </w:p>
        </w:tc>
        <w:tc>
          <w:tcPr>
            <w:tcW w:w="2891" w:type="dxa"/>
          </w:tcPr>
          <w:p w:rsidR="000622D2" w:rsidRDefault="000622D2">
            <w:pPr>
              <w:pStyle w:val="ConsPlusNormal"/>
            </w:pPr>
            <w:r>
              <w:t>Реестр исполненных первых частей сделок с иностранной валютой по сделкам валютный своп</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236.1</w:t>
            </w:r>
          </w:p>
        </w:tc>
        <w:tc>
          <w:tcPr>
            <w:tcW w:w="2891" w:type="dxa"/>
          </w:tcPr>
          <w:p w:rsidR="000622D2" w:rsidRDefault="000622D2">
            <w:pPr>
              <w:pStyle w:val="ConsPlusNormal"/>
            </w:pPr>
            <w:r>
              <w:t>Реестр исполненных первых частей сделок с иностранной валютой по сделкам валютный своп</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следующего за днем исполнения первых частей сделок с иностранной валютой</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7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236.2</w:t>
            </w:r>
          </w:p>
        </w:tc>
        <w:tc>
          <w:tcPr>
            <w:tcW w:w="2891" w:type="dxa"/>
          </w:tcPr>
          <w:p w:rsidR="000622D2" w:rsidRDefault="000622D2">
            <w:pPr>
              <w:pStyle w:val="ConsPlusNormal"/>
            </w:pPr>
            <w:r>
              <w:t>Реестр исполненных первых частей сделок с иностранной валютой по сделкам валютный своп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рабочего дня, следующего за днем исполнения первых частей сделок с иностранной валютой</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7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237</w:t>
            </w:r>
          </w:p>
        </w:tc>
        <w:tc>
          <w:tcPr>
            <w:tcW w:w="2891" w:type="dxa"/>
          </w:tcPr>
          <w:p w:rsidR="000622D2" w:rsidRDefault="000622D2">
            <w:pPr>
              <w:pStyle w:val="ConsPlusNormal"/>
            </w:pPr>
            <w:r>
              <w:t>Реестр исполненных вторых частей сделок с иностранной валютой по сделкам валютный своп</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237.1</w:t>
            </w:r>
          </w:p>
        </w:tc>
        <w:tc>
          <w:tcPr>
            <w:tcW w:w="2891" w:type="dxa"/>
          </w:tcPr>
          <w:p w:rsidR="000622D2" w:rsidRDefault="000622D2">
            <w:pPr>
              <w:pStyle w:val="ConsPlusNormal"/>
            </w:pPr>
            <w:r>
              <w:t>Реестр исполненных вторых частей сделок с иностранной валютой по сделкам валютный своп</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следующего за днем исполнения вторых частей сделок с иностранной валютой</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7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237.2</w:t>
            </w:r>
          </w:p>
        </w:tc>
        <w:tc>
          <w:tcPr>
            <w:tcW w:w="2891" w:type="dxa"/>
          </w:tcPr>
          <w:p w:rsidR="000622D2" w:rsidRDefault="000622D2">
            <w:pPr>
              <w:pStyle w:val="ConsPlusNormal"/>
            </w:pPr>
            <w:r>
              <w:t>Реестр исполненных вторых частей сделок с иностранной валютой по сделкам валютный своп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рабочего дня, следующего за днем исполнения вторых частей сделок с иностранной валютой</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7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238</w:t>
            </w:r>
          </w:p>
        </w:tc>
        <w:tc>
          <w:tcPr>
            <w:tcW w:w="2891" w:type="dxa"/>
          </w:tcPr>
          <w:p w:rsidR="000622D2" w:rsidRDefault="000622D2">
            <w:pPr>
              <w:pStyle w:val="ConsPlusNormal"/>
            </w:pPr>
            <w:r>
              <w:t>Отчет о движении денежных средств (ССХ 99) расчетной организации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рабочего дня, следующего за днем исполнения первых/вторых частей сделок с иностранной валютой</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сверка</w:t>
            </w:r>
          </w:p>
        </w:tc>
      </w:tr>
      <w:tr w:rsidR="000622D2">
        <w:tc>
          <w:tcPr>
            <w:tcW w:w="907" w:type="dxa"/>
          </w:tcPr>
          <w:p w:rsidR="000622D2" w:rsidRDefault="000622D2">
            <w:pPr>
              <w:pStyle w:val="ConsPlusNormal"/>
            </w:pPr>
            <w:r>
              <w:t>239</w:t>
            </w:r>
          </w:p>
        </w:tc>
        <w:tc>
          <w:tcPr>
            <w:tcW w:w="2891" w:type="dxa"/>
          </w:tcPr>
          <w:p w:rsidR="000622D2" w:rsidRDefault="000622D2">
            <w:pPr>
              <w:pStyle w:val="ConsPlusNormal"/>
            </w:pPr>
            <w:r>
              <w:t>Сводный реестр договоров банковского депозита, заключенных с кредитными организациями</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239.1</w:t>
            </w:r>
          </w:p>
        </w:tc>
        <w:tc>
          <w:tcPr>
            <w:tcW w:w="2891" w:type="dxa"/>
          </w:tcPr>
          <w:p w:rsidR="000622D2" w:rsidRDefault="000622D2">
            <w:pPr>
              <w:pStyle w:val="ConsPlusNormal"/>
            </w:pPr>
            <w:r>
              <w:t>Сводный реестр договоров банковского депозита, заключенных с кредитными организациями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7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239.2</w:t>
            </w:r>
          </w:p>
        </w:tc>
        <w:tc>
          <w:tcPr>
            <w:tcW w:w="2891" w:type="dxa"/>
          </w:tcPr>
          <w:p w:rsidR="000622D2" w:rsidRDefault="000622D2">
            <w:pPr>
              <w:pStyle w:val="ConsPlusNormal"/>
            </w:pPr>
            <w:r>
              <w:t>Сводный реестр договоров банковского депозита, заключенных с кредитными организациями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7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240</w:t>
            </w:r>
          </w:p>
        </w:tc>
        <w:tc>
          <w:tcPr>
            <w:tcW w:w="2891" w:type="dxa"/>
          </w:tcPr>
          <w:p w:rsidR="000622D2" w:rsidRDefault="000622D2">
            <w:pPr>
              <w:pStyle w:val="ConsPlusNormal"/>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240.1</w:t>
            </w:r>
          </w:p>
        </w:tc>
        <w:tc>
          <w:tcPr>
            <w:tcW w:w="2891" w:type="dxa"/>
          </w:tcPr>
          <w:p w:rsidR="000622D2" w:rsidRDefault="000622D2">
            <w:pPr>
              <w:pStyle w:val="ConsPlusNormal"/>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следующего за днем уплаты процентов по договору банковского депозита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7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240.2</w:t>
            </w:r>
          </w:p>
        </w:tc>
        <w:tc>
          <w:tcPr>
            <w:tcW w:w="2891" w:type="dxa"/>
          </w:tcPr>
          <w:p w:rsidR="000622D2" w:rsidRDefault="000622D2">
            <w:pPr>
              <w:pStyle w:val="ConsPlusNormal"/>
            </w:pPr>
            <w:r>
              <w:t xml:space="preserve">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w:t>
            </w:r>
            <w:r>
              <w:lastRenderedPageBreak/>
              <w:t>ставке к сводному реестру договоров банковского депозита, заключенных с кредитной организацией (при наличии функциональной возможности)</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рабочего дня, следующего за днем уплаты процентов по договору банковского депозита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8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241</w:t>
            </w:r>
          </w:p>
        </w:tc>
        <w:tc>
          <w:tcPr>
            <w:tcW w:w="2891" w:type="dxa"/>
          </w:tcPr>
          <w:p w:rsidR="000622D2" w:rsidRDefault="000622D2">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241.1</w:t>
            </w:r>
          </w:p>
        </w:tc>
        <w:tc>
          <w:tcPr>
            <w:tcW w:w="2891" w:type="dxa"/>
          </w:tcPr>
          <w:p w:rsidR="000622D2" w:rsidRDefault="000622D2">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1 (одного) рабочего дня со дня получения выписки от кредитной организации</w:t>
            </w:r>
          </w:p>
        </w:tc>
        <w:tc>
          <w:tcPr>
            <w:tcW w:w="1984" w:type="dxa"/>
          </w:tcPr>
          <w:p w:rsidR="000622D2" w:rsidRDefault="000622D2">
            <w:pPr>
              <w:pStyle w:val="ConsPlusNormal"/>
              <w:jc w:val="center"/>
            </w:pPr>
            <w:r>
              <w:t>X</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 сумм, размещенных Федеральным казначейством на депозитных счетах</w:t>
            </w:r>
          </w:p>
        </w:tc>
      </w:tr>
      <w:tr w:rsidR="000622D2">
        <w:tc>
          <w:tcPr>
            <w:tcW w:w="907" w:type="dxa"/>
          </w:tcPr>
          <w:p w:rsidR="000622D2" w:rsidRDefault="000622D2">
            <w:pPr>
              <w:pStyle w:val="ConsPlusNormal"/>
            </w:pPr>
            <w:r>
              <w:t>241.2</w:t>
            </w:r>
          </w:p>
        </w:tc>
        <w:tc>
          <w:tcPr>
            <w:tcW w:w="2891" w:type="dxa"/>
          </w:tcPr>
          <w:p w:rsidR="000622D2" w:rsidRDefault="000622D2">
            <w:pPr>
              <w:pStyle w:val="ConsPlusNormal"/>
            </w:pPr>
            <w:r>
              <w:t>Выписка из лицевого счета (по депозитным договорам), открытого Федеральному казначейству в кредитной организации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1 (одного) рабочего дня со дня получения выписки от кредитной организации</w:t>
            </w:r>
          </w:p>
        </w:tc>
        <w:tc>
          <w:tcPr>
            <w:tcW w:w="1984" w:type="dxa"/>
          </w:tcPr>
          <w:p w:rsidR="000622D2" w:rsidRDefault="000622D2">
            <w:pPr>
              <w:pStyle w:val="ConsPlusNormal"/>
              <w:jc w:val="center"/>
            </w:pPr>
            <w:r>
              <w:t>X</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 сумм, размещенных Федеральным казначейством на депозитных счетах</w:t>
            </w:r>
          </w:p>
        </w:tc>
      </w:tr>
      <w:tr w:rsidR="000622D2">
        <w:tc>
          <w:tcPr>
            <w:tcW w:w="907" w:type="dxa"/>
          </w:tcPr>
          <w:p w:rsidR="000622D2" w:rsidRDefault="000622D2">
            <w:pPr>
              <w:pStyle w:val="ConsPlusNormal"/>
            </w:pPr>
            <w:r>
              <w:t>242</w:t>
            </w:r>
          </w:p>
        </w:tc>
        <w:tc>
          <w:tcPr>
            <w:tcW w:w="2891" w:type="dxa"/>
          </w:tcPr>
          <w:p w:rsidR="000622D2" w:rsidRDefault="000622D2">
            <w:pPr>
              <w:pStyle w:val="ConsPlusNormal"/>
            </w:pPr>
            <w:r>
              <w:t>Расчет процентов по договору банковского счета, заключенному субъектом централизованного учета с кредитной организацией</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242.1</w:t>
            </w:r>
          </w:p>
        </w:tc>
        <w:tc>
          <w:tcPr>
            <w:tcW w:w="2891" w:type="dxa"/>
          </w:tcPr>
          <w:p w:rsidR="000622D2" w:rsidRDefault="000622D2">
            <w:pPr>
              <w:pStyle w:val="ConsPlusNormal"/>
            </w:pPr>
            <w:r>
              <w:t>Расчет процентов по договору банковского счета, заключенному субъектом централизованного учета с кредитной организацией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следующего за днем предоставления расчета кредитной организацией</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8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242.2</w:t>
            </w:r>
          </w:p>
        </w:tc>
        <w:tc>
          <w:tcPr>
            <w:tcW w:w="2891" w:type="dxa"/>
          </w:tcPr>
          <w:p w:rsidR="000622D2" w:rsidRDefault="000622D2">
            <w:pPr>
              <w:pStyle w:val="ConsPlusNormal"/>
            </w:pPr>
            <w:r>
              <w:t>Расчет процентов по договору банковского счета, заключенному субъектом централизованного учета с кредитной организацией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рабочего дня, следующего за днем предоставления расчета кредитной организацией</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8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243</w:t>
            </w:r>
          </w:p>
        </w:tc>
        <w:tc>
          <w:tcPr>
            <w:tcW w:w="2891" w:type="dxa"/>
          </w:tcPr>
          <w:p w:rsidR="000622D2" w:rsidRDefault="000622D2">
            <w:pPr>
              <w:pStyle w:val="ConsPlusNormal"/>
            </w:pPr>
            <w:r>
              <w:t>Сводный реестр договоров банковского вклада (депозита) с центральным контрагентом</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243.1</w:t>
            </w:r>
          </w:p>
        </w:tc>
        <w:tc>
          <w:tcPr>
            <w:tcW w:w="2891" w:type="dxa"/>
          </w:tcPr>
          <w:p w:rsidR="000622D2" w:rsidRDefault="000622D2">
            <w:pPr>
              <w:pStyle w:val="ConsPlusNormal"/>
            </w:pPr>
            <w:r>
              <w:t>Сводный реестр договоров банковского вклада (депозита) с центральным контрагентом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следующего за днем заключения договоров банковского вклада (депозита) с центральным контрагентом</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8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243.2</w:t>
            </w:r>
          </w:p>
        </w:tc>
        <w:tc>
          <w:tcPr>
            <w:tcW w:w="2891" w:type="dxa"/>
          </w:tcPr>
          <w:p w:rsidR="000622D2" w:rsidRDefault="000622D2">
            <w:pPr>
              <w:pStyle w:val="ConsPlusNormal"/>
            </w:pPr>
            <w:r>
              <w:t>Сводный реестр договоров банковского вклада (депозита) с центральным контрагентом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рабочего дня, следующего за днем заключения договоров банковского вклада (депозита) с центральным контрагентом</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8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244</w:t>
            </w:r>
          </w:p>
        </w:tc>
        <w:tc>
          <w:tcPr>
            <w:tcW w:w="2891" w:type="dxa"/>
          </w:tcPr>
          <w:p w:rsidR="000622D2" w:rsidRDefault="000622D2">
            <w:pPr>
              <w:pStyle w:val="ConsPlusNormal"/>
            </w:pPr>
            <w:r>
              <w:t>Клиринговый отчет о движении денежных средств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1 (одного) рабочего дня со дня получения отчета</w:t>
            </w:r>
          </w:p>
        </w:tc>
        <w:tc>
          <w:tcPr>
            <w:tcW w:w="1984" w:type="dxa"/>
          </w:tcPr>
          <w:p w:rsidR="000622D2" w:rsidRDefault="000622D2">
            <w:pPr>
              <w:pStyle w:val="ConsPlusNormal"/>
              <w:jc w:val="center"/>
            </w:pPr>
            <w:r>
              <w:t>X</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78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245</w:t>
            </w:r>
          </w:p>
        </w:tc>
        <w:tc>
          <w:tcPr>
            <w:tcW w:w="2891" w:type="dxa"/>
          </w:tcPr>
          <w:p w:rsidR="000622D2" w:rsidRDefault="000622D2">
            <w:pPr>
              <w:pStyle w:val="ConsPlusNormal"/>
            </w:pPr>
            <w:r>
              <w:t xml:space="preserve">Распоряжение о совершении казначейских платежей по </w:t>
            </w:r>
            <w:hyperlink r:id="rId786">
              <w:r>
                <w:rPr>
                  <w:color w:val="0000FF"/>
                </w:rPr>
                <w:t>форме</w:t>
              </w:r>
            </w:hyperlink>
            <w:r>
              <w:t xml:space="preserve"> согласно Приложению N 15 к Приказу N 21н, формируемое при осуществлении платежей по операциям </w:t>
            </w:r>
            <w:hyperlink w:anchor="P4222">
              <w:r>
                <w:rPr>
                  <w:color w:val="0000FF"/>
                </w:rPr>
                <w:t>раздела 11</w:t>
              </w:r>
            </w:hyperlink>
            <w:r>
              <w:t xml:space="preserve"> </w:t>
            </w:r>
            <w:r>
              <w:lastRenderedPageBreak/>
              <w:t>Графика документооборота</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и направление на исполнение в орган Федерального казначейства в установленные сроки</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787">
              <w:r>
                <w:rPr>
                  <w:color w:val="0000FF"/>
                </w:rPr>
                <w:t>Выписки</w:t>
              </w:r>
            </w:hyperlink>
            <w:r>
              <w:t xml:space="preserve"> из лицевого счета администратора источников финансирования дефицита бюджета (код формы по КФД </w:t>
            </w:r>
            <w:r>
              <w:lastRenderedPageBreak/>
              <w:t xml:space="preserve">0531764), </w:t>
            </w:r>
            <w:hyperlink r:id="rId788">
              <w:r>
                <w:rPr>
                  <w:color w:val="0000FF"/>
                </w:rPr>
                <w:t>Выписки</w:t>
              </w:r>
            </w:hyperlink>
            <w:r>
              <w:t xml:space="preserve"> из лицевого счета администратора доходов федерального бюджета (код формы по КФД 0531761), </w:t>
            </w:r>
            <w:hyperlink r:id="rId789">
              <w:r>
                <w:rPr>
                  <w:color w:val="0000FF"/>
                </w:rPr>
                <w:t>Выписки</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для отражения факта хозяйственной жизни</w:t>
            </w:r>
          </w:p>
        </w:tc>
        <w:tc>
          <w:tcPr>
            <w:tcW w:w="3005" w:type="dxa"/>
          </w:tcPr>
          <w:p w:rsidR="000622D2" w:rsidRDefault="000622D2">
            <w:pPr>
              <w:pStyle w:val="ConsPlusNormal"/>
            </w:pPr>
            <w:r>
              <w:lastRenderedPageBreak/>
              <w:t xml:space="preserve">для отражения в </w:t>
            </w:r>
            <w:hyperlink r:id="rId79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246</w:t>
            </w:r>
          </w:p>
        </w:tc>
        <w:tc>
          <w:tcPr>
            <w:tcW w:w="2891" w:type="dxa"/>
          </w:tcPr>
          <w:p w:rsidR="000622D2" w:rsidRDefault="00C77DE0">
            <w:pPr>
              <w:pStyle w:val="ConsPlusNormal"/>
            </w:pPr>
            <w:hyperlink r:id="rId791">
              <w:r w:rsidR="000622D2">
                <w:rPr>
                  <w:color w:val="0000FF"/>
                </w:rPr>
                <w:t>Ведомость</w:t>
              </w:r>
            </w:hyperlink>
            <w:r w:rsidR="000622D2">
              <w:t xml:space="preserve"> учета </w:t>
            </w:r>
            <w:proofErr w:type="spellStart"/>
            <w:r w:rsidR="000622D2">
              <w:t>внутриказначейских</w:t>
            </w:r>
            <w:proofErr w:type="spellEnd"/>
            <w:r w:rsidR="000622D2">
              <w:t xml:space="preserve"> операций (код формы по КФД 0531459) </w:t>
            </w:r>
            <w:hyperlink w:anchor="P7042">
              <w:r w:rsidR="000622D2">
                <w:rPr>
                  <w:color w:val="0000FF"/>
                </w:rPr>
                <w:t>&lt;90&gt;</w:t>
              </w:r>
            </w:hyperlink>
            <w:r w:rsidR="000622D2">
              <w:t xml:space="preserve"> с приложением Уведомления о поступлении в иностранной валюте</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792">
              <w:r>
                <w:rPr>
                  <w:color w:val="0000FF"/>
                </w:rPr>
                <w:t>Ведомости</w:t>
              </w:r>
            </w:hyperlink>
            <w:r>
              <w:t xml:space="preserve"> (код формы по КФД 0531459) для отражения фактов хозяйственной жизни</w:t>
            </w:r>
          </w:p>
        </w:tc>
        <w:tc>
          <w:tcPr>
            <w:tcW w:w="3005" w:type="dxa"/>
          </w:tcPr>
          <w:p w:rsidR="000622D2" w:rsidRDefault="000622D2">
            <w:pPr>
              <w:pStyle w:val="ConsPlusNormal"/>
            </w:pPr>
            <w:r>
              <w:t xml:space="preserve">для отражения в </w:t>
            </w:r>
            <w:hyperlink r:id="rId79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247</w:t>
            </w:r>
          </w:p>
        </w:tc>
        <w:tc>
          <w:tcPr>
            <w:tcW w:w="2891" w:type="dxa"/>
          </w:tcPr>
          <w:p w:rsidR="000622D2" w:rsidRDefault="000622D2">
            <w:pPr>
              <w:pStyle w:val="ConsPlusNormal"/>
            </w:pPr>
            <w:r>
              <w:t>Приказ Федерального казначейства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после подписания</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794">
              <w:r>
                <w:rPr>
                  <w:color w:val="0000FF"/>
                </w:rPr>
                <w:t>Журналах</w:t>
              </w:r>
            </w:hyperlink>
            <w:r>
              <w:t xml:space="preserve"> операций (код формы по ОКУД 0504071), установленных правилами организации и ведения бюджетного учета, </w:t>
            </w:r>
            <w:hyperlink r:id="rId795">
              <w:r>
                <w:rPr>
                  <w:color w:val="0000FF"/>
                </w:rPr>
                <w:t>Реестре</w:t>
              </w:r>
            </w:hyperlink>
            <w:r>
              <w:t xml:space="preserve"> </w:t>
            </w:r>
            <w:r>
              <w:lastRenderedPageBreak/>
              <w:t>учета ценных бумаг (код формы по ОКУД 0504056)</w:t>
            </w:r>
          </w:p>
        </w:tc>
      </w:tr>
      <w:tr w:rsidR="000622D2">
        <w:tc>
          <w:tcPr>
            <w:tcW w:w="907" w:type="dxa"/>
          </w:tcPr>
          <w:p w:rsidR="000622D2" w:rsidRDefault="000622D2">
            <w:pPr>
              <w:pStyle w:val="ConsPlusNormal"/>
            </w:pPr>
            <w:r>
              <w:lastRenderedPageBreak/>
              <w:t>248</w:t>
            </w:r>
          </w:p>
        </w:tc>
        <w:tc>
          <w:tcPr>
            <w:tcW w:w="2891" w:type="dxa"/>
          </w:tcPr>
          <w:p w:rsidR="000622D2" w:rsidRDefault="00C77DE0">
            <w:pPr>
              <w:pStyle w:val="ConsPlusNormal"/>
            </w:pPr>
            <w:hyperlink r:id="rId796">
              <w:r w:rsidR="000622D2">
                <w:rPr>
                  <w:color w:val="0000FF"/>
                </w:rPr>
                <w:t>Извещение</w:t>
              </w:r>
            </w:hyperlink>
            <w:r w:rsidR="000622D2">
              <w:t xml:space="preserve"> (код формы по ОКУД 0504805)</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248.1</w:t>
            </w:r>
          </w:p>
        </w:tc>
        <w:tc>
          <w:tcPr>
            <w:tcW w:w="2891" w:type="dxa"/>
          </w:tcPr>
          <w:p w:rsidR="000622D2" w:rsidRDefault="00C77DE0">
            <w:pPr>
              <w:pStyle w:val="ConsPlusNormal"/>
            </w:pPr>
            <w:hyperlink r:id="rId797">
              <w:r w:rsidR="000622D2">
                <w:rPr>
                  <w:color w:val="0000FF"/>
                </w:rPr>
                <w:t>Извещение</w:t>
              </w:r>
            </w:hyperlink>
            <w:r w:rsidR="000622D2">
              <w:t xml:space="preserve"> (код формы по ОКУД 0504805) (при наличии функциональной возможности)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и направление на подписание субъекту централизованного учета средствами ГИИС "Электронный бюджет" не позднее следующего рабочего дня после принятия решения о передаче ценных бумаг субъектом централизованного учета;</w:t>
            </w:r>
          </w:p>
          <w:p w:rsidR="000622D2" w:rsidRDefault="000622D2">
            <w:pPr>
              <w:pStyle w:val="ConsPlusNormal"/>
            </w:pPr>
            <w:r>
              <w:t>2) субъект централизованного учета подписание и направление принимающей стороне средствами ГИИС "Электронный бюджет" не позднее 1 (одного) рабочего дня после подписания документа</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587" w:type="dxa"/>
          </w:tcPr>
          <w:p w:rsidR="000622D2" w:rsidRDefault="000622D2">
            <w:pPr>
              <w:pStyle w:val="ConsPlusNormal"/>
            </w:pPr>
            <w:r>
              <w:t>не позднее следующего рабочего дня после получения документа утвержденного принимающей стороной</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79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248.2</w:t>
            </w:r>
          </w:p>
        </w:tc>
        <w:tc>
          <w:tcPr>
            <w:tcW w:w="2891" w:type="dxa"/>
          </w:tcPr>
          <w:p w:rsidR="000622D2" w:rsidRDefault="00C77DE0">
            <w:pPr>
              <w:pStyle w:val="ConsPlusNormal"/>
            </w:pPr>
            <w:hyperlink r:id="rId799">
              <w:r w:rsidR="000622D2">
                <w:rPr>
                  <w:color w:val="0000FF"/>
                </w:rPr>
                <w:t>Извещение</w:t>
              </w:r>
            </w:hyperlink>
            <w:r w:rsidR="000622D2">
              <w:t xml:space="preserve"> (код формы по ОКУД 0504805)</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 xml:space="preserve">1) формирование и направление на подписание субъекту централизованного учета не позднее следующего рабочего дня после принятия решения о передаче ценных бумаг субъектом </w:t>
            </w:r>
            <w:r>
              <w:lastRenderedPageBreak/>
              <w:t>централизованного учета;</w:t>
            </w:r>
          </w:p>
          <w:p w:rsidR="000622D2" w:rsidRDefault="000622D2">
            <w:pPr>
              <w:pStyle w:val="ConsPlusNormal"/>
            </w:pPr>
            <w:r>
              <w:t>2) субъект централизованного учета подписание и направление принимающей стороне не позднее 1 (одного) рабочего дня после подписания документа</w:t>
            </w:r>
          </w:p>
        </w:tc>
        <w:tc>
          <w:tcPr>
            <w:tcW w:w="1984" w:type="dxa"/>
          </w:tcPr>
          <w:p w:rsidR="000622D2" w:rsidRDefault="000622D2">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w:t>
            </w:r>
            <w:r>
              <w:lastRenderedPageBreak/>
              <w:t>лицо уполномоченной организации, 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587" w:type="dxa"/>
          </w:tcPr>
          <w:p w:rsidR="000622D2" w:rsidRDefault="000622D2">
            <w:pPr>
              <w:pStyle w:val="ConsPlusNormal"/>
            </w:pPr>
            <w:r>
              <w:lastRenderedPageBreak/>
              <w:t>не позднее следующего рабочего дня после получения документа утвержденного принимающей стороной</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80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249</w:t>
            </w:r>
          </w:p>
        </w:tc>
        <w:tc>
          <w:tcPr>
            <w:tcW w:w="2891" w:type="dxa"/>
          </w:tcPr>
          <w:p w:rsidR="000622D2" w:rsidRDefault="00C77DE0">
            <w:pPr>
              <w:pStyle w:val="ConsPlusNormal"/>
            </w:pPr>
            <w:hyperlink r:id="rId801">
              <w:r w:rsidR="000622D2">
                <w:rPr>
                  <w:color w:val="0000FF"/>
                </w:rPr>
                <w:t>Извещение</w:t>
              </w:r>
            </w:hyperlink>
            <w:r w:rsidR="000622D2">
              <w:t xml:space="preserve"> (код формы по ОКУД 0504805)</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249.1</w:t>
            </w:r>
          </w:p>
        </w:tc>
        <w:tc>
          <w:tcPr>
            <w:tcW w:w="2891" w:type="dxa"/>
          </w:tcPr>
          <w:p w:rsidR="000622D2" w:rsidRDefault="00C77DE0">
            <w:pPr>
              <w:pStyle w:val="ConsPlusNormal"/>
            </w:pPr>
            <w:hyperlink r:id="rId802">
              <w:r w:rsidR="000622D2">
                <w:rPr>
                  <w:color w:val="0000FF"/>
                </w:rPr>
                <w:t>Извещение</w:t>
              </w:r>
            </w:hyperlink>
            <w:r w:rsidR="000622D2">
              <w:t xml:space="preserve"> (код формы по ОКУД 0504805) (при наличии функциональной возможности)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подписание и направление на подписание субъекту централизованного учета средствами ГИИС "Электронный бюджет" не позднее следующего рабочего дня после получения извещения;</w:t>
            </w:r>
          </w:p>
          <w:p w:rsidR="000622D2" w:rsidRDefault="000622D2">
            <w:pPr>
              <w:pStyle w:val="ConsPlusNormal"/>
            </w:pPr>
            <w:r>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подписания документа</w:t>
            </w:r>
          </w:p>
        </w:tc>
        <w:tc>
          <w:tcPr>
            <w:tcW w:w="1984" w:type="dxa"/>
          </w:tcPr>
          <w:p w:rsidR="000622D2" w:rsidRDefault="000622D2">
            <w:pPr>
              <w:pStyle w:val="ConsPlusNormal"/>
            </w:pPr>
            <w:r>
              <w:t>руководитель (уполномоченное 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587" w:type="dxa"/>
          </w:tcPr>
          <w:p w:rsidR="000622D2" w:rsidRDefault="000622D2">
            <w:pPr>
              <w:pStyle w:val="ConsPlusNormal"/>
            </w:pPr>
            <w:r>
              <w:t>не позднее следующего рабочего дня после подписания документа субъектом централизованного учета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80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249.2</w:t>
            </w:r>
          </w:p>
        </w:tc>
        <w:tc>
          <w:tcPr>
            <w:tcW w:w="2891" w:type="dxa"/>
          </w:tcPr>
          <w:p w:rsidR="000622D2" w:rsidRDefault="00C77DE0">
            <w:pPr>
              <w:pStyle w:val="ConsPlusNormal"/>
            </w:pPr>
            <w:hyperlink r:id="rId804">
              <w:r w:rsidR="000622D2">
                <w:rPr>
                  <w:color w:val="0000FF"/>
                </w:rPr>
                <w:t>Извещение</w:t>
              </w:r>
            </w:hyperlink>
            <w:r w:rsidR="000622D2">
              <w:t xml:space="preserve"> (код формы по </w:t>
            </w:r>
            <w:r w:rsidR="000622D2">
              <w:lastRenderedPageBreak/>
              <w:t>ОКУД 0504805)</w:t>
            </w:r>
          </w:p>
        </w:tc>
        <w:tc>
          <w:tcPr>
            <w:tcW w:w="1134" w:type="dxa"/>
          </w:tcPr>
          <w:p w:rsidR="000622D2" w:rsidRDefault="000622D2">
            <w:pPr>
              <w:pStyle w:val="ConsPlusNormal"/>
            </w:pPr>
            <w:r>
              <w:lastRenderedPageBreak/>
              <w:t>уполномо</w:t>
            </w:r>
            <w:r>
              <w:lastRenderedPageBreak/>
              <w:t>ченная организация</w:t>
            </w:r>
          </w:p>
        </w:tc>
        <w:tc>
          <w:tcPr>
            <w:tcW w:w="1020" w:type="dxa"/>
          </w:tcPr>
          <w:p w:rsidR="000622D2" w:rsidRDefault="000622D2">
            <w:pPr>
              <w:pStyle w:val="ConsPlusNormal"/>
            </w:pPr>
            <w:r>
              <w:lastRenderedPageBreak/>
              <w:t>бумажны</w:t>
            </w:r>
            <w:r>
              <w:lastRenderedPageBreak/>
              <w:t>й</w:t>
            </w:r>
          </w:p>
        </w:tc>
        <w:tc>
          <w:tcPr>
            <w:tcW w:w="2608" w:type="dxa"/>
          </w:tcPr>
          <w:p w:rsidR="000622D2" w:rsidRDefault="000622D2">
            <w:pPr>
              <w:pStyle w:val="ConsPlusNormal"/>
            </w:pPr>
            <w:r>
              <w:lastRenderedPageBreak/>
              <w:t xml:space="preserve">1) подписание и </w:t>
            </w:r>
            <w:r>
              <w:lastRenderedPageBreak/>
              <w:t>направление на подписание субъекту централизованного учета средствами ГИИС "Электронный бюджет" не позднее следующего рабочего дня после получения извещения;</w:t>
            </w:r>
          </w:p>
          <w:p w:rsidR="000622D2" w:rsidRDefault="000622D2">
            <w:pPr>
              <w:pStyle w:val="ConsPlusNormal"/>
            </w:pPr>
            <w:r>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подписания документа</w:t>
            </w:r>
          </w:p>
        </w:tc>
        <w:tc>
          <w:tcPr>
            <w:tcW w:w="1984" w:type="dxa"/>
          </w:tcPr>
          <w:p w:rsidR="000622D2" w:rsidRDefault="000622D2">
            <w:pPr>
              <w:pStyle w:val="ConsPlusNormal"/>
            </w:pPr>
            <w:r>
              <w:lastRenderedPageBreak/>
              <w:t xml:space="preserve">руководитель </w:t>
            </w:r>
            <w:r>
              <w:lastRenderedPageBreak/>
              <w:t>(уполномоченное 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587" w:type="dxa"/>
          </w:tcPr>
          <w:p w:rsidR="000622D2" w:rsidRDefault="000622D2">
            <w:pPr>
              <w:pStyle w:val="ConsPlusNormal"/>
            </w:pPr>
            <w:r>
              <w:lastRenderedPageBreak/>
              <w:t xml:space="preserve">не позднее </w:t>
            </w:r>
            <w:r>
              <w:lastRenderedPageBreak/>
              <w:t>следующего рабочего дня после подписания документа субъектом централизованного учета</w:t>
            </w:r>
          </w:p>
        </w:tc>
        <w:tc>
          <w:tcPr>
            <w:tcW w:w="1984" w:type="dxa"/>
          </w:tcPr>
          <w:p w:rsidR="000622D2" w:rsidRDefault="000622D2">
            <w:pPr>
              <w:pStyle w:val="ConsPlusNormal"/>
            </w:pPr>
            <w:r>
              <w:lastRenderedPageBreak/>
              <w:t xml:space="preserve">отражение в учете </w:t>
            </w:r>
            <w:r>
              <w:lastRenderedPageBreak/>
              <w:t>факта хозяйственной жизни</w:t>
            </w:r>
          </w:p>
        </w:tc>
        <w:tc>
          <w:tcPr>
            <w:tcW w:w="3005" w:type="dxa"/>
          </w:tcPr>
          <w:p w:rsidR="000622D2" w:rsidRDefault="000622D2">
            <w:pPr>
              <w:pStyle w:val="ConsPlusNormal"/>
            </w:pPr>
            <w:r>
              <w:lastRenderedPageBreak/>
              <w:t xml:space="preserve">для отражения в </w:t>
            </w:r>
            <w:hyperlink r:id="rId805">
              <w:r>
                <w:rPr>
                  <w:color w:val="0000FF"/>
                </w:rPr>
                <w:t>Журналах</w:t>
              </w:r>
            </w:hyperlink>
            <w:r>
              <w:t xml:space="preserve"> </w:t>
            </w:r>
            <w:r>
              <w:lastRenderedPageBreak/>
              <w:t>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250</w:t>
            </w:r>
          </w:p>
        </w:tc>
        <w:tc>
          <w:tcPr>
            <w:tcW w:w="2891" w:type="dxa"/>
          </w:tcPr>
          <w:p w:rsidR="000622D2" w:rsidRDefault="000622D2">
            <w:pPr>
              <w:pStyle w:val="ConsPlusNormal"/>
            </w:pPr>
            <w:r>
              <w:t>Информация об открытии и закрытии счетов Федерального казначейства, открытых в Небанковской кредитной организации акционерном обществе "Национальный расчетный депозитарий" (далее - НКО АО НРД)</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после получения информации от НКО АО НРД</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после получения информации</w:t>
            </w:r>
          </w:p>
        </w:tc>
        <w:tc>
          <w:tcPr>
            <w:tcW w:w="1984" w:type="dxa"/>
          </w:tcPr>
          <w:p w:rsidR="000622D2" w:rsidRDefault="000622D2">
            <w:pPr>
              <w:pStyle w:val="ConsPlusNormal"/>
            </w:pPr>
            <w:r>
              <w:t>для сверки данных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251</w:t>
            </w:r>
          </w:p>
        </w:tc>
        <w:tc>
          <w:tcPr>
            <w:tcW w:w="2891" w:type="dxa"/>
          </w:tcPr>
          <w:p w:rsidR="000622D2" w:rsidRDefault="000622D2">
            <w:pPr>
              <w:pStyle w:val="ConsPlusNormal"/>
            </w:pPr>
            <w:r>
              <w:t>Информация об открытии и закрытии банковских счетов Федерального казначейства, открытых в кредитной организации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3 (третьего) рабочего дня месяца следующего за отчетным</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после получения информации</w:t>
            </w:r>
          </w:p>
        </w:tc>
        <w:tc>
          <w:tcPr>
            <w:tcW w:w="1984" w:type="dxa"/>
          </w:tcPr>
          <w:p w:rsidR="000622D2" w:rsidRDefault="000622D2">
            <w:pPr>
              <w:pStyle w:val="ConsPlusNormal"/>
            </w:pPr>
            <w:r>
              <w:t>для сверки данных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252</w:t>
            </w:r>
          </w:p>
        </w:tc>
        <w:tc>
          <w:tcPr>
            <w:tcW w:w="2891" w:type="dxa"/>
          </w:tcPr>
          <w:p w:rsidR="000622D2" w:rsidRDefault="000622D2">
            <w:pPr>
              <w:pStyle w:val="ConsPlusNormal"/>
            </w:pPr>
            <w:r>
              <w:t xml:space="preserve">Информация о долгосрочных остатках денежных средств, размещенных на банковских счетах по состоянию на конец отчетного </w:t>
            </w:r>
            <w:r>
              <w:lastRenderedPageBreak/>
              <w:t>финансового года</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не позднее 10 (десяти) рабочих дней до срока представления годовой бюджетной отчетности получателя бюджетных </w:t>
            </w:r>
            <w:r>
              <w:lastRenderedPageBreak/>
              <w:t>средств</w:t>
            </w:r>
          </w:p>
        </w:tc>
        <w:tc>
          <w:tcPr>
            <w:tcW w:w="1984" w:type="dxa"/>
          </w:tcPr>
          <w:p w:rsidR="000622D2" w:rsidRDefault="000622D2">
            <w:pPr>
              <w:pStyle w:val="ConsPlusNormal"/>
            </w:pPr>
            <w:r>
              <w:lastRenderedPageBreak/>
              <w:t>уполномоченное лицо субъекта централизованного учета</w:t>
            </w:r>
          </w:p>
        </w:tc>
        <w:tc>
          <w:tcPr>
            <w:tcW w:w="1587" w:type="dxa"/>
          </w:tcPr>
          <w:p w:rsidR="000622D2" w:rsidRDefault="000622D2">
            <w:pPr>
              <w:pStyle w:val="ConsPlusNormal"/>
            </w:pPr>
            <w:r>
              <w:t xml:space="preserve">не позднее следующего рабочего дня после получения </w:t>
            </w:r>
            <w:r>
              <w:lastRenderedPageBreak/>
              <w:t>информации</w:t>
            </w:r>
          </w:p>
        </w:tc>
        <w:tc>
          <w:tcPr>
            <w:tcW w:w="1984" w:type="dxa"/>
          </w:tcPr>
          <w:p w:rsidR="000622D2" w:rsidRDefault="000622D2">
            <w:pPr>
              <w:pStyle w:val="ConsPlusNormal"/>
            </w:pPr>
            <w:r>
              <w:lastRenderedPageBreak/>
              <w:t xml:space="preserve">для формирования показателей годовой бюджетной отчетности субъекта </w:t>
            </w:r>
            <w:r>
              <w:lastRenderedPageBreak/>
              <w:t>централизованного учета</w:t>
            </w:r>
          </w:p>
        </w:tc>
        <w:tc>
          <w:tcPr>
            <w:tcW w:w="3005" w:type="dxa"/>
          </w:tcPr>
          <w:p w:rsidR="000622D2" w:rsidRDefault="000622D2">
            <w:pPr>
              <w:pStyle w:val="ConsPlusNormal"/>
            </w:pPr>
            <w:r>
              <w:lastRenderedPageBreak/>
              <w:t>для внутреннего пользования</w:t>
            </w:r>
          </w:p>
        </w:tc>
      </w:tr>
      <w:tr w:rsidR="000622D2">
        <w:tc>
          <w:tcPr>
            <w:tcW w:w="17120" w:type="dxa"/>
            <w:gridSpan w:val="9"/>
          </w:tcPr>
          <w:p w:rsidR="000622D2" w:rsidRDefault="000622D2">
            <w:pPr>
              <w:pStyle w:val="ConsPlusNormal"/>
              <w:jc w:val="center"/>
              <w:outlineLvl w:val="1"/>
            </w:pPr>
            <w:r>
              <w:t>12. Операции со средствами в иностранной валюте</w:t>
            </w:r>
          </w:p>
        </w:tc>
      </w:tr>
      <w:tr w:rsidR="000622D2">
        <w:tc>
          <w:tcPr>
            <w:tcW w:w="907" w:type="dxa"/>
          </w:tcPr>
          <w:p w:rsidR="000622D2" w:rsidRDefault="000622D2">
            <w:pPr>
              <w:pStyle w:val="ConsPlusNormal"/>
            </w:pPr>
            <w:r>
              <w:t>253</w:t>
            </w:r>
          </w:p>
        </w:tc>
        <w:tc>
          <w:tcPr>
            <w:tcW w:w="2891" w:type="dxa"/>
          </w:tcPr>
          <w:p w:rsidR="000622D2" w:rsidRDefault="000622D2">
            <w:pPr>
              <w:pStyle w:val="ConsPlusNormal"/>
            </w:pPr>
            <w:r>
              <w:t>Первичные учетные документы на перечисление средств федерального бюджета в иностранной валюте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получения документа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формирование Распоряжения о совершении казначейских платежей по </w:t>
            </w:r>
            <w:hyperlink r:id="rId806">
              <w:r>
                <w:rPr>
                  <w:color w:val="0000FF"/>
                </w:rPr>
                <w:t>форме</w:t>
              </w:r>
            </w:hyperlink>
            <w:r>
              <w:t xml:space="preserve"> согласно Приложению N 15 к Приказу N 21н и заявления на проведение операций с иностранной валютой (см. </w:t>
            </w:r>
            <w:hyperlink w:anchor="P4787">
              <w:r>
                <w:rPr>
                  <w:color w:val="0000FF"/>
                </w:rPr>
                <w:t>п. 254</w:t>
              </w:r>
            </w:hyperlink>
            <w:r>
              <w:t>, 254 Графика документооборота)</w:t>
            </w:r>
          </w:p>
        </w:tc>
        <w:tc>
          <w:tcPr>
            <w:tcW w:w="3005" w:type="dxa"/>
          </w:tcPr>
          <w:p w:rsidR="000622D2" w:rsidRDefault="000622D2">
            <w:pPr>
              <w:pStyle w:val="ConsPlusNormal"/>
            </w:pPr>
            <w:r>
              <w:t>для отражения в бюджетном учете начислений</w:t>
            </w:r>
          </w:p>
        </w:tc>
      </w:tr>
      <w:tr w:rsidR="000622D2">
        <w:tc>
          <w:tcPr>
            <w:tcW w:w="907" w:type="dxa"/>
          </w:tcPr>
          <w:p w:rsidR="000622D2" w:rsidRDefault="000622D2">
            <w:pPr>
              <w:pStyle w:val="ConsPlusNormal"/>
            </w:pPr>
            <w:bookmarkStart w:id="35" w:name="P4787"/>
            <w:bookmarkEnd w:id="35"/>
            <w:r>
              <w:t>254</w:t>
            </w:r>
          </w:p>
        </w:tc>
        <w:tc>
          <w:tcPr>
            <w:tcW w:w="2891" w:type="dxa"/>
          </w:tcPr>
          <w:p w:rsidR="000622D2" w:rsidRDefault="000622D2">
            <w:pPr>
              <w:pStyle w:val="ConsPlusNormal"/>
            </w:pPr>
            <w:r>
              <w:t xml:space="preserve">Распоряжение о совершении казначейских платежей по </w:t>
            </w:r>
            <w:hyperlink r:id="rId807">
              <w:r>
                <w:rPr>
                  <w:color w:val="0000FF"/>
                </w:rPr>
                <w:t>форме</w:t>
              </w:r>
            </w:hyperlink>
            <w:r>
              <w:t xml:space="preserve"> согласно Приложению N 15 к Приказу N 21н по валютным операциям</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направление на подписание в субъект централизованного учета</w:t>
            </w:r>
          </w:p>
        </w:tc>
        <w:tc>
          <w:tcPr>
            <w:tcW w:w="1984" w:type="dxa"/>
          </w:tcPr>
          <w:p w:rsidR="000622D2" w:rsidRDefault="000622D2">
            <w:pPr>
              <w:pStyle w:val="ConsPlusNormal"/>
            </w:pPr>
            <w:r>
              <w:t>уполномоченное лицо субъекта централизованного учета, главный бухгалтер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обработка кассовых выбытий для отражения факта хозяйственной жизни в учете</w:t>
            </w:r>
          </w:p>
        </w:tc>
        <w:tc>
          <w:tcPr>
            <w:tcW w:w="3005" w:type="dxa"/>
          </w:tcPr>
          <w:p w:rsidR="000622D2" w:rsidRDefault="000622D2">
            <w:pPr>
              <w:pStyle w:val="ConsPlusNormal"/>
            </w:pPr>
            <w:r>
              <w:t xml:space="preserve">для отражения в </w:t>
            </w:r>
            <w:hyperlink r:id="rId80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255</w:t>
            </w:r>
          </w:p>
        </w:tc>
        <w:tc>
          <w:tcPr>
            <w:tcW w:w="2891" w:type="dxa"/>
          </w:tcPr>
          <w:p w:rsidR="000622D2" w:rsidRDefault="000622D2">
            <w:pPr>
              <w:pStyle w:val="ConsPlusNormal"/>
            </w:pPr>
            <w:r>
              <w:t>Заявление на проведение операций с иностранной валютой по форме, установленной договором банковского обслуживания</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не позднее следующего рабочего дня со дня получения первичных </w:t>
            </w:r>
            <w:r>
              <w:lastRenderedPageBreak/>
              <w:t>документов на перечисление средств федерального бюджета в иностранной валюте и формирования распоряжения о совершении казначейских платежей, направление на подписание в субъект централизованного учета</w:t>
            </w:r>
          </w:p>
        </w:tc>
        <w:tc>
          <w:tcPr>
            <w:tcW w:w="1984" w:type="dxa"/>
          </w:tcPr>
          <w:p w:rsidR="000622D2" w:rsidRDefault="000622D2">
            <w:pPr>
              <w:pStyle w:val="ConsPlusNormal"/>
            </w:pPr>
            <w:r>
              <w:lastRenderedPageBreak/>
              <w:t xml:space="preserve">уполномоченное лицо субъекта централизованного учета, главный бухгалтер уполномоченной </w:t>
            </w:r>
            <w:r>
              <w:lastRenderedPageBreak/>
              <w:t>организации</w:t>
            </w:r>
          </w:p>
        </w:tc>
        <w:tc>
          <w:tcPr>
            <w:tcW w:w="1587" w:type="dxa"/>
          </w:tcPr>
          <w:p w:rsidR="000622D2" w:rsidRDefault="000622D2">
            <w:pPr>
              <w:pStyle w:val="ConsPlusNormal"/>
            </w:pPr>
            <w:r>
              <w:lastRenderedPageBreak/>
              <w:t xml:space="preserve">не позднее следующего рабочего дня со дня подписания документа </w:t>
            </w:r>
            <w:r>
              <w:lastRenderedPageBreak/>
              <w:t>уполномоченным лицом субъекта централизованного учета в ГИИС "Электронный бюджет"</w:t>
            </w:r>
          </w:p>
        </w:tc>
        <w:tc>
          <w:tcPr>
            <w:tcW w:w="1984" w:type="dxa"/>
          </w:tcPr>
          <w:p w:rsidR="000622D2" w:rsidRDefault="000622D2">
            <w:pPr>
              <w:pStyle w:val="ConsPlusNormal"/>
            </w:pPr>
            <w:r>
              <w:lastRenderedPageBreak/>
              <w:t xml:space="preserve">обработка </w:t>
            </w:r>
            <w:hyperlink r:id="rId809">
              <w:r>
                <w:rPr>
                  <w:color w:val="0000FF"/>
                </w:rPr>
                <w:t>Выписки</w:t>
              </w:r>
            </w:hyperlink>
            <w:r>
              <w:t xml:space="preserve"> из лицевого счета администратора доходов федерального бюджета (код </w:t>
            </w:r>
            <w:r>
              <w:lastRenderedPageBreak/>
              <w:t xml:space="preserve">формы по КФД 0531761), </w:t>
            </w:r>
            <w:hyperlink r:id="rId810">
              <w:r>
                <w:rPr>
                  <w:color w:val="0000FF"/>
                </w:rPr>
                <w:t>Выписки</w:t>
              </w:r>
            </w:hyperlink>
            <w:r>
              <w:t xml:space="preserve"> из лицевого счета администратора источников финансирования дефицита бюджета (код формы по КФД 0531764) для отражения фактов хозяйственной жизни</w:t>
            </w:r>
          </w:p>
        </w:tc>
        <w:tc>
          <w:tcPr>
            <w:tcW w:w="3005" w:type="dxa"/>
          </w:tcPr>
          <w:p w:rsidR="000622D2" w:rsidRDefault="000622D2">
            <w:pPr>
              <w:pStyle w:val="ConsPlusNormal"/>
            </w:pPr>
            <w:r>
              <w:lastRenderedPageBreak/>
              <w:t xml:space="preserve">для отражения в </w:t>
            </w:r>
            <w:hyperlink r:id="rId81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256</w:t>
            </w:r>
          </w:p>
        </w:tc>
        <w:tc>
          <w:tcPr>
            <w:tcW w:w="2891" w:type="dxa"/>
          </w:tcPr>
          <w:p w:rsidR="000622D2" w:rsidRDefault="000622D2">
            <w:pPr>
              <w:pStyle w:val="ConsPlusNormal"/>
            </w:pPr>
            <w:r>
              <w:t>Платежные и иные документы (заявления на проведение операций с иностранной валютой по формам, установленным в договоре с кредитной организацией) для осуществления операций в иностранной валюте на расчетном счете, открытом в кредитной организации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после формирования документов</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передачи субъектом централизованного учета в кредитную организацию</w:t>
            </w:r>
          </w:p>
        </w:tc>
      </w:tr>
      <w:tr w:rsidR="000622D2">
        <w:tc>
          <w:tcPr>
            <w:tcW w:w="907" w:type="dxa"/>
          </w:tcPr>
          <w:p w:rsidR="000622D2" w:rsidRDefault="000622D2">
            <w:pPr>
              <w:pStyle w:val="ConsPlusNormal"/>
            </w:pPr>
            <w:r>
              <w:t>257</w:t>
            </w:r>
          </w:p>
        </w:tc>
        <w:tc>
          <w:tcPr>
            <w:tcW w:w="2891" w:type="dxa"/>
          </w:tcPr>
          <w:p w:rsidR="000622D2" w:rsidRDefault="000622D2">
            <w:pPr>
              <w:pStyle w:val="ConsPlusNormal"/>
            </w:pPr>
            <w:r>
              <w:t>Выписка из банковского расчетного счета для учета операций в иностранной валюте, открытого в кредитной организации, с приложением документов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следующего за днем проведения операций на счете</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обработка Выписки для отражения факта хозяйственной жизни в учете</w:t>
            </w:r>
          </w:p>
        </w:tc>
        <w:tc>
          <w:tcPr>
            <w:tcW w:w="3005" w:type="dxa"/>
          </w:tcPr>
          <w:p w:rsidR="000622D2" w:rsidRDefault="000622D2">
            <w:pPr>
              <w:pStyle w:val="ConsPlusNormal"/>
            </w:pPr>
            <w:r>
              <w:t xml:space="preserve">для отражения в </w:t>
            </w:r>
            <w:hyperlink r:id="rId81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258</w:t>
            </w:r>
          </w:p>
        </w:tc>
        <w:tc>
          <w:tcPr>
            <w:tcW w:w="2891" w:type="dxa"/>
          </w:tcPr>
          <w:p w:rsidR="000622D2" w:rsidRDefault="000622D2">
            <w:pPr>
              <w:pStyle w:val="ConsPlusNormal"/>
            </w:pPr>
            <w:r>
              <w:t>Информация о расчете курсовой разницы</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Бухгалтерской </w:t>
            </w:r>
            <w:hyperlink r:id="rId813">
              <w:r>
                <w:rPr>
                  <w:color w:val="0000FF"/>
                </w:rPr>
                <w:t>справки</w:t>
              </w:r>
            </w:hyperlink>
            <w:r>
              <w:t xml:space="preserve"> (код формы по ОКУД 0504833) не позднее 1 (одного) рабочего дня, следующего за днем проведения операций на </w:t>
            </w:r>
            <w:r>
              <w:lastRenderedPageBreak/>
              <w:t>счете</w:t>
            </w:r>
          </w:p>
        </w:tc>
        <w:tc>
          <w:tcPr>
            <w:tcW w:w="1984" w:type="dxa"/>
          </w:tcPr>
          <w:p w:rsidR="000622D2" w:rsidRDefault="000622D2">
            <w:pPr>
              <w:pStyle w:val="ConsPlusNormal"/>
            </w:pPr>
            <w:r>
              <w:lastRenderedPageBreak/>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формирования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1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259</w:t>
            </w:r>
          </w:p>
        </w:tc>
        <w:tc>
          <w:tcPr>
            <w:tcW w:w="2891" w:type="dxa"/>
          </w:tcPr>
          <w:p w:rsidR="000622D2" w:rsidRDefault="000622D2">
            <w:pPr>
              <w:pStyle w:val="ConsPlusNormal"/>
            </w:pPr>
            <w:r>
              <w:t>Сводная информация для начисления расходов по стипендиям стипендиатов, обещающихся за рубежом, согласно утвержденным отчетам о произведенных затратах выделенных бюджетных ассигнований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электронный образ (скан-копия)</w:t>
            </w:r>
          </w:p>
        </w:tc>
        <w:tc>
          <w:tcPr>
            <w:tcW w:w="2608" w:type="dxa"/>
          </w:tcPr>
          <w:p w:rsidR="000622D2" w:rsidRDefault="000622D2">
            <w:pPr>
              <w:pStyle w:val="ConsPlusNormal"/>
            </w:pPr>
            <w:r>
              <w:t>направление не позднее 1 (одного) рабочего дня со дня формирования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1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17120" w:type="dxa"/>
            <w:gridSpan w:val="9"/>
          </w:tcPr>
          <w:p w:rsidR="000622D2" w:rsidRDefault="000622D2">
            <w:pPr>
              <w:pStyle w:val="ConsPlusNormal"/>
              <w:jc w:val="center"/>
              <w:outlineLvl w:val="1"/>
            </w:pPr>
            <w:r>
              <w:t>13. Государственный долг Российской Федерации</w:t>
            </w:r>
          </w:p>
        </w:tc>
      </w:tr>
      <w:tr w:rsidR="000622D2">
        <w:tc>
          <w:tcPr>
            <w:tcW w:w="907" w:type="dxa"/>
          </w:tcPr>
          <w:p w:rsidR="000622D2" w:rsidRDefault="000622D2">
            <w:pPr>
              <w:pStyle w:val="ConsPlusNormal"/>
            </w:pPr>
            <w:r>
              <w:t>260</w:t>
            </w:r>
          </w:p>
        </w:tc>
        <w:tc>
          <w:tcPr>
            <w:tcW w:w="2891" w:type="dxa"/>
          </w:tcPr>
          <w:p w:rsidR="000622D2" w:rsidRDefault="000622D2">
            <w:pPr>
              <w:pStyle w:val="ConsPlusNormal"/>
            </w:pPr>
            <w:r>
              <w:t>Распоряжение на перечисление средств федерального бюджета, ведомости на перечисление средств федерального бюджета по данному распоряжению</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формирование Бухгалтерской </w:t>
            </w:r>
            <w:hyperlink r:id="rId816">
              <w:r>
                <w:rPr>
                  <w:color w:val="0000FF"/>
                </w:rPr>
                <w:t>справки</w:t>
              </w:r>
            </w:hyperlink>
            <w:r>
              <w:t xml:space="preserve"> (код формы по ОКУД 0504833) для отражения факта хозяйственной жизни в учете</w:t>
            </w:r>
          </w:p>
        </w:tc>
        <w:tc>
          <w:tcPr>
            <w:tcW w:w="3005" w:type="dxa"/>
          </w:tcPr>
          <w:p w:rsidR="000622D2" w:rsidRDefault="000622D2">
            <w:pPr>
              <w:pStyle w:val="ConsPlusNormal"/>
            </w:pPr>
            <w:r>
              <w:t xml:space="preserve">для отражения в </w:t>
            </w:r>
            <w:hyperlink r:id="rId81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261</w:t>
            </w:r>
          </w:p>
        </w:tc>
        <w:tc>
          <w:tcPr>
            <w:tcW w:w="2891" w:type="dxa"/>
          </w:tcPr>
          <w:p w:rsidR="000622D2" w:rsidRDefault="000622D2">
            <w:pPr>
              <w:pStyle w:val="ConsPlusNormal"/>
            </w:pPr>
            <w:r>
              <w:t xml:space="preserve">Распоряжение о совершении казначейских платежей по </w:t>
            </w:r>
            <w:hyperlink r:id="rId818">
              <w:r>
                <w:rPr>
                  <w:color w:val="0000FF"/>
                </w:rPr>
                <w:t>форме</w:t>
              </w:r>
            </w:hyperlink>
            <w:r>
              <w:t xml:space="preserve"> согласно Приложению N 15 к Приказу N 21н для обслуживания государственного долга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сроки, установленные распоряжением на перечисление средств федерального бюджета, и направление на подписание в субъект централизованного учета</w:t>
            </w:r>
          </w:p>
        </w:tc>
        <w:tc>
          <w:tcPr>
            <w:tcW w:w="1984" w:type="dxa"/>
          </w:tcPr>
          <w:p w:rsidR="000622D2" w:rsidRDefault="000622D2">
            <w:pPr>
              <w:pStyle w:val="ConsPlusNormal"/>
            </w:pPr>
            <w:r>
              <w:t>уполномоченное лицо субъекта централизованного учета, главный бухгалтер уполномоченной организации</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819">
              <w:r>
                <w:rPr>
                  <w:color w:val="0000FF"/>
                </w:rPr>
                <w:t>Выписки</w:t>
              </w:r>
            </w:hyperlink>
            <w:r>
              <w:t xml:space="preserve"> из лицевого счета получателя бюджетных средств (код формы по КФД 0531759), для отражения факта хозяйственной жизни в учете</w:t>
            </w:r>
          </w:p>
        </w:tc>
        <w:tc>
          <w:tcPr>
            <w:tcW w:w="3005" w:type="dxa"/>
          </w:tcPr>
          <w:p w:rsidR="000622D2" w:rsidRDefault="000622D2">
            <w:pPr>
              <w:pStyle w:val="ConsPlusNormal"/>
            </w:pPr>
            <w:r>
              <w:t xml:space="preserve">для отражения в </w:t>
            </w:r>
            <w:hyperlink r:id="rId82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262</w:t>
            </w:r>
          </w:p>
        </w:tc>
        <w:tc>
          <w:tcPr>
            <w:tcW w:w="2891" w:type="dxa"/>
          </w:tcPr>
          <w:p w:rsidR="000622D2" w:rsidRDefault="000622D2">
            <w:pPr>
              <w:pStyle w:val="ConsPlusNormal"/>
            </w:pPr>
            <w:r>
              <w:t>Отчеты по обслуживанию государственного долга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ежегодно в декабре текущего финансового года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 сумм государственного долга</w:t>
            </w:r>
          </w:p>
        </w:tc>
      </w:tr>
      <w:tr w:rsidR="000622D2">
        <w:tc>
          <w:tcPr>
            <w:tcW w:w="907" w:type="dxa"/>
          </w:tcPr>
          <w:p w:rsidR="000622D2" w:rsidRDefault="000622D2">
            <w:pPr>
              <w:pStyle w:val="ConsPlusNormal"/>
            </w:pPr>
            <w:r>
              <w:t>263</w:t>
            </w:r>
          </w:p>
        </w:tc>
        <w:tc>
          <w:tcPr>
            <w:tcW w:w="2891" w:type="dxa"/>
          </w:tcPr>
          <w:p w:rsidR="000622D2" w:rsidRDefault="000622D2">
            <w:pPr>
              <w:pStyle w:val="ConsPlusNormal"/>
            </w:pPr>
            <w:r>
              <w:t xml:space="preserve">Информация для сверки </w:t>
            </w:r>
            <w:r>
              <w:lastRenderedPageBreak/>
              <w:t>сумм государственного долга</w:t>
            </w:r>
          </w:p>
        </w:tc>
        <w:tc>
          <w:tcPr>
            <w:tcW w:w="1134" w:type="dxa"/>
          </w:tcPr>
          <w:p w:rsidR="000622D2" w:rsidRDefault="000622D2">
            <w:pPr>
              <w:pStyle w:val="ConsPlusNormal"/>
            </w:pPr>
            <w:r>
              <w:lastRenderedPageBreak/>
              <w:t xml:space="preserve">субъект </w:t>
            </w:r>
            <w:r>
              <w:lastRenderedPageBreak/>
              <w:t>централизованного учета</w:t>
            </w:r>
          </w:p>
        </w:tc>
        <w:tc>
          <w:tcPr>
            <w:tcW w:w="1020" w:type="dxa"/>
          </w:tcPr>
          <w:p w:rsidR="000622D2" w:rsidRDefault="000622D2">
            <w:pPr>
              <w:pStyle w:val="ConsPlusNormal"/>
            </w:pPr>
            <w:r>
              <w:lastRenderedPageBreak/>
              <w:t>электрон</w:t>
            </w:r>
            <w:r>
              <w:lastRenderedPageBreak/>
              <w:t>ный</w:t>
            </w:r>
          </w:p>
        </w:tc>
        <w:tc>
          <w:tcPr>
            <w:tcW w:w="2608" w:type="dxa"/>
          </w:tcPr>
          <w:p w:rsidR="000622D2" w:rsidRDefault="000622D2">
            <w:pPr>
              <w:pStyle w:val="ConsPlusNormal"/>
            </w:pPr>
            <w:r>
              <w:lastRenderedPageBreak/>
              <w:t xml:space="preserve">ежегодно, не позднее 25 </w:t>
            </w:r>
            <w:r>
              <w:lastRenderedPageBreak/>
              <w:t>декабря текущего финансового года</w:t>
            </w:r>
          </w:p>
        </w:tc>
        <w:tc>
          <w:tcPr>
            <w:tcW w:w="1984" w:type="dxa"/>
          </w:tcPr>
          <w:p w:rsidR="000622D2" w:rsidRDefault="000622D2">
            <w:pPr>
              <w:pStyle w:val="ConsPlusNormal"/>
            </w:pPr>
            <w:r>
              <w:lastRenderedPageBreak/>
              <w:t xml:space="preserve">уполномоченное </w:t>
            </w:r>
            <w:r>
              <w:lastRenderedPageBreak/>
              <w:t>лицо субъекта централизованного учета</w:t>
            </w:r>
          </w:p>
        </w:tc>
        <w:tc>
          <w:tcPr>
            <w:tcW w:w="1587" w:type="dxa"/>
          </w:tcPr>
          <w:p w:rsidR="000622D2" w:rsidRDefault="000622D2">
            <w:pPr>
              <w:pStyle w:val="ConsPlusNormal"/>
            </w:pPr>
            <w:r>
              <w:lastRenderedPageBreak/>
              <w:t xml:space="preserve">не позднее </w:t>
            </w:r>
            <w:r>
              <w:lastRenderedPageBreak/>
              <w:t>следующего рабочего дня со дня получения документа</w:t>
            </w:r>
          </w:p>
        </w:tc>
        <w:tc>
          <w:tcPr>
            <w:tcW w:w="1984" w:type="dxa"/>
          </w:tcPr>
          <w:p w:rsidR="000622D2" w:rsidRDefault="000622D2">
            <w:pPr>
              <w:pStyle w:val="ConsPlusNormal"/>
            </w:pPr>
            <w:r>
              <w:lastRenderedPageBreak/>
              <w:t xml:space="preserve">произведена </w:t>
            </w:r>
            <w:r>
              <w:lastRenderedPageBreak/>
              <w:t>сверка</w:t>
            </w:r>
          </w:p>
        </w:tc>
        <w:tc>
          <w:tcPr>
            <w:tcW w:w="3005" w:type="dxa"/>
          </w:tcPr>
          <w:p w:rsidR="000622D2" w:rsidRDefault="000622D2">
            <w:pPr>
              <w:pStyle w:val="ConsPlusNormal"/>
            </w:pPr>
            <w:r>
              <w:lastRenderedPageBreak/>
              <w:t xml:space="preserve">для проведения сверки сумм </w:t>
            </w:r>
            <w:r>
              <w:lastRenderedPageBreak/>
              <w:t>государственного долга</w:t>
            </w:r>
          </w:p>
        </w:tc>
      </w:tr>
      <w:tr w:rsidR="000622D2">
        <w:tc>
          <w:tcPr>
            <w:tcW w:w="17120" w:type="dxa"/>
            <w:gridSpan w:val="9"/>
          </w:tcPr>
          <w:p w:rsidR="000622D2" w:rsidRDefault="000622D2">
            <w:pPr>
              <w:pStyle w:val="ConsPlusNormal"/>
              <w:jc w:val="center"/>
              <w:outlineLvl w:val="1"/>
            </w:pPr>
            <w:r>
              <w:lastRenderedPageBreak/>
              <w:t>14. Проекты международных финансовых организаций</w:t>
            </w:r>
          </w:p>
        </w:tc>
      </w:tr>
      <w:tr w:rsidR="000622D2">
        <w:tc>
          <w:tcPr>
            <w:tcW w:w="907" w:type="dxa"/>
          </w:tcPr>
          <w:p w:rsidR="000622D2" w:rsidRDefault="000622D2">
            <w:pPr>
              <w:pStyle w:val="ConsPlusNormal"/>
            </w:pPr>
            <w:r>
              <w:t>264</w:t>
            </w:r>
          </w:p>
        </w:tc>
        <w:tc>
          <w:tcPr>
            <w:tcW w:w="2891" w:type="dxa"/>
          </w:tcPr>
          <w:p w:rsidR="000622D2" w:rsidRDefault="000622D2">
            <w:pPr>
              <w:pStyle w:val="ConsPlusNormal"/>
            </w:pPr>
            <w:r>
              <w:t>Показатели бюджетной отчетности групп реализации проектов Международных финансовых организаций (далее - МФО)</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 отчетную дату, не позднее сроков, установленных для представления отчетности</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21">
              <w:r>
                <w:rPr>
                  <w:color w:val="0000FF"/>
                </w:rPr>
                <w:t>Журналах</w:t>
              </w:r>
            </w:hyperlink>
            <w:r>
              <w:t xml:space="preserve"> операций (код формы по ОКУД 0504071), установленных правилами организации и ведения бюджетного учета и формирования сводной бюджетной отчетности</w:t>
            </w:r>
          </w:p>
        </w:tc>
      </w:tr>
      <w:tr w:rsidR="000622D2">
        <w:tc>
          <w:tcPr>
            <w:tcW w:w="17120" w:type="dxa"/>
            <w:gridSpan w:val="9"/>
          </w:tcPr>
          <w:p w:rsidR="000622D2" w:rsidRDefault="000622D2">
            <w:pPr>
              <w:pStyle w:val="ConsPlusNormal"/>
              <w:jc w:val="center"/>
              <w:outlineLvl w:val="1"/>
            </w:pPr>
            <w:r>
              <w:t>15. Учет операций по исполнительным листам</w:t>
            </w:r>
          </w:p>
        </w:tc>
      </w:tr>
      <w:tr w:rsidR="000622D2">
        <w:tc>
          <w:tcPr>
            <w:tcW w:w="907" w:type="dxa"/>
          </w:tcPr>
          <w:p w:rsidR="000622D2" w:rsidRDefault="000622D2">
            <w:pPr>
              <w:pStyle w:val="ConsPlusNormal"/>
            </w:pPr>
            <w:r>
              <w:t>265</w:t>
            </w:r>
          </w:p>
        </w:tc>
        <w:tc>
          <w:tcPr>
            <w:tcW w:w="2891" w:type="dxa"/>
          </w:tcPr>
          <w:p w:rsidR="000622D2" w:rsidRDefault="000622D2">
            <w:pPr>
              <w:pStyle w:val="ConsPlusNormal"/>
            </w:pPr>
            <w:r>
              <w:t>Уведомление о поступлении исполнительного документа (</w:t>
            </w:r>
            <w:hyperlink r:id="rId822">
              <w:r>
                <w:rPr>
                  <w:color w:val="0000FF"/>
                </w:rPr>
                <w:t>статьи 242.3</w:t>
              </w:r>
            </w:hyperlink>
            <w:r>
              <w:t xml:space="preserve"> - </w:t>
            </w:r>
            <w:hyperlink r:id="rId823">
              <w:r>
                <w:rPr>
                  <w:color w:val="0000FF"/>
                </w:rPr>
                <w:t>242.5</w:t>
              </w:r>
            </w:hyperlink>
            <w:r>
              <w:t xml:space="preserve"> Бюджетного кодекса Российской Федерации) с приложением заявления взыскателя, исполнительного документа и копии судебного акта, Уведомление о поступлении решения налогового органа (</w:t>
            </w:r>
            <w:hyperlink r:id="rId824">
              <w:r>
                <w:rPr>
                  <w:color w:val="0000FF"/>
                </w:rPr>
                <w:t>статья 242.6</w:t>
              </w:r>
            </w:hyperlink>
            <w:r>
              <w:t xml:space="preserve"> Бюджетного кодекса Российской Федерации) с приложением копии решения налогового органа</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5 (пяти) рабочих дней после получения исполнительного документа</w:t>
            </w:r>
          </w:p>
        </w:tc>
        <w:tc>
          <w:tcPr>
            <w:tcW w:w="1984" w:type="dxa"/>
          </w:tcPr>
          <w:p w:rsidR="000622D2" w:rsidRDefault="000622D2">
            <w:pPr>
              <w:pStyle w:val="ConsPlusNormal"/>
            </w:pPr>
            <w:r>
              <w:t>руководитель (уполномоченное лицо) органа Федерального казначейства</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Карточке учета средств и расчетов, для отражения в </w:t>
            </w:r>
            <w:hyperlink r:id="rId82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266</w:t>
            </w:r>
          </w:p>
        </w:tc>
        <w:tc>
          <w:tcPr>
            <w:tcW w:w="2891" w:type="dxa"/>
          </w:tcPr>
          <w:p w:rsidR="000622D2" w:rsidRDefault="000622D2">
            <w:pPr>
              <w:pStyle w:val="ConsPlusNormal"/>
            </w:pPr>
            <w:r>
              <w:t xml:space="preserve">Информация об источнике образования задолженности и о кодах бюджетной классификации Российской Федерации, по которым </w:t>
            </w:r>
            <w:r>
              <w:lastRenderedPageBreak/>
              <w:t>должны быть произведены расходы бюджета по исполнению исполнительного документа (решения налогового органа) применительно к бюджетной классификации Российской Федерации текущего финансового года</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представляет в орган Федерального казначейства в течение 10 (десяти) рабочих дней со дня получения </w:t>
            </w:r>
            <w:r>
              <w:lastRenderedPageBreak/>
              <w:t>уведомления</w:t>
            </w:r>
          </w:p>
        </w:tc>
        <w:tc>
          <w:tcPr>
            <w:tcW w:w="1984" w:type="dxa"/>
          </w:tcPr>
          <w:p w:rsidR="000622D2" w:rsidRDefault="000622D2">
            <w:pPr>
              <w:pStyle w:val="ConsPlusNormal"/>
            </w:pPr>
            <w:r>
              <w:lastRenderedPageBreak/>
              <w:t>руководитель (уполномоченное лицо) субъекта централизованного учета</w:t>
            </w:r>
          </w:p>
        </w:tc>
        <w:tc>
          <w:tcPr>
            <w:tcW w:w="1587" w:type="dxa"/>
          </w:tcPr>
          <w:p w:rsidR="000622D2" w:rsidRDefault="000622D2">
            <w:pPr>
              <w:pStyle w:val="ConsPlusNormal"/>
            </w:pPr>
            <w:r>
              <w:t xml:space="preserve">не позднее 1 (одного) рабочего дня со дня получения </w:t>
            </w:r>
            <w:r>
              <w:lastRenderedPageBreak/>
              <w:t>документа</w:t>
            </w:r>
          </w:p>
        </w:tc>
        <w:tc>
          <w:tcPr>
            <w:tcW w:w="1984" w:type="dxa"/>
          </w:tcPr>
          <w:p w:rsidR="000622D2" w:rsidRDefault="000622D2">
            <w:pPr>
              <w:pStyle w:val="ConsPlusNormal"/>
            </w:pPr>
            <w:r>
              <w:lastRenderedPageBreak/>
              <w:t>1) отражение факта хозяйственной жизни в учете;</w:t>
            </w:r>
          </w:p>
          <w:p w:rsidR="000622D2" w:rsidRDefault="000622D2">
            <w:pPr>
              <w:pStyle w:val="ConsPlusNormal"/>
            </w:pPr>
            <w:r>
              <w:t xml:space="preserve">2) формирование Распоряжения о </w:t>
            </w:r>
            <w:r>
              <w:lastRenderedPageBreak/>
              <w:t xml:space="preserve">совершении казначейских платежей по </w:t>
            </w:r>
            <w:hyperlink r:id="rId826">
              <w:r>
                <w:rPr>
                  <w:color w:val="0000FF"/>
                </w:rPr>
                <w:t>форме</w:t>
              </w:r>
            </w:hyperlink>
            <w:r>
              <w:t xml:space="preserve"> согласно Приложению N 15 к Приказу N 21н (при наличии лимитов бюджетных обязательств на исполнение обязательств по исполнительному листу)</w:t>
            </w:r>
          </w:p>
        </w:tc>
        <w:tc>
          <w:tcPr>
            <w:tcW w:w="3005" w:type="dxa"/>
          </w:tcPr>
          <w:p w:rsidR="000622D2" w:rsidRDefault="000622D2">
            <w:pPr>
              <w:pStyle w:val="ConsPlusNormal"/>
            </w:pPr>
            <w:r>
              <w:lastRenderedPageBreak/>
              <w:t xml:space="preserve">для отражения в </w:t>
            </w:r>
            <w:hyperlink r:id="rId827">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w:t>
            </w:r>
          </w:p>
        </w:tc>
      </w:tr>
      <w:tr w:rsidR="000622D2">
        <w:tc>
          <w:tcPr>
            <w:tcW w:w="907" w:type="dxa"/>
          </w:tcPr>
          <w:p w:rsidR="000622D2" w:rsidRDefault="000622D2">
            <w:pPr>
              <w:pStyle w:val="ConsPlusNormal"/>
            </w:pPr>
            <w:r>
              <w:lastRenderedPageBreak/>
              <w:t>267</w:t>
            </w:r>
          </w:p>
        </w:tc>
        <w:tc>
          <w:tcPr>
            <w:tcW w:w="2891" w:type="dxa"/>
          </w:tcPr>
          <w:p w:rsidR="000622D2" w:rsidRDefault="000622D2">
            <w:pPr>
              <w:pStyle w:val="ConsPlusNormal"/>
            </w:pPr>
            <w:r>
              <w:t>Сведения о бюджетном обязательстве (изменения в сведения о бюджетном обязательстве)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в сроки, установленные </w:t>
            </w:r>
            <w:hyperlink r:id="rId828">
              <w:r>
                <w:rPr>
                  <w:color w:val="0000FF"/>
                </w:rPr>
                <w:t>приказом</w:t>
              </w:r>
            </w:hyperlink>
            <w:r>
              <w:t xml:space="preserve"> Министерства финансов Российской Федерации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 Федерального казначейства" </w:t>
            </w:r>
            <w:hyperlink w:anchor="P7043">
              <w:r>
                <w:rPr>
                  <w:color w:val="0000FF"/>
                </w:rPr>
                <w:t>&lt;91&gt;</w:t>
              </w:r>
            </w:hyperlink>
            <w:r>
              <w:t xml:space="preserve"> (зарегистрирован Министерством юстиции Российской Федерации 9 декабря 2020 г., регистрационный N 61362) (далее - Приказ N 258н)</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отражения учетного номера принятого бюджетного обязательства при формировании распоряжения о совершении казначейских платежей</w:t>
            </w:r>
          </w:p>
        </w:tc>
      </w:tr>
      <w:tr w:rsidR="000622D2">
        <w:tc>
          <w:tcPr>
            <w:tcW w:w="907" w:type="dxa"/>
          </w:tcPr>
          <w:p w:rsidR="000622D2" w:rsidRDefault="000622D2">
            <w:pPr>
              <w:pStyle w:val="ConsPlusNormal"/>
            </w:pPr>
            <w:r>
              <w:t>268</w:t>
            </w:r>
          </w:p>
        </w:tc>
        <w:tc>
          <w:tcPr>
            <w:tcW w:w="2891" w:type="dxa"/>
          </w:tcPr>
          <w:p w:rsidR="000622D2" w:rsidRDefault="00C77DE0">
            <w:pPr>
              <w:pStyle w:val="ConsPlusNormal"/>
            </w:pPr>
            <w:hyperlink r:id="rId829">
              <w:r w:rsidR="000622D2">
                <w:rPr>
                  <w:color w:val="0000FF"/>
                </w:rPr>
                <w:t>Выписка</w:t>
              </w:r>
            </w:hyperlink>
            <w:r w:rsidR="000622D2">
              <w:t xml:space="preserve"> из лицевого счета получателя бюджетных средств (код формы по КФД </w:t>
            </w:r>
            <w:r w:rsidR="000622D2">
              <w:lastRenderedPageBreak/>
              <w:t xml:space="preserve">0531759) с приложением Расходного </w:t>
            </w:r>
            <w:hyperlink r:id="rId830">
              <w:r w:rsidR="000622D2">
                <w:rPr>
                  <w:color w:val="0000FF"/>
                </w:rPr>
                <w:t>расписания</w:t>
              </w:r>
            </w:hyperlink>
            <w:r w:rsidR="000622D2">
              <w:t xml:space="preserve"> (код формы по КФД 0531722) по лимитам бюджетных обязательств для исполнения обязательств по исполнительному документу</w:t>
            </w:r>
          </w:p>
        </w:tc>
        <w:tc>
          <w:tcPr>
            <w:tcW w:w="1134" w:type="dxa"/>
          </w:tcPr>
          <w:p w:rsidR="000622D2" w:rsidRDefault="000622D2">
            <w:pPr>
              <w:pStyle w:val="ConsPlusNormal"/>
            </w:pPr>
            <w:r>
              <w:lastRenderedPageBreak/>
              <w:t xml:space="preserve">орган Федерального </w:t>
            </w:r>
            <w:r>
              <w:lastRenderedPageBreak/>
              <w:t>казначейства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 xml:space="preserve">не позднее 1 (одного) рабочего дня </w:t>
            </w:r>
            <w:r>
              <w:lastRenderedPageBreak/>
              <w:t>со дня получения документа</w:t>
            </w:r>
          </w:p>
        </w:tc>
        <w:tc>
          <w:tcPr>
            <w:tcW w:w="1984" w:type="dxa"/>
          </w:tcPr>
          <w:p w:rsidR="000622D2" w:rsidRDefault="000622D2">
            <w:pPr>
              <w:pStyle w:val="ConsPlusNormal"/>
            </w:pPr>
            <w:r>
              <w:lastRenderedPageBreak/>
              <w:t xml:space="preserve">1) формирование Распоряжения о совершении </w:t>
            </w:r>
            <w:r>
              <w:lastRenderedPageBreak/>
              <w:t xml:space="preserve">казначейских платежей по </w:t>
            </w:r>
            <w:hyperlink r:id="rId831">
              <w:r>
                <w:rPr>
                  <w:color w:val="0000FF"/>
                </w:rPr>
                <w:t>форме</w:t>
              </w:r>
            </w:hyperlink>
            <w:r>
              <w:t xml:space="preserve"> согласно Приложению N 15 к Приказу N 21н;</w:t>
            </w:r>
          </w:p>
          <w:p w:rsidR="000622D2" w:rsidRDefault="000622D2">
            <w:pPr>
              <w:pStyle w:val="ConsPlusNormal"/>
            </w:pPr>
            <w:r>
              <w:t xml:space="preserve">2) обработка </w:t>
            </w:r>
            <w:hyperlink r:id="rId832">
              <w:r>
                <w:rPr>
                  <w:color w:val="0000FF"/>
                </w:rPr>
                <w:t>Выписки</w:t>
              </w:r>
            </w:hyperlink>
            <w:r>
              <w:t xml:space="preserve"> из лицевого счета получателя бюджетных средств (код формы по КФД 0531759) для отражения факта хозяйственной жизни в учете</w:t>
            </w:r>
          </w:p>
        </w:tc>
        <w:tc>
          <w:tcPr>
            <w:tcW w:w="3005" w:type="dxa"/>
          </w:tcPr>
          <w:p w:rsidR="000622D2" w:rsidRDefault="000622D2">
            <w:pPr>
              <w:pStyle w:val="ConsPlusNormal"/>
            </w:pPr>
            <w:r>
              <w:lastRenderedPageBreak/>
              <w:t xml:space="preserve">для отражения в </w:t>
            </w:r>
            <w:hyperlink r:id="rId833">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269</w:t>
            </w:r>
          </w:p>
        </w:tc>
        <w:tc>
          <w:tcPr>
            <w:tcW w:w="2891" w:type="dxa"/>
          </w:tcPr>
          <w:p w:rsidR="000622D2" w:rsidRDefault="000622D2">
            <w:pPr>
              <w:pStyle w:val="ConsPlusNormal"/>
            </w:pPr>
            <w:r>
              <w:t>Сведения о денежном обязательстве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в случаях и в сроки, установленные </w:t>
            </w:r>
            <w:hyperlink r:id="rId834">
              <w:r>
                <w:rPr>
                  <w:color w:val="0000FF"/>
                </w:rPr>
                <w:t>Приказом</w:t>
              </w:r>
            </w:hyperlink>
            <w:r>
              <w:t xml:space="preserve"> N 258н</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отражения учетного номера принятого денежного обязательства при формировании распоряжения о совершении казначейских платежей</w:t>
            </w:r>
          </w:p>
        </w:tc>
      </w:tr>
      <w:tr w:rsidR="000622D2">
        <w:tc>
          <w:tcPr>
            <w:tcW w:w="17120" w:type="dxa"/>
            <w:gridSpan w:val="9"/>
          </w:tcPr>
          <w:p w:rsidR="000622D2" w:rsidRDefault="000622D2">
            <w:pPr>
              <w:pStyle w:val="ConsPlusNormal"/>
              <w:jc w:val="center"/>
              <w:outlineLvl w:val="1"/>
            </w:pPr>
            <w:r>
              <w:t>16. Учет предоставленных бюджетных кредитов на пополнение остатков средств на едином счете бюджета</w:t>
            </w:r>
          </w:p>
        </w:tc>
      </w:tr>
      <w:tr w:rsidR="000622D2">
        <w:tc>
          <w:tcPr>
            <w:tcW w:w="907" w:type="dxa"/>
          </w:tcPr>
          <w:p w:rsidR="000622D2" w:rsidRDefault="000622D2">
            <w:pPr>
              <w:pStyle w:val="ConsPlusNormal"/>
            </w:pPr>
            <w:r>
              <w:t>270</w:t>
            </w:r>
          </w:p>
        </w:tc>
        <w:tc>
          <w:tcPr>
            <w:tcW w:w="2891" w:type="dxa"/>
          </w:tcPr>
          <w:p w:rsidR="000622D2" w:rsidRDefault="000622D2">
            <w:pPr>
              <w:pStyle w:val="ConsPlusNormal"/>
            </w:pPr>
            <w:r>
              <w:t>Договор о предоставлении бюджетного кредита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271</w:t>
            </w:r>
          </w:p>
        </w:tc>
        <w:tc>
          <w:tcPr>
            <w:tcW w:w="2891" w:type="dxa"/>
          </w:tcPr>
          <w:p w:rsidR="000622D2" w:rsidRDefault="000622D2">
            <w:pPr>
              <w:pStyle w:val="ConsPlusNormal"/>
            </w:pPr>
            <w:r>
              <w:t>Дополнительное соглашение к договору о предоставлении бюджетного кредита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3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272</w:t>
            </w:r>
          </w:p>
        </w:tc>
        <w:tc>
          <w:tcPr>
            <w:tcW w:w="2891" w:type="dxa"/>
          </w:tcPr>
          <w:p w:rsidR="000622D2" w:rsidRDefault="000622D2">
            <w:pPr>
              <w:pStyle w:val="ConsPlusNormal"/>
            </w:pPr>
            <w:r>
              <w:t xml:space="preserve">Распоряжение о совершении казначейских платежей по </w:t>
            </w:r>
            <w:hyperlink r:id="rId836">
              <w:r>
                <w:rPr>
                  <w:color w:val="0000FF"/>
                </w:rPr>
                <w:t>форме</w:t>
              </w:r>
            </w:hyperlink>
            <w:r>
              <w:t xml:space="preserve"> согласно Приложению N 15 к Приказу N 21н (на выдачу бюджетного кредита)</w:t>
            </w:r>
          </w:p>
        </w:tc>
        <w:tc>
          <w:tcPr>
            <w:tcW w:w="1134" w:type="dxa"/>
          </w:tcPr>
          <w:p w:rsidR="000622D2" w:rsidRDefault="000622D2">
            <w:pPr>
              <w:pStyle w:val="ConsPlusNormal"/>
            </w:pPr>
            <w:r>
              <w:lastRenderedPageBreak/>
              <w:t>субъект централиз</w:t>
            </w:r>
            <w:r>
              <w:lastRenderedPageBreak/>
              <w:t>ованного 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средствами ГИИС </w:t>
            </w:r>
            <w:r>
              <w:lastRenderedPageBreak/>
              <w:t>"Электронный бюджет" в сроки, установленные договором о предоставлении бюджетного кредита</w:t>
            </w:r>
          </w:p>
        </w:tc>
        <w:tc>
          <w:tcPr>
            <w:tcW w:w="1984" w:type="dxa"/>
          </w:tcPr>
          <w:p w:rsidR="000622D2" w:rsidRDefault="000622D2">
            <w:pPr>
              <w:pStyle w:val="ConsPlusNormal"/>
            </w:pPr>
            <w:r>
              <w:lastRenderedPageBreak/>
              <w:t xml:space="preserve">уполномоченные лица субъекта </w:t>
            </w:r>
            <w:r>
              <w:lastRenderedPageBreak/>
              <w:t>централизованного учета</w:t>
            </w:r>
          </w:p>
        </w:tc>
        <w:tc>
          <w:tcPr>
            <w:tcW w:w="1587" w:type="dxa"/>
          </w:tcPr>
          <w:p w:rsidR="000622D2" w:rsidRDefault="000622D2">
            <w:pPr>
              <w:pStyle w:val="ConsPlusNormal"/>
            </w:pPr>
            <w:r>
              <w:lastRenderedPageBreak/>
              <w:t xml:space="preserve">не позднее следующего </w:t>
            </w:r>
            <w:r>
              <w:lastRenderedPageBreak/>
              <w:t>рабочего дня со дня получения выписки</w:t>
            </w:r>
          </w:p>
        </w:tc>
        <w:tc>
          <w:tcPr>
            <w:tcW w:w="1984" w:type="dxa"/>
          </w:tcPr>
          <w:p w:rsidR="000622D2" w:rsidRDefault="000622D2">
            <w:pPr>
              <w:pStyle w:val="ConsPlusNormal"/>
            </w:pPr>
            <w:r>
              <w:lastRenderedPageBreak/>
              <w:t xml:space="preserve">обработка </w:t>
            </w:r>
            <w:hyperlink r:id="rId837">
              <w:r>
                <w:rPr>
                  <w:color w:val="0000FF"/>
                </w:rPr>
                <w:t>Выписки</w:t>
              </w:r>
            </w:hyperlink>
            <w:r>
              <w:t xml:space="preserve"> из лицевого счета </w:t>
            </w:r>
            <w:r>
              <w:lastRenderedPageBreak/>
              <w:t>администратора источников финансирования дефицита бюджета (код формы по КФД 0531764) для отражения факта хозяйственной жизни</w:t>
            </w:r>
          </w:p>
        </w:tc>
        <w:tc>
          <w:tcPr>
            <w:tcW w:w="3005" w:type="dxa"/>
          </w:tcPr>
          <w:p w:rsidR="000622D2" w:rsidRDefault="000622D2">
            <w:pPr>
              <w:pStyle w:val="ConsPlusNormal"/>
            </w:pPr>
            <w:r>
              <w:lastRenderedPageBreak/>
              <w:t xml:space="preserve">для отражения в </w:t>
            </w:r>
            <w:hyperlink r:id="rId838">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273</w:t>
            </w:r>
          </w:p>
        </w:tc>
        <w:tc>
          <w:tcPr>
            <w:tcW w:w="2891" w:type="dxa"/>
          </w:tcPr>
          <w:p w:rsidR="000622D2" w:rsidRDefault="000622D2">
            <w:pPr>
              <w:pStyle w:val="ConsPlusNormal"/>
            </w:pPr>
            <w:r>
              <w:t>Приказ о взыскании кредитной задолженности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274</w:t>
            </w:r>
          </w:p>
        </w:tc>
        <w:tc>
          <w:tcPr>
            <w:tcW w:w="2891" w:type="dxa"/>
          </w:tcPr>
          <w:p w:rsidR="000622D2" w:rsidRDefault="000622D2">
            <w:pPr>
              <w:pStyle w:val="ConsPlusNormal"/>
            </w:pPr>
            <w:r>
              <w:t>Расчет неисполненных обязательств заемщика по возврату кредита и уплате процентов по кредиту</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3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275</w:t>
            </w:r>
          </w:p>
        </w:tc>
        <w:tc>
          <w:tcPr>
            <w:tcW w:w="2891" w:type="dxa"/>
          </w:tcPr>
          <w:p w:rsidR="000622D2" w:rsidRDefault="000622D2">
            <w:pPr>
              <w:pStyle w:val="ConsPlusNormal"/>
            </w:pPr>
            <w:r>
              <w:t>Приказ о взыскании штрафов и пеней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276</w:t>
            </w:r>
          </w:p>
        </w:tc>
        <w:tc>
          <w:tcPr>
            <w:tcW w:w="2891" w:type="dxa"/>
          </w:tcPr>
          <w:p w:rsidR="000622D2" w:rsidRDefault="000622D2">
            <w:pPr>
              <w:pStyle w:val="ConsPlusNormal"/>
            </w:pPr>
            <w:r>
              <w:t>Расчет общей суммы штрафов и пеней за каждый день неисполнения Заемщиком обязательств по возврату кредита и уплате процентов по кредиту</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4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277</w:t>
            </w:r>
          </w:p>
        </w:tc>
        <w:tc>
          <w:tcPr>
            <w:tcW w:w="2891" w:type="dxa"/>
          </w:tcPr>
          <w:p w:rsidR="000622D2" w:rsidRDefault="000622D2">
            <w:pPr>
              <w:pStyle w:val="ConsPlusNormal"/>
            </w:pPr>
            <w:r>
              <w:t>Справка по начисленным процентам, штрафным санкциям по бюджетному кредиту</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 xml:space="preserve">в течение 1 (одного) рабочего дня со дня получения </w:t>
            </w:r>
            <w:r>
              <w:lastRenderedPageBreak/>
              <w:t>документа</w:t>
            </w:r>
          </w:p>
        </w:tc>
        <w:tc>
          <w:tcPr>
            <w:tcW w:w="1984" w:type="dxa"/>
          </w:tcPr>
          <w:p w:rsidR="000622D2" w:rsidRDefault="000622D2">
            <w:pPr>
              <w:pStyle w:val="ConsPlusNormal"/>
            </w:pPr>
            <w:r>
              <w:lastRenderedPageBreak/>
              <w:t>произведена сверка</w:t>
            </w:r>
          </w:p>
        </w:tc>
        <w:tc>
          <w:tcPr>
            <w:tcW w:w="3005" w:type="dxa"/>
          </w:tcPr>
          <w:p w:rsidR="000622D2" w:rsidRDefault="000622D2">
            <w:pPr>
              <w:pStyle w:val="ConsPlusNormal"/>
            </w:pPr>
            <w:r>
              <w:t>для сверки информации</w:t>
            </w:r>
          </w:p>
        </w:tc>
      </w:tr>
      <w:tr w:rsidR="000622D2">
        <w:tc>
          <w:tcPr>
            <w:tcW w:w="17120" w:type="dxa"/>
            <w:gridSpan w:val="9"/>
          </w:tcPr>
          <w:p w:rsidR="000622D2" w:rsidRDefault="000622D2">
            <w:pPr>
              <w:pStyle w:val="ConsPlusNormal"/>
              <w:jc w:val="center"/>
              <w:outlineLvl w:val="1"/>
            </w:pPr>
            <w:r>
              <w:t xml:space="preserve">17. Учет на </w:t>
            </w:r>
            <w:proofErr w:type="spellStart"/>
            <w:r>
              <w:t>забалансовых</w:t>
            </w:r>
            <w:proofErr w:type="spellEnd"/>
            <w:r>
              <w:t xml:space="preserve"> счетах</w:t>
            </w:r>
          </w:p>
        </w:tc>
      </w:tr>
      <w:tr w:rsidR="000622D2">
        <w:tc>
          <w:tcPr>
            <w:tcW w:w="907" w:type="dxa"/>
          </w:tcPr>
          <w:p w:rsidR="000622D2" w:rsidRDefault="000622D2">
            <w:pPr>
              <w:pStyle w:val="ConsPlusNormal"/>
            </w:pPr>
            <w:r>
              <w:t>278</w:t>
            </w:r>
          </w:p>
        </w:tc>
        <w:tc>
          <w:tcPr>
            <w:tcW w:w="2891" w:type="dxa"/>
          </w:tcPr>
          <w:p w:rsidR="000622D2" w:rsidRDefault="00C77DE0">
            <w:pPr>
              <w:pStyle w:val="ConsPlusNormal"/>
            </w:pPr>
            <w:hyperlink r:id="rId841">
              <w:r w:rsidR="000622D2">
                <w:rPr>
                  <w:color w:val="0000FF"/>
                </w:rPr>
                <w:t>Требование-накладная</w:t>
              </w:r>
            </w:hyperlink>
            <w:r w:rsidR="000622D2">
              <w:t xml:space="preserve"> (код формы по ОКУД 0504204) при перемещении внутри субъекта централизованного учета между ответственными лицами или структурными подразделениями имущества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1 (одного) рабочего дня со дня принятия решения</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1 (одного) рабочего дня со дня подписания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42">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279</w:t>
            </w:r>
          </w:p>
        </w:tc>
        <w:tc>
          <w:tcPr>
            <w:tcW w:w="2891" w:type="dxa"/>
          </w:tcPr>
          <w:p w:rsidR="000622D2" w:rsidRDefault="000622D2">
            <w:pPr>
              <w:pStyle w:val="ConsPlusNormal"/>
            </w:pPr>
            <w:r>
              <w:t>Первичные учетные документы по материальным ценностям: принятым по договору хранения или в переработку; полученных до момента обращения в собственность государства и (или) передачи указанного имущества органу, осуществляющему в отношении указанного имущества полномочия собственника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279.1</w:t>
            </w:r>
          </w:p>
        </w:tc>
        <w:tc>
          <w:tcPr>
            <w:tcW w:w="2891" w:type="dxa"/>
          </w:tcPr>
          <w:p w:rsidR="000622D2" w:rsidRDefault="00C77DE0">
            <w:pPr>
              <w:pStyle w:val="ConsPlusNormal"/>
            </w:pPr>
            <w:hyperlink r:id="rId843">
              <w:r w:rsidR="000622D2">
                <w:rPr>
                  <w:color w:val="0000FF"/>
                </w:rPr>
                <w:t>Накладная</w:t>
              </w:r>
            </w:hyperlink>
            <w:r w:rsidR="000622D2">
              <w:t xml:space="preserve"> на отпуск материалов (материальных ценностей) на сторону (код формы по ОКУД 0504205), Акт приема-передачи и иной документ, подтверждающий получение, принятие на хранение (в переработку) имущества)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уполномоченную организацию не позднее следующего рабочего дня со дня подписания документов</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44">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279.2</w:t>
            </w:r>
          </w:p>
        </w:tc>
        <w:tc>
          <w:tcPr>
            <w:tcW w:w="2891" w:type="dxa"/>
          </w:tcPr>
          <w:p w:rsidR="000622D2" w:rsidRDefault="00C77DE0">
            <w:pPr>
              <w:pStyle w:val="ConsPlusNormal"/>
            </w:pPr>
            <w:hyperlink r:id="rId845">
              <w:r w:rsidR="000622D2">
                <w:rPr>
                  <w:color w:val="0000FF"/>
                </w:rPr>
                <w:t>Накладная</w:t>
              </w:r>
            </w:hyperlink>
            <w:r w:rsidR="000622D2">
              <w:t xml:space="preserve"> на отпуск материалов (материальных ценностей) на сторону (код </w:t>
            </w:r>
            <w:r w:rsidR="000622D2">
              <w:lastRenderedPageBreak/>
              <w:t>формы по ОКУД 0504205), Акт приема-передачи и иной документ, подтверждающий получение, принятие на хранение (в переработку) имущества) (при условии подписания документа электронными подписями передающей и принимающей сторонами</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подписание электронными подписями и направление </w:t>
            </w:r>
            <w:r>
              <w:lastRenderedPageBreak/>
              <w:t>средствами ГИИС "Электронный бюджет" в уполномоченную организацию не позднее следующего рабочего дня со дня получения (подписания) документов</w:t>
            </w:r>
          </w:p>
        </w:tc>
        <w:tc>
          <w:tcPr>
            <w:tcW w:w="1984" w:type="dxa"/>
          </w:tcPr>
          <w:p w:rsidR="000622D2" w:rsidRDefault="000622D2">
            <w:pPr>
              <w:pStyle w:val="ConsPlusNormal"/>
            </w:pPr>
            <w:r>
              <w:lastRenderedPageBreak/>
              <w:t xml:space="preserve">ответственные лица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46">
              <w:r>
                <w:rPr>
                  <w:color w:val="0000FF"/>
                </w:rPr>
                <w:t>Журнале</w:t>
              </w:r>
            </w:hyperlink>
            <w:r>
              <w:t xml:space="preserve"> операций по </w:t>
            </w:r>
            <w:proofErr w:type="spellStart"/>
            <w:r>
              <w:t>забалансовому</w:t>
            </w:r>
            <w:proofErr w:type="spellEnd"/>
            <w:r>
              <w:t xml:space="preserve"> счету (код формы по ОКУД </w:t>
            </w:r>
            <w:r>
              <w:lastRenderedPageBreak/>
              <w:t>0509213)</w:t>
            </w:r>
          </w:p>
        </w:tc>
      </w:tr>
      <w:tr w:rsidR="000622D2">
        <w:tc>
          <w:tcPr>
            <w:tcW w:w="907" w:type="dxa"/>
          </w:tcPr>
          <w:p w:rsidR="000622D2" w:rsidRDefault="000622D2">
            <w:pPr>
              <w:pStyle w:val="ConsPlusNormal"/>
            </w:pPr>
            <w:r>
              <w:lastRenderedPageBreak/>
              <w:t>280</w:t>
            </w:r>
          </w:p>
        </w:tc>
        <w:tc>
          <w:tcPr>
            <w:tcW w:w="2891" w:type="dxa"/>
          </w:tcPr>
          <w:p w:rsidR="000622D2" w:rsidRDefault="000622D2">
            <w:pPr>
              <w:pStyle w:val="ConsPlusNormal"/>
            </w:pPr>
            <w:r>
              <w:t>Первичные учетные документы, подтверждающие выбытие материальных ценностей: принятых по договору хранения или в переработку; полученных до момента обращения в собственность государства и (или) передачи указанного имущества органу, осуществляющему в отношении указанного имущества полномочия собственника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280.1</w:t>
            </w:r>
          </w:p>
        </w:tc>
        <w:tc>
          <w:tcPr>
            <w:tcW w:w="2891" w:type="dxa"/>
          </w:tcPr>
          <w:p w:rsidR="000622D2" w:rsidRDefault="00C77DE0">
            <w:pPr>
              <w:pStyle w:val="ConsPlusNormal"/>
            </w:pPr>
            <w:hyperlink r:id="rId847">
              <w:r w:rsidR="000622D2">
                <w:rPr>
                  <w:color w:val="0000FF"/>
                </w:rPr>
                <w:t>Накладная</w:t>
              </w:r>
            </w:hyperlink>
            <w:r w:rsidR="000622D2">
              <w:t xml:space="preserve"> на отпуск материалов (материальных ценностей) на сторону (код формы по ОКУД 0504205), </w:t>
            </w:r>
            <w:hyperlink r:id="rId848">
              <w:r w:rsidR="000622D2">
                <w:rPr>
                  <w:color w:val="0000FF"/>
                </w:rPr>
                <w:t>Акт</w:t>
              </w:r>
            </w:hyperlink>
            <w:r w:rsidR="000622D2">
              <w:t xml:space="preserve"> о приеме-передачи объектов нефинансовых активов (код формы по ОКУД 0504101) и иной документ, подтверждающий выбытие, передачу на утилизацию, возврат некачественного товара поставщику, передача имущества органу, осуществляющему в </w:t>
            </w:r>
            <w:r w:rsidR="000622D2">
              <w:lastRenderedPageBreak/>
              <w:t>отношении указанного имущества полномочия собственника (при условии подписания документа электронными подписями передающей и принимающей сторонами)</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подписание и направление средствами ГИИС "Электронный бюджет" принимающей стороне на подписание;</w:t>
            </w:r>
          </w:p>
          <w:p w:rsidR="000622D2" w:rsidRDefault="000622D2">
            <w:pPr>
              <w:pStyle w:val="ConsPlusNormal"/>
            </w:pPr>
            <w:r>
              <w:t>2) направление средствами ГИИС "Электронный бюджет" не позднее следующего рабочего дня со дня получения подписанных документов от принимающей стороны</w:t>
            </w:r>
          </w:p>
        </w:tc>
        <w:tc>
          <w:tcPr>
            <w:tcW w:w="1984" w:type="dxa"/>
          </w:tcPr>
          <w:p w:rsidR="000622D2" w:rsidRDefault="000622D2">
            <w:pPr>
              <w:pStyle w:val="ConsPlusNormal"/>
            </w:pPr>
            <w:r>
              <w:t>уполномоченное лицо субъекта централизованного учета, уполномоченное лицо принимающей стороны</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49">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280.2</w:t>
            </w:r>
          </w:p>
        </w:tc>
        <w:tc>
          <w:tcPr>
            <w:tcW w:w="2891" w:type="dxa"/>
          </w:tcPr>
          <w:p w:rsidR="000622D2" w:rsidRDefault="00C77DE0">
            <w:pPr>
              <w:pStyle w:val="ConsPlusNormal"/>
            </w:pPr>
            <w:hyperlink r:id="rId850">
              <w:r w:rsidR="000622D2">
                <w:rPr>
                  <w:color w:val="0000FF"/>
                </w:rPr>
                <w:t>Накладная</w:t>
              </w:r>
            </w:hyperlink>
            <w:r w:rsidR="000622D2">
              <w:t xml:space="preserve"> на отпуск материалов (материальных ценностей) на сторону (код формы по ОКУД 0504205), </w:t>
            </w:r>
            <w:hyperlink r:id="rId851">
              <w:r w:rsidR="000622D2">
                <w:rPr>
                  <w:color w:val="0000FF"/>
                </w:rPr>
                <w:t>Акт</w:t>
              </w:r>
            </w:hyperlink>
            <w:r w:rsidR="000622D2">
              <w:t xml:space="preserve"> о приеме-передачи объектов нефинансовых активов (код формы по ОКУД 0504101) и иной документ, подтверждающий выбытие, передачу на утилизацию, возврат некачественного товара поставщику, передача имущества органу, осуществляющему в отношении указанного имущества полномочия собственника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средствами ГИИС "Электронный бюджет" и направление принимающей стороне на подписание;</w:t>
            </w:r>
          </w:p>
          <w:p w:rsidR="000622D2" w:rsidRDefault="000622D2">
            <w:pPr>
              <w:pStyle w:val="ConsPlusNormal"/>
            </w:pPr>
            <w:r>
              <w:t>2) направление средствами ГИИС "Электронный бюджет" электронный образ (скан-копию) не позднее следующего рабочего дня со дня получения подписанных документов от принимающей стороны</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52">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281</w:t>
            </w:r>
          </w:p>
        </w:tc>
        <w:tc>
          <w:tcPr>
            <w:tcW w:w="2891" w:type="dxa"/>
          </w:tcPr>
          <w:p w:rsidR="000622D2" w:rsidRDefault="000622D2">
            <w:pPr>
              <w:pStyle w:val="ConsPlusNormal"/>
            </w:pPr>
            <w:r>
              <w:t>Решение комиссии по поступлению и выбытию активов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продаже таких объектов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принятия решения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853">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282</w:t>
            </w:r>
          </w:p>
        </w:tc>
        <w:tc>
          <w:tcPr>
            <w:tcW w:w="2891" w:type="dxa"/>
          </w:tcPr>
          <w:p w:rsidR="000622D2" w:rsidRDefault="00C77DE0">
            <w:pPr>
              <w:pStyle w:val="ConsPlusNormal"/>
            </w:pPr>
            <w:hyperlink r:id="rId854">
              <w:r w:rsidR="000622D2">
                <w:rPr>
                  <w:color w:val="0000FF"/>
                </w:rPr>
                <w:t>Ведомость</w:t>
              </w:r>
            </w:hyperlink>
            <w:r w:rsidR="000622D2">
              <w:t xml:space="preserve"> выдачи материальных ценностей </w:t>
            </w:r>
            <w:r w:rsidR="000622D2">
              <w:lastRenderedPageBreak/>
              <w:t xml:space="preserve">(код формы по ОКУД 0504210) </w:t>
            </w:r>
            <w:hyperlink w:anchor="P7044">
              <w:r w:rsidR="000622D2">
                <w:rPr>
                  <w:color w:val="0000FF"/>
                </w:rPr>
                <w:t>&lt;92&gt;</w:t>
              </w:r>
            </w:hyperlink>
            <w:r w:rsidR="000622D2">
              <w:t xml:space="preserve"> на нужды учреждения при выдаче бланков строгой отчетности ответственному лицу с мест хранения для их оформления (использования) в деятельности субъекта централизованного учета</w:t>
            </w:r>
          </w:p>
        </w:tc>
        <w:tc>
          <w:tcPr>
            <w:tcW w:w="1134" w:type="dxa"/>
          </w:tcPr>
          <w:p w:rsidR="000622D2" w:rsidRDefault="000622D2">
            <w:pPr>
              <w:pStyle w:val="ConsPlusNormal"/>
            </w:pPr>
            <w:r>
              <w:lastRenderedPageBreak/>
              <w:t>субъект централиз</w:t>
            </w:r>
            <w:r>
              <w:lastRenderedPageBreak/>
              <w:t>ованного 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подписание </w:t>
            </w:r>
            <w:r>
              <w:lastRenderedPageBreak/>
              <w:t>электронными подписями и направление средствами ГИИС "Электронный бюджет" не позднее 1 (одного) рабочего дня со дня приобретения из документов-оснований, подтверждающих исполнение обязательства по контрактам (договорам) при приобретении бланков строгой отчетности (счет-фактура, товарная накладная, универсальный передаточный документ и другие)</w:t>
            </w:r>
          </w:p>
        </w:tc>
        <w:tc>
          <w:tcPr>
            <w:tcW w:w="1984" w:type="dxa"/>
          </w:tcPr>
          <w:p w:rsidR="000622D2" w:rsidRDefault="000622D2">
            <w:pPr>
              <w:pStyle w:val="ConsPlusNormal"/>
            </w:pPr>
            <w:r>
              <w:lastRenderedPageBreak/>
              <w:t xml:space="preserve">ответственные лица субъекта </w:t>
            </w:r>
            <w:r>
              <w:lastRenderedPageBreak/>
              <w:t>централизованного учета</w:t>
            </w:r>
          </w:p>
        </w:tc>
        <w:tc>
          <w:tcPr>
            <w:tcW w:w="1587" w:type="dxa"/>
          </w:tcPr>
          <w:p w:rsidR="000622D2" w:rsidRDefault="000622D2">
            <w:pPr>
              <w:pStyle w:val="ConsPlusNormal"/>
            </w:pPr>
            <w:r>
              <w:lastRenderedPageBreak/>
              <w:t xml:space="preserve">не позднее 1 (одного) </w:t>
            </w:r>
            <w:r>
              <w:lastRenderedPageBreak/>
              <w:t>рабочего дня со дня подписания документа в ГИИС "Электронный бюджет"</w:t>
            </w:r>
          </w:p>
        </w:tc>
        <w:tc>
          <w:tcPr>
            <w:tcW w:w="1984" w:type="dxa"/>
          </w:tcPr>
          <w:p w:rsidR="000622D2" w:rsidRDefault="000622D2">
            <w:pPr>
              <w:pStyle w:val="ConsPlusNormal"/>
            </w:pPr>
            <w:r>
              <w:lastRenderedPageBreak/>
              <w:t xml:space="preserve">отражение факта хозяйственной </w:t>
            </w:r>
            <w:r>
              <w:lastRenderedPageBreak/>
              <w:t>жизни в учете</w:t>
            </w:r>
          </w:p>
        </w:tc>
        <w:tc>
          <w:tcPr>
            <w:tcW w:w="3005" w:type="dxa"/>
          </w:tcPr>
          <w:p w:rsidR="000622D2" w:rsidRDefault="000622D2">
            <w:pPr>
              <w:pStyle w:val="ConsPlusNormal"/>
            </w:pPr>
            <w:r>
              <w:lastRenderedPageBreak/>
              <w:t xml:space="preserve">для отражения в </w:t>
            </w:r>
            <w:hyperlink r:id="rId855">
              <w:r>
                <w:rPr>
                  <w:color w:val="0000FF"/>
                </w:rPr>
                <w:t>Журнале</w:t>
              </w:r>
            </w:hyperlink>
            <w:r>
              <w:t xml:space="preserve"> операций по </w:t>
            </w:r>
            <w:proofErr w:type="spellStart"/>
            <w:r>
              <w:t>забалансовому</w:t>
            </w:r>
            <w:proofErr w:type="spellEnd"/>
            <w:r>
              <w:t xml:space="preserve"> </w:t>
            </w:r>
            <w:r>
              <w:lastRenderedPageBreak/>
              <w:t xml:space="preserve">счету (код формы по ОКУД 0509213), </w:t>
            </w:r>
            <w:hyperlink r:id="rId856">
              <w:r>
                <w:rPr>
                  <w:color w:val="0000FF"/>
                </w:rPr>
                <w:t>Книге</w:t>
              </w:r>
            </w:hyperlink>
            <w:r>
              <w:t xml:space="preserve"> учета бланков строгой отчетности (код формы по ОКУД 0504045) </w:t>
            </w:r>
            <w:hyperlink w:anchor="P7045">
              <w:r>
                <w:rPr>
                  <w:color w:val="0000FF"/>
                </w:rPr>
                <w:t>&lt;93&gt;</w:t>
              </w:r>
            </w:hyperlink>
          </w:p>
        </w:tc>
      </w:tr>
      <w:tr w:rsidR="000622D2">
        <w:tc>
          <w:tcPr>
            <w:tcW w:w="907" w:type="dxa"/>
          </w:tcPr>
          <w:p w:rsidR="000622D2" w:rsidRDefault="000622D2">
            <w:pPr>
              <w:pStyle w:val="ConsPlusNormal"/>
            </w:pPr>
            <w:r>
              <w:lastRenderedPageBreak/>
              <w:t>283</w:t>
            </w:r>
          </w:p>
        </w:tc>
        <w:tc>
          <w:tcPr>
            <w:tcW w:w="2891" w:type="dxa"/>
          </w:tcPr>
          <w:p w:rsidR="000622D2" w:rsidRDefault="00C77DE0">
            <w:pPr>
              <w:pStyle w:val="ConsPlusNormal"/>
            </w:pPr>
            <w:hyperlink r:id="rId857">
              <w:r w:rsidR="000622D2">
                <w:rPr>
                  <w:color w:val="0000FF"/>
                </w:rPr>
                <w:t>Акт</w:t>
              </w:r>
            </w:hyperlink>
            <w:r w:rsidR="000622D2">
              <w:t xml:space="preserve"> о списании бланков строгой отчетности (код формы по ОКУД 0504816) </w:t>
            </w:r>
            <w:hyperlink w:anchor="P7046">
              <w:r w:rsidR="000622D2">
                <w:rPr>
                  <w:color w:val="0000FF"/>
                </w:rPr>
                <w:t>&lt;94&gt;</w:t>
              </w:r>
            </w:hyperlink>
            <w:r w:rsidR="000622D2">
              <w:t xml:space="preserve"> при их списании (уничтожении) бланков строгой отчетности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подписание электронными подписями и направление средствами ГИИС "Электронный бюджет" не позднее 1 (одного) рабочего дня со дня утверждения </w:t>
            </w:r>
            <w:hyperlink r:id="rId858">
              <w:r>
                <w:rPr>
                  <w:color w:val="0000FF"/>
                </w:rPr>
                <w:t>Акта</w:t>
              </w:r>
            </w:hyperlink>
            <w:r>
              <w:t xml:space="preserve"> о результатах инвентаризации (код формы по ОКУД 0504835)</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 субъектом централизованного учета в ГИИС "Электронный бюджет"</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859">
              <w:r>
                <w:rPr>
                  <w:color w:val="0000FF"/>
                </w:rPr>
                <w:t>Журнале</w:t>
              </w:r>
            </w:hyperlink>
            <w:r>
              <w:t xml:space="preserve"> операций по </w:t>
            </w:r>
            <w:proofErr w:type="spellStart"/>
            <w:r>
              <w:t>забалансовому</w:t>
            </w:r>
            <w:proofErr w:type="spellEnd"/>
            <w:r>
              <w:t xml:space="preserve"> счету (код формы по ОКУД 0509213), </w:t>
            </w:r>
            <w:hyperlink r:id="rId860">
              <w:r>
                <w:rPr>
                  <w:color w:val="0000FF"/>
                </w:rPr>
                <w:t>Книге</w:t>
              </w:r>
            </w:hyperlink>
            <w:r>
              <w:t xml:space="preserve"> учета бланков строгой отчетности (код формы по ОКУД 0504045)</w:t>
            </w:r>
          </w:p>
        </w:tc>
      </w:tr>
      <w:tr w:rsidR="000622D2">
        <w:tc>
          <w:tcPr>
            <w:tcW w:w="907" w:type="dxa"/>
          </w:tcPr>
          <w:p w:rsidR="000622D2" w:rsidRDefault="000622D2">
            <w:pPr>
              <w:pStyle w:val="ConsPlusNormal"/>
            </w:pPr>
            <w:r>
              <w:t>284</w:t>
            </w:r>
          </w:p>
        </w:tc>
        <w:tc>
          <w:tcPr>
            <w:tcW w:w="2891" w:type="dxa"/>
          </w:tcPr>
          <w:p w:rsidR="000622D2" w:rsidRDefault="00C77DE0">
            <w:pPr>
              <w:pStyle w:val="ConsPlusNormal"/>
            </w:pPr>
            <w:hyperlink r:id="rId861">
              <w:r w:rsidR="000622D2">
                <w:rPr>
                  <w:color w:val="0000FF"/>
                </w:rPr>
                <w:t>Решение</w:t>
              </w:r>
            </w:hyperlink>
            <w:r w:rsidR="000622D2">
              <w:t xml:space="preserve"> о списании задолженности, невостребованной кредиторами, со счета ____ (код формы по ОКУД 0510437)</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284.1</w:t>
            </w:r>
          </w:p>
        </w:tc>
        <w:tc>
          <w:tcPr>
            <w:tcW w:w="2891" w:type="dxa"/>
          </w:tcPr>
          <w:p w:rsidR="000622D2" w:rsidRDefault="00C77DE0">
            <w:pPr>
              <w:pStyle w:val="ConsPlusNormal"/>
            </w:pPr>
            <w:hyperlink r:id="rId862">
              <w:r w:rsidR="000622D2">
                <w:rPr>
                  <w:color w:val="0000FF"/>
                </w:rPr>
                <w:t>Решение</w:t>
              </w:r>
            </w:hyperlink>
            <w:r w:rsidR="000622D2">
              <w:t xml:space="preserve"> о списании </w:t>
            </w:r>
            <w:r w:rsidR="000622D2">
              <w:lastRenderedPageBreak/>
              <w:t>задолженности, невостребованной кредиторами, со счета ____ (код формы по ОКУД 0510437) (при принятии решения о списании задолженности, невостребованной кредиторами инвентаризационной комиссией)</w:t>
            </w:r>
          </w:p>
        </w:tc>
        <w:tc>
          <w:tcPr>
            <w:tcW w:w="1134" w:type="dxa"/>
          </w:tcPr>
          <w:p w:rsidR="000622D2" w:rsidRDefault="000622D2">
            <w:pPr>
              <w:pStyle w:val="ConsPlusNormal"/>
            </w:pPr>
            <w:r>
              <w:lastRenderedPageBreak/>
              <w:t xml:space="preserve">субъект </w:t>
            </w:r>
            <w:r>
              <w:lastRenderedPageBreak/>
              <w:t>централизованного учета</w:t>
            </w:r>
          </w:p>
        </w:tc>
        <w:tc>
          <w:tcPr>
            <w:tcW w:w="1020" w:type="dxa"/>
          </w:tcPr>
          <w:p w:rsidR="000622D2" w:rsidRDefault="000622D2">
            <w:pPr>
              <w:pStyle w:val="ConsPlusNormal"/>
            </w:pPr>
            <w:r>
              <w:lastRenderedPageBreak/>
              <w:t>электрон</w:t>
            </w:r>
            <w:r>
              <w:lastRenderedPageBreak/>
              <w:t>ный</w:t>
            </w:r>
          </w:p>
        </w:tc>
        <w:tc>
          <w:tcPr>
            <w:tcW w:w="2608" w:type="dxa"/>
          </w:tcPr>
          <w:p w:rsidR="000622D2" w:rsidRDefault="000622D2">
            <w:pPr>
              <w:pStyle w:val="ConsPlusNormal"/>
            </w:pPr>
            <w:r>
              <w:lastRenderedPageBreak/>
              <w:t xml:space="preserve">формирование </w:t>
            </w:r>
            <w:r>
              <w:lastRenderedPageBreak/>
              <w:t xml:space="preserve">средствами ГИИ "Электронный бюджет" одновременно с формированием </w:t>
            </w:r>
            <w:hyperlink r:id="rId863">
              <w:r>
                <w:rPr>
                  <w:color w:val="0000FF"/>
                </w:rPr>
                <w:t>Акта</w:t>
              </w:r>
            </w:hyperlink>
            <w:r>
              <w:t xml:space="preserve"> о результатах инвентаризации (код формы по ОКУД 0504835)</w:t>
            </w:r>
          </w:p>
        </w:tc>
        <w:tc>
          <w:tcPr>
            <w:tcW w:w="1984" w:type="dxa"/>
          </w:tcPr>
          <w:p w:rsidR="000622D2" w:rsidRDefault="000622D2">
            <w:pPr>
              <w:pStyle w:val="ConsPlusNormal"/>
            </w:pPr>
            <w:r>
              <w:lastRenderedPageBreak/>
              <w:t xml:space="preserve">члены </w:t>
            </w:r>
            <w:r>
              <w:lastRenderedPageBreak/>
              <w:t>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587" w:type="dxa"/>
          </w:tcPr>
          <w:p w:rsidR="000622D2" w:rsidRDefault="000622D2">
            <w:pPr>
              <w:pStyle w:val="ConsPlusNormal"/>
            </w:pPr>
            <w:r>
              <w:lastRenderedPageBreak/>
              <w:t xml:space="preserve">не позднее 1 </w:t>
            </w:r>
            <w:r>
              <w:lastRenderedPageBreak/>
              <w:t>(одного) рабочего дня с момента поступления документа</w:t>
            </w:r>
          </w:p>
        </w:tc>
        <w:tc>
          <w:tcPr>
            <w:tcW w:w="1984" w:type="dxa"/>
          </w:tcPr>
          <w:p w:rsidR="000622D2" w:rsidRDefault="000622D2">
            <w:pPr>
              <w:pStyle w:val="ConsPlusNormal"/>
            </w:pPr>
            <w:r>
              <w:lastRenderedPageBreak/>
              <w:t xml:space="preserve">отражение факта </w:t>
            </w:r>
            <w:r>
              <w:lastRenderedPageBreak/>
              <w:t>хозяйственной жизни</w:t>
            </w:r>
          </w:p>
        </w:tc>
        <w:tc>
          <w:tcPr>
            <w:tcW w:w="3005" w:type="dxa"/>
          </w:tcPr>
          <w:p w:rsidR="000622D2" w:rsidRDefault="000622D2">
            <w:pPr>
              <w:pStyle w:val="ConsPlusNormal"/>
            </w:pPr>
            <w:r>
              <w:lastRenderedPageBreak/>
              <w:t xml:space="preserve">для отражения в </w:t>
            </w:r>
            <w:hyperlink r:id="rId864">
              <w:r>
                <w:rPr>
                  <w:color w:val="0000FF"/>
                </w:rPr>
                <w:t>Журналах</w:t>
              </w:r>
            </w:hyperlink>
            <w:r>
              <w:t xml:space="preserve"> </w:t>
            </w:r>
            <w:r>
              <w:lastRenderedPageBreak/>
              <w:t xml:space="preserve">операций (код формы по ОКУД 0504071), установленных правилами организации и ведения бюджетного учета, отражения в </w:t>
            </w:r>
            <w:hyperlink r:id="rId865">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lastRenderedPageBreak/>
              <w:t>284.2</w:t>
            </w:r>
          </w:p>
        </w:tc>
        <w:tc>
          <w:tcPr>
            <w:tcW w:w="2891" w:type="dxa"/>
          </w:tcPr>
          <w:p w:rsidR="000622D2" w:rsidRDefault="00C77DE0">
            <w:pPr>
              <w:pStyle w:val="ConsPlusNormal"/>
            </w:pPr>
            <w:hyperlink r:id="rId866">
              <w:r w:rsidR="000622D2">
                <w:rPr>
                  <w:color w:val="0000FF"/>
                </w:rPr>
                <w:t>Решение</w:t>
              </w:r>
            </w:hyperlink>
            <w:r w:rsidR="000622D2">
              <w:t xml:space="preserve"> о списании задолженности, невостребованной кредиторами, со счета ____ (код формы по ОКУД 0510437) (при принятии решения о списании задолженности, невостребованной кредиторами комиссией по поступлению и выбытию активов)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не позднее 1 (одного) рабочего дня с момента утверждения </w:t>
            </w:r>
            <w:hyperlink r:id="rId867">
              <w:r>
                <w:rPr>
                  <w:color w:val="0000FF"/>
                </w:rPr>
                <w:t>Акта</w:t>
              </w:r>
            </w:hyperlink>
            <w:r>
              <w:t xml:space="preserve"> о результатах инвентаризации (код формы по ОКУД 0504835)</w:t>
            </w:r>
          </w:p>
        </w:tc>
        <w:tc>
          <w:tcPr>
            <w:tcW w:w="1984" w:type="dxa"/>
          </w:tcPr>
          <w:p w:rsidR="000622D2" w:rsidRDefault="000622D2">
            <w:pPr>
              <w:pStyle w:val="ConsPlusNormal"/>
            </w:pPr>
            <w:r>
              <w:t>члены комиссии по поступлению и выбытию активов субъекта централизованного учета, председатель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587" w:type="dxa"/>
          </w:tcPr>
          <w:p w:rsidR="000622D2" w:rsidRDefault="000622D2">
            <w:pPr>
              <w:pStyle w:val="ConsPlusNormal"/>
            </w:pPr>
            <w:r>
              <w:t>не позднее 1 (одного) рабочего дня с момента поступления документа</w:t>
            </w:r>
          </w:p>
        </w:tc>
        <w:tc>
          <w:tcPr>
            <w:tcW w:w="1984" w:type="dxa"/>
          </w:tcPr>
          <w:p w:rsidR="000622D2" w:rsidRDefault="000622D2">
            <w:pPr>
              <w:pStyle w:val="ConsPlusNormal"/>
            </w:pPr>
            <w:r>
              <w:t>отражение факта хозяйственной жизни</w:t>
            </w:r>
          </w:p>
        </w:tc>
        <w:tc>
          <w:tcPr>
            <w:tcW w:w="3005" w:type="dxa"/>
          </w:tcPr>
          <w:p w:rsidR="000622D2" w:rsidRDefault="000622D2">
            <w:pPr>
              <w:pStyle w:val="ConsPlusNormal"/>
            </w:pPr>
            <w:r>
              <w:t xml:space="preserve">для отражения в </w:t>
            </w:r>
            <w:hyperlink r:id="rId868">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869">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lastRenderedPageBreak/>
              <w:t>285</w:t>
            </w:r>
          </w:p>
        </w:tc>
        <w:tc>
          <w:tcPr>
            <w:tcW w:w="2891" w:type="dxa"/>
          </w:tcPr>
          <w:p w:rsidR="000622D2" w:rsidRDefault="00C77DE0">
            <w:pPr>
              <w:pStyle w:val="ConsPlusNormal"/>
            </w:pPr>
            <w:hyperlink r:id="rId870">
              <w:r w:rsidR="000622D2">
                <w:rPr>
                  <w:color w:val="0000FF"/>
                </w:rPr>
                <w:t>Решении</w:t>
              </w:r>
            </w:hyperlink>
            <w:r w:rsidR="000622D2">
              <w:t xml:space="preserve"> о восстановлении кредиторской задолженности (код формы по ОКУД 0510446) </w:t>
            </w:r>
            <w:hyperlink w:anchor="P7047">
              <w:r w:rsidR="000622D2">
                <w:rPr>
                  <w:color w:val="0000FF"/>
                </w:rPr>
                <w:t>&lt;95&gt;</w:t>
              </w:r>
            </w:hyperlink>
            <w:r w:rsidR="000622D2">
              <w:t xml:space="preserve"> с приложением представленных Заявителем документов, подтверждающих право требования в отношении задолженности учреждения и документов, подтверждающих возникновение обязательств, по которым ранее субъектом учета была отражена кредиторская задолженность</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по мере поступления от кредитора или его правопреемника требования об уплате задолженности</w:t>
            </w:r>
          </w:p>
        </w:tc>
        <w:tc>
          <w:tcPr>
            <w:tcW w:w="1984" w:type="dxa"/>
          </w:tcPr>
          <w:p w:rsidR="000622D2" w:rsidRDefault="000622D2">
            <w:pPr>
              <w:pStyle w:val="ConsPlusNormal"/>
            </w:pPr>
            <w:r>
              <w:t>ответственное лицо субъекта централизованного учета, ответственный исполнитель финансово-экономической службы субъекта централизованного учета, руководитель субъекта централизованного учета, ответственное лицо уполномоченной организации</w:t>
            </w:r>
          </w:p>
        </w:tc>
        <w:tc>
          <w:tcPr>
            <w:tcW w:w="1587" w:type="dxa"/>
          </w:tcPr>
          <w:p w:rsidR="000622D2" w:rsidRDefault="000622D2">
            <w:pPr>
              <w:pStyle w:val="ConsPlusNormal"/>
            </w:pPr>
            <w:r>
              <w:t>не позднее 1 (одного) рабочего дня с момента поступления документа</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871">
              <w:r>
                <w:rPr>
                  <w:color w:val="0000FF"/>
                </w:rPr>
                <w:t>Журналах</w:t>
              </w:r>
            </w:hyperlink>
            <w:r>
              <w:t xml:space="preserve"> операций (код формы по ОКУД 0504071), установленных правилами организации и ведения бюджетного учета, отражения в </w:t>
            </w:r>
            <w:hyperlink r:id="rId872">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bookmarkStart w:id="36" w:name="P5138"/>
            <w:bookmarkEnd w:id="36"/>
            <w:r>
              <w:t>286</w:t>
            </w:r>
          </w:p>
        </w:tc>
        <w:tc>
          <w:tcPr>
            <w:tcW w:w="2891" w:type="dxa"/>
          </w:tcPr>
          <w:p w:rsidR="000622D2" w:rsidRDefault="000622D2">
            <w:pPr>
              <w:pStyle w:val="ConsPlusNormal"/>
            </w:pPr>
            <w:r>
              <w:t>Первичные документы, подтверждающие отгрузку материальных ценностей, оплаченных по централизованному снабжению в пользу принимающей стороны (товарно-транспортная накладная 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 момента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873">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bookmarkStart w:id="37" w:name="P5147"/>
            <w:bookmarkEnd w:id="37"/>
            <w:r>
              <w:t>287</w:t>
            </w:r>
          </w:p>
        </w:tc>
        <w:tc>
          <w:tcPr>
            <w:tcW w:w="2891" w:type="dxa"/>
          </w:tcPr>
          <w:p w:rsidR="000622D2" w:rsidRDefault="00C77DE0">
            <w:pPr>
              <w:pStyle w:val="ConsPlusNormal"/>
            </w:pPr>
            <w:hyperlink r:id="rId874">
              <w:r w:rsidR="000622D2">
                <w:rPr>
                  <w:color w:val="0000FF"/>
                </w:rPr>
                <w:t>Извещение</w:t>
              </w:r>
            </w:hyperlink>
            <w:r w:rsidR="000622D2">
              <w:t xml:space="preserve"> (код формы по ОКУД 0504805) при передаче материальных ценностей в рамках централизованного снабжения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подписание электронными подписями и направление средствами ГИИС "Электронный бюджет" принимающей стороне не позднее следующего рабочего дня со дня получения документа из уполномоченной </w:t>
            </w:r>
            <w:r>
              <w:lastRenderedPageBreak/>
              <w:t xml:space="preserve">организации; направление, подписанное средствами ГИИС "Электронный бюджет" уполномоченной организации, </w:t>
            </w:r>
            <w:hyperlink r:id="rId875">
              <w:r>
                <w:rPr>
                  <w:color w:val="0000FF"/>
                </w:rPr>
                <w:t>Извещение</w:t>
              </w:r>
            </w:hyperlink>
            <w:r>
              <w:t xml:space="preserve"> (код формы по ОКУД 0504805) не позднее 1 (одного) рабочего дня со дня получения документа от принимающей стороны</w:t>
            </w:r>
          </w:p>
        </w:tc>
        <w:tc>
          <w:tcPr>
            <w:tcW w:w="1984" w:type="dxa"/>
          </w:tcPr>
          <w:p w:rsidR="000622D2" w:rsidRDefault="000622D2">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руководитель (уполномоченное </w:t>
            </w:r>
            <w:r>
              <w:lastRenderedPageBreak/>
              <w:t>лицо) принимающей стороны, главный бухгалтер принимающей стороны</w:t>
            </w:r>
          </w:p>
        </w:tc>
        <w:tc>
          <w:tcPr>
            <w:tcW w:w="1587" w:type="dxa"/>
          </w:tcPr>
          <w:p w:rsidR="000622D2" w:rsidRDefault="000622D2">
            <w:pPr>
              <w:pStyle w:val="ConsPlusNormal"/>
            </w:pPr>
            <w:r>
              <w:lastRenderedPageBreak/>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76">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288</w:t>
            </w:r>
          </w:p>
        </w:tc>
        <w:tc>
          <w:tcPr>
            <w:tcW w:w="2891" w:type="dxa"/>
          </w:tcPr>
          <w:p w:rsidR="000622D2" w:rsidRDefault="00C77DE0">
            <w:pPr>
              <w:pStyle w:val="ConsPlusNormal"/>
            </w:pPr>
            <w:hyperlink r:id="rId877">
              <w:r w:rsidR="000622D2">
                <w:rPr>
                  <w:color w:val="0000FF"/>
                </w:rPr>
                <w:t>Извещение</w:t>
              </w:r>
            </w:hyperlink>
            <w:r w:rsidR="000622D2">
              <w:t xml:space="preserve"> (код формы по ОКУД 0504805) при приемке имущества, активов и обязательств, полученное от передающей стороны средствами ГИИС "Электронный бюджет" (дополнительно к </w:t>
            </w:r>
            <w:hyperlink w:anchor="P5138">
              <w:r w:rsidR="000622D2">
                <w:rPr>
                  <w:color w:val="0000FF"/>
                </w:rPr>
                <w:t>п. 286</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направление в уполномоченную организацию не позднее 1 (одного) рабочего дня со дня получения от передающей стороны документа, </w:t>
            </w:r>
            <w:proofErr w:type="spellStart"/>
            <w:r>
              <w:t>сформированиего</w:t>
            </w:r>
            <w:proofErr w:type="spellEnd"/>
            <w:r>
              <w:t xml:space="preserve"> и подписанного электронными подписями средствами ГИИС "Электронный бюджет"</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после получения документа</w:t>
            </w:r>
          </w:p>
        </w:tc>
        <w:tc>
          <w:tcPr>
            <w:tcW w:w="1984" w:type="dxa"/>
          </w:tcPr>
          <w:p w:rsidR="000622D2" w:rsidRDefault="000622D2">
            <w:pPr>
              <w:pStyle w:val="ConsPlusNormal"/>
            </w:pPr>
            <w:r>
              <w:t xml:space="preserve">1) заполнение </w:t>
            </w:r>
            <w:hyperlink r:id="rId878">
              <w:r>
                <w:rPr>
                  <w:color w:val="0000FF"/>
                </w:rPr>
                <w:t>Извещения</w:t>
              </w:r>
            </w:hyperlink>
            <w:r>
              <w:t xml:space="preserve"> (код формы по ОКУД 0504805) средствами ГИИС "Электронный бюджет";</w:t>
            </w:r>
          </w:p>
          <w:p w:rsidR="000622D2" w:rsidRDefault="000622D2">
            <w:pPr>
              <w:pStyle w:val="ConsPlusNormal"/>
            </w:pPr>
            <w:r>
              <w:t>2) подписание ответственным лицом уполномоченной организации</w:t>
            </w:r>
          </w:p>
        </w:tc>
        <w:tc>
          <w:tcPr>
            <w:tcW w:w="3005" w:type="dxa"/>
          </w:tcPr>
          <w:p w:rsidR="000622D2" w:rsidRDefault="000622D2">
            <w:pPr>
              <w:pStyle w:val="ConsPlusNormal"/>
            </w:pPr>
            <w:r>
              <w:t xml:space="preserve">для подписания субъектом централизованного учета (см. </w:t>
            </w:r>
            <w:hyperlink w:anchor="P5138">
              <w:r>
                <w:rPr>
                  <w:color w:val="0000FF"/>
                </w:rPr>
                <w:t>п. 286</w:t>
              </w:r>
            </w:hyperlink>
            <w:r>
              <w:t xml:space="preserve"> Графика документооборота)</w:t>
            </w:r>
          </w:p>
        </w:tc>
      </w:tr>
      <w:tr w:rsidR="000622D2">
        <w:tc>
          <w:tcPr>
            <w:tcW w:w="907" w:type="dxa"/>
          </w:tcPr>
          <w:p w:rsidR="000622D2" w:rsidRDefault="000622D2">
            <w:pPr>
              <w:pStyle w:val="ConsPlusNormal"/>
            </w:pPr>
            <w:r>
              <w:t>289</w:t>
            </w:r>
          </w:p>
        </w:tc>
        <w:tc>
          <w:tcPr>
            <w:tcW w:w="2891" w:type="dxa"/>
          </w:tcPr>
          <w:p w:rsidR="000622D2" w:rsidRDefault="00C77DE0">
            <w:pPr>
              <w:pStyle w:val="ConsPlusNormal"/>
            </w:pPr>
            <w:hyperlink r:id="rId879">
              <w:r w:rsidR="000622D2">
                <w:rPr>
                  <w:color w:val="0000FF"/>
                </w:rPr>
                <w:t>Извещение</w:t>
              </w:r>
            </w:hyperlink>
            <w:r w:rsidR="000622D2">
              <w:t xml:space="preserve"> (код формы по ОКУД 0504805) при приемке имущества, активов и обязательств, полученное от передающей стороны (продолжение </w:t>
            </w:r>
            <w:hyperlink w:anchor="P5147">
              <w:r w:rsidR="000622D2">
                <w:rPr>
                  <w:color w:val="0000FF"/>
                </w:rPr>
                <w:t>п. 287</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подписание и направление в уполномоченную организацию средствами ГИИС "Электронный бюджет" не позднее 1 (одного) рабочего дня со дня получения подписанного документа из уполномоченной организации;</w:t>
            </w:r>
          </w:p>
          <w:p w:rsidR="000622D2" w:rsidRDefault="000622D2">
            <w:pPr>
              <w:pStyle w:val="ConsPlusNormal"/>
            </w:pPr>
            <w:r>
              <w:t xml:space="preserve">2) направление передающей стороне средствами ГИИС "Электронный бюджет" не позднее 1 (одного) </w:t>
            </w:r>
            <w:r>
              <w:lastRenderedPageBreak/>
              <w:t>рабочего дня со дня подписания документа</w:t>
            </w:r>
          </w:p>
        </w:tc>
        <w:tc>
          <w:tcPr>
            <w:tcW w:w="1984" w:type="dxa"/>
          </w:tcPr>
          <w:p w:rsidR="000622D2" w:rsidRDefault="000622D2">
            <w:pPr>
              <w:pStyle w:val="ConsPlusNormal"/>
            </w:pPr>
            <w:r>
              <w:lastRenderedPageBreak/>
              <w:t>руководитель (уполномоченное лицо) субъекта централизованного учета, главный бухгалтер уполномоченной организации, ответственные лица передающей стороны</w:t>
            </w:r>
          </w:p>
        </w:tc>
        <w:tc>
          <w:tcPr>
            <w:tcW w:w="1587" w:type="dxa"/>
          </w:tcPr>
          <w:p w:rsidR="000622D2" w:rsidRDefault="000622D2">
            <w:pPr>
              <w:pStyle w:val="ConsPlusNormal"/>
            </w:pPr>
            <w:r>
              <w:t>не позднее следующего рабочего дня после получения документа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 xml:space="preserve">для отражения в </w:t>
            </w:r>
            <w:hyperlink r:id="rId88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290</w:t>
            </w:r>
          </w:p>
        </w:tc>
        <w:tc>
          <w:tcPr>
            <w:tcW w:w="2891" w:type="dxa"/>
          </w:tcPr>
          <w:p w:rsidR="000622D2" w:rsidRDefault="00C77DE0">
            <w:pPr>
              <w:pStyle w:val="ConsPlusNormal"/>
            </w:pPr>
            <w:hyperlink r:id="rId881">
              <w:r w:rsidR="000622D2">
                <w:rPr>
                  <w:color w:val="0000FF"/>
                </w:rPr>
                <w:t>Ведомость</w:t>
              </w:r>
            </w:hyperlink>
            <w:r w:rsidR="000622D2">
              <w:t xml:space="preserve"> выдачи материальных ценностей на нужды учреждения (код формы по ОКУД 0504210) при выдаче ценных подарков (сувениров) с момента выдачи их со склада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0622D2" w:rsidRDefault="000622D2">
            <w:pPr>
              <w:pStyle w:val="ConsPlusNormal"/>
            </w:pPr>
            <w:r>
              <w:t>ответственные лица субъекта централизованного учета, руководитель (уполномоченное лицо) субъекта централизованного учета, главный бухгалтер уполномоченной организации</w:t>
            </w:r>
          </w:p>
        </w:tc>
        <w:tc>
          <w:tcPr>
            <w:tcW w:w="1587" w:type="dxa"/>
          </w:tcPr>
          <w:p w:rsidR="000622D2" w:rsidRDefault="000622D2">
            <w:pPr>
              <w:pStyle w:val="ConsPlusNormal"/>
            </w:pPr>
            <w:r>
              <w:t>не позднее следующего рабочего дня после получения</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факта хозяйственной жизни в учете и в </w:t>
            </w:r>
            <w:hyperlink r:id="rId882">
              <w:r>
                <w:rPr>
                  <w:color w:val="0000FF"/>
                </w:rPr>
                <w:t>Журналах</w:t>
              </w:r>
            </w:hyperlink>
            <w:r>
              <w:t xml:space="preserve"> операций (код формы по ОКУД 0504071), установленных правилами организации и ведения бюджетного учета, для отражения в </w:t>
            </w:r>
            <w:hyperlink r:id="rId883">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291</w:t>
            </w:r>
          </w:p>
        </w:tc>
        <w:tc>
          <w:tcPr>
            <w:tcW w:w="2891" w:type="dxa"/>
          </w:tcPr>
          <w:p w:rsidR="000622D2" w:rsidRDefault="000622D2">
            <w:pPr>
              <w:pStyle w:val="ConsPlusNormal"/>
            </w:pPr>
            <w:r>
              <w:t>Первичные документы, подтверждающие факт вручения (дарения) наград, призов, кубков и ценных подарков, сувениров (акт вручения (дарения), акт приема-передачи,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после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84">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292</w:t>
            </w:r>
          </w:p>
        </w:tc>
        <w:tc>
          <w:tcPr>
            <w:tcW w:w="2891" w:type="dxa"/>
          </w:tcPr>
          <w:p w:rsidR="000622D2" w:rsidRDefault="00C77DE0">
            <w:pPr>
              <w:pStyle w:val="ConsPlusNormal"/>
            </w:pPr>
            <w:hyperlink r:id="rId885">
              <w:r w:rsidR="000622D2">
                <w:rPr>
                  <w:color w:val="0000FF"/>
                </w:rPr>
                <w:t>Ведомость</w:t>
              </w:r>
            </w:hyperlink>
            <w:r w:rsidR="000622D2">
              <w:t xml:space="preserve"> выдачи материальных ценностей на нужды учреждения (код формы по ОКУД 0504210), при выдаче в эксплуатацию запасных частей для транспортного средства взамен изношенных с приложением Акта приема-сдачи выполненных работ, подтверждающих их замену</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0622D2" w:rsidRDefault="000622D2">
            <w:pPr>
              <w:pStyle w:val="ConsPlusNormal"/>
            </w:pPr>
            <w:r>
              <w:t>ответственные лица субъекта централизованного учета, руководитель (уполномоченное лицо) субъекта централизованного учета, главный бухгалтер уполномоченной организации</w:t>
            </w:r>
          </w:p>
        </w:tc>
        <w:tc>
          <w:tcPr>
            <w:tcW w:w="1587" w:type="dxa"/>
          </w:tcPr>
          <w:p w:rsidR="000622D2" w:rsidRDefault="000622D2">
            <w:pPr>
              <w:pStyle w:val="ConsPlusNormal"/>
            </w:pPr>
            <w:r>
              <w:t>не позднее следующего рабочего дня после получения</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факта хозяйственной жизни в учете и в </w:t>
            </w:r>
            <w:hyperlink r:id="rId886">
              <w:r>
                <w:rPr>
                  <w:color w:val="0000FF"/>
                </w:rPr>
                <w:t>Журналах</w:t>
              </w:r>
            </w:hyperlink>
            <w:r>
              <w:t xml:space="preserve"> операций (код формы по ОКУД 0504071), установленных правилами организации и ведения бюджетного учета, в </w:t>
            </w:r>
            <w:hyperlink r:id="rId887">
              <w:r>
                <w:rPr>
                  <w:color w:val="0000FF"/>
                </w:rPr>
                <w:t>Журнале</w:t>
              </w:r>
            </w:hyperlink>
            <w:r>
              <w:t xml:space="preserve"> операций по </w:t>
            </w:r>
            <w:proofErr w:type="spellStart"/>
            <w:r>
              <w:t>забалансовому</w:t>
            </w:r>
            <w:proofErr w:type="spellEnd"/>
            <w:r>
              <w:t xml:space="preserve"> счету (код формы по ОКУД 0509213) не позднее следующего рабочего дня после утверждения документа субъектом централизованного учета</w:t>
            </w:r>
          </w:p>
        </w:tc>
      </w:tr>
      <w:tr w:rsidR="000622D2">
        <w:tc>
          <w:tcPr>
            <w:tcW w:w="907" w:type="dxa"/>
          </w:tcPr>
          <w:p w:rsidR="000622D2" w:rsidRDefault="000622D2">
            <w:pPr>
              <w:pStyle w:val="ConsPlusNormal"/>
            </w:pPr>
            <w:r>
              <w:t>293</w:t>
            </w:r>
          </w:p>
        </w:tc>
        <w:tc>
          <w:tcPr>
            <w:tcW w:w="2891" w:type="dxa"/>
          </w:tcPr>
          <w:p w:rsidR="000622D2" w:rsidRDefault="000622D2">
            <w:pPr>
              <w:pStyle w:val="ConsPlusNormal"/>
            </w:pPr>
            <w:r>
              <w:t xml:space="preserve">Первичные документы, </w:t>
            </w:r>
            <w:r>
              <w:lastRenderedPageBreak/>
              <w:t xml:space="preserve">подтверждающие замену запасных частей к транспортным средствам, выданных ранее взамен изношенных (Акт приема-сдачи выполненных работ, подтверждающих их замену, </w:t>
            </w:r>
            <w:hyperlink r:id="rId888">
              <w:r>
                <w:rPr>
                  <w:color w:val="0000FF"/>
                </w:rPr>
                <w:t>Акт</w:t>
              </w:r>
            </w:hyperlink>
            <w:r>
              <w:t xml:space="preserve"> о списании материальных запасов (код формы по ОКУД 0504230), иные документы)</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293.1</w:t>
            </w:r>
          </w:p>
        </w:tc>
        <w:tc>
          <w:tcPr>
            <w:tcW w:w="2891" w:type="dxa"/>
          </w:tcPr>
          <w:p w:rsidR="000622D2" w:rsidRDefault="000622D2">
            <w:pPr>
              <w:pStyle w:val="ConsPlusNormal"/>
            </w:pPr>
            <w:r>
              <w:t>Первичные документы, подтверждающие замену запасных частей к транспортным средствам, выданных ранее взамен изношенных (Акт приема-сдачи выполненных работ, подтверждающих их замену,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наступления факта хозяйственной жизни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89">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293.2</w:t>
            </w:r>
          </w:p>
        </w:tc>
        <w:tc>
          <w:tcPr>
            <w:tcW w:w="2891" w:type="dxa"/>
          </w:tcPr>
          <w:p w:rsidR="000622D2" w:rsidRDefault="00C77DE0">
            <w:pPr>
              <w:pStyle w:val="ConsPlusNormal"/>
            </w:pPr>
            <w:hyperlink r:id="rId890">
              <w:r w:rsidR="000622D2">
                <w:rPr>
                  <w:color w:val="0000FF"/>
                </w:rPr>
                <w:t>Акт</w:t>
              </w:r>
            </w:hyperlink>
            <w:r w:rsidR="000622D2">
              <w:t xml:space="preserve"> о списании материальных запасов (код формы по ОКУД 0504230) на списание материальных ценностей, выданных на транспортные средства взамен изношенных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наступления факта хозяйственной жизни</w:t>
            </w:r>
          </w:p>
        </w:tc>
        <w:tc>
          <w:tcPr>
            <w:tcW w:w="1984" w:type="dxa"/>
          </w:tcPr>
          <w:p w:rsidR="000622D2" w:rsidRDefault="000622D2">
            <w:pPr>
              <w:pStyle w:val="ConsPlusNormal"/>
            </w:pPr>
            <w:r>
              <w:t>комиссия по поступлению и выбытию активов, руководитель (уполномоченное лицо) субъекта централизованного учета, ответственные лица уполномоченной организации</w:t>
            </w:r>
          </w:p>
        </w:tc>
        <w:tc>
          <w:tcPr>
            <w:tcW w:w="1587" w:type="dxa"/>
          </w:tcPr>
          <w:p w:rsidR="000622D2" w:rsidRDefault="000622D2">
            <w:pPr>
              <w:pStyle w:val="ConsPlusNormal"/>
            </w:pPr>
            <w:r>
              <w:t>не позднее следующего рабочего дня со дня подписания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91">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294</w:t>
            </w:r>
          </w:p>
        </w:tc>
        <w:tc>
          <w:tcPr>
            <w:tcW w:w="2891" w:type="dxa"/>
          </w:tcPr>
          <w:p w:rsidR="000622D2" w:rsidRDefault="000622D2">
            <w:pPr>
              <w:pStyle w:val="ConsPlusNormal"/>
            </w:pPr>
            <w:r>
              <w:t xml:space="preserve">Первичные документы, подтверждающие исполнение обязательства по контрактам (договорам) при приобретении периодических изданий для </w:t>
            </w:r>
            <w:r>
              <w:lastRenderedPageBreak/>
              <w:t>комплектации библиотечного фонда (товарная накладная, универсальный передаточный документ и иные документы)</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294.1</w:t>
            </w:r>
          </w:p>
        </w:tc>
        <w:tc>
          <w:tcPr>
            <w:tcW w:w="2891" w:type="dxa"/>
          </w:tcPr>
          <w:p w:rsidR="000622D2" w:rsidRDefault="000622D2">
            <w:pPr>
              <w:pStyle w:val="ConsPlusNormal"/>
            </w:pPr>
            <w:r>
              <w:t>Первичные документы, подтверждающие исполнение обязательства по контрактам (договорам) при приобретении периодических изданий для комплектации библиотечного фонда (справка-расчет, товарная накладная, универсальный передаточный документ 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средствами ГИИС "Электронный бюджет" не позднее следующего рабочего дня со дня подписания (получения) первичных документов</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92">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294.2</w:t>
            </w:r>
          </w:p>
        </w:tc>
        <w:tc>
          <w:tcPr>
            <w:tcW w:w="2891" w:type="dxa"/>
          </w:tcPr>
          <w:p w:rsidR="000622D2" w:rsidRDefault="000622D2">
            <w:pPr>
              <w:pStyle w:val="ConsPlusNormal"/>
            </w:pPr>
            <w:r>
              <w:t>Первичные документы, подтверждающие исполнение обязательства по контрактам (договорам) при приобретении периодических изданий для комплектации библиотечного фонда (товарная накладная, универсальный передаточный документ 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 (ЕАТ)</w:t>
            </w:r>
          </w:p>
        </w:tc>
        <w:tc>
          <w:tcPr>
            <w:tcW w:w="2608" w:type="dxa"/>
          </w:tcPr>
          <w:p w:rsidR="000622D2" w:rsidRDefault="000622D2">
            <w:pPr>
              <w:pStyle w:val="ConsPlusNormal"/>
            </w:pPr>
            <w:r>
              <w:t>в день подписания документа в ЕИС, ЕАТ</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одномоментно после поступления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93">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294.3</w:t>
            </w:r>
          </w:p>
        </w:tc>
        <w:tc>
          <w:tcPr>
            <w:tcW w:w="2891" w:type="dxa"/>
          </w:tcPr>
          <w:p w:rsidR="000622D2" w:rsidRDefault="000622D2">
            <w:pPr>
              <w:pStyle w:val="ConsPlusNormal"/>
            </w:pPr>
            <w:r>
              <w:t xml:space="preserve">Первичные документы, подтверждающие исполнение обязательства по контрактам (договорам) при приобретении периодических изданий для комплектации библиотечного фонда (справка-расчет, товарная накладная, универсальный </w:t>
            </w:r>
            <w:r>
              <w:lastRenderedPageBreak/>
              <w:t>передаточный документ и иные документы) (при наличии функциональной возможности)</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получения документа</w:t>
            </w:r>
          </w:p>
        </w:tc>
        <w:tc>
          <w:tcPr>
            <w:tcW w:w="1984" w:type="dxa"/>
          </w:tcPr>
          <w:p w:rsidR="000622D2" w:rsidRDefault="000622D2">
            <w:pPr>
              <w:pStyle w:val="ConsPlusNormal"/>
            </w:pPr>
            <w:r>
              <w:t>ответственные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подписания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94">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295</w:t>
            </w:r>
          </w:p>
        </w:tc>
        <w:tc>
          <w:tcPr>
            <w:tcW w:w="2891" w:type="dxa"/>
          </w:tcPr>
          <w:p w:rsidR="000622D2" w:rsidRDefault="00C77DE0">
            <w:pPr>
              <w:pStyle w:val="ConsPlusNormal"/>
            </w:pPr>
            <w:hyperlink r:id="rId895">
              <w:r w:rsidR="000622D2">
                <w:rPr>
                  <w:color w:val="0000FF"/>
                </w:rPr>
                <w:t>Акт</w:t>
              </w:r>
            </w:hyperlink>
            <w:r w:rsidR="000622D2">
              <w:t xml:space="preserve"> на списание исключенных объектов библиотечного фонда (код формы по ОКУД 0504144) при выбытии периодических изданий (газет, журналов и т.п.), приобретенных для комплектации библиотечного фонда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не позднее следующего рабочего дня со дня принятия решения комиссией по поступлению и выбытию активов</w:t>
            </w:r>
          </w:p>
        </w:tc>
        <w:tc>
          <w:tcPr>
            <w:tcW w:w="1984" w:type="dxa"/>
          </w:tcPr>
          <w:p w:rsidR="000622D2" w:rsidRDefault="000622D2">
            <w:pPr>
              <w:pStyle w:val="ConsPlusNormal"/>
            </w:pPr>
            <w:r>
              <w:t>комиссия по поступлению и выбытию активов,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96">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296</w:t>
            </w:r>
          </w:p>
        </w:tc>
        <w:tc>
          <w:tcPr>
            <w:tcW w:w="2891" w:type="dxa"/>
          </w:tcPr>
          <w:p w:rsidR="000622D2" w:rsidRDefault="00C77DE0">
            <w:pPr>
              <w:pStyle w:val="ConsPlusNormal"/>
            </w:pPr>
            <w:hyperlink r:id="rId897">
              <w:r w:rsidR="000622D2">
                <w:rPr>
                  <w:color w:val="0000FF"/>
                </w:rPr>
                <w:t>Акт</w:t>
              </w:r>
            </w:hyperlink>
            <w:r w:rsidR="000622D2">
              <w:t xml:space="preserve"> о приеме-передаче нефинансовых активов (код формы по ОКУД 0504101) при передаче периодических изданий, приобретенных для комплектации объектов библиотечного фонда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от принимающей стороны</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898">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297</w:t>
            </w:r>
          </w:p>
        </w:tc>
        <w:tc>
          <w:tcPr>
            <w:tcW w:w="2891" w:type="dxa"/>
          </w:tcPr>
          <w:p w:rsidR="000622D2" w:rsidRDefault="00C77DE0">
            <w:pPr>
              <w:pStyle w:val="ConsPlusNormal"/>
            </w:pPr>
            <w:hyperlink r:id="rId899">
              <w:r w:rsidR="000622D2">
                <w:rPr>
                  <w:color w:val="0000FF"/>
                </w:rPr>
                <w:t>Акт</w:t>
              </w:r>
            </w:hyperlink>
            <w:r w:rsidR="000622D2">
              <w:t xml:space="preserve"> о приеме-передаче объектов нефинансовых активов (код формы по ОКУД 0504101) с приложением договора доверительного управления при передаче имущества в доверительное управление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формирование средствами ГИИС "Электронный бюджет" не позднее дня передачи доверительному управляющему;</w:t>
            </w:r>
          </w:p>
          <w:p w:rsidR="000622D2" w:rsidRDefault="000622D2">
            <w:pPr>
              <w:pStyle w:val="ConsPlusNormal"/>
            </w:pPr>
            <w:r>
              <w:t xml:space="preserve">2) подписание и направление средствами ГИИС "Электронный бюджет" (с приложением электронного образа (скан-копии) подписанного документа членами комиссии по поступлению и выбытию активов не </w:t>
            </w:r>
            <w:r>
              <w:lastRenderedPageBreak/>
              <w:t>позднее 1 (одного) рабочего дня со дня принятия решения комиссии по поступлению и выбытию активов в уполномоченную организацию;</w:t>
            </w:r>
          </w:p>
          <w:p w:rsidR="000622D2" w:rsidRDefault="000622D2">
            <w:pPr>
              <w:pStyle w:val="ConsPlusNormal"/>
            </w:pPr>
            <w:r>
              <w:t>3) не позднее следующего рабочего дня со дня подписания уполномоченной организацией средствами ГИИС "Электронный бюджет" отправляет доверительному управляющему на бумажном носителе;</w:t>
            </w:r>
          </w:p>
          <w:p w:rsidR="000622D2" w:rsidRDefault="000622D2">
            <w:pPr>
              <w:pStyle w:val="ConsPlusNormal"/>
            </w:pPr>
            <w:r>
              <w:t>4) направление в уполномоченную организацию не позднее 1 (одного) рабочего дня со дня получения подписанного доверительным управляющим документа</w:t>
            </w:r>
          </w:p>
        </w:tc>
        <w:tc>
          <w:tcPr>
            <w:tcW w:w="1984" w:type="dxa"/>
          </w:tcPr>
          <w:p w:rsidR="000622D2" w:rsidRDefault="000622D2">
            <w:pPr>
              <w:pStyle w:val="ConsPlusNormal"/>
            </w:pPr>
            <w:r>
              <w:lastRenderedPageBreak/>
              <w:t>ответственное лицо субъекта централизованного учета</w:t>
            </w:r>
          </w:p>
        </w:tc>
        <w:tc>
          <w:tcPr>
            <w:tcW w:w="1587" w:type="dxa"/>
          </w:tcPr>
          <w:p w:rsidR="000622D2" w:rsidRDefault="000622D2">
            <w:pPr>
              <w:pStyle w:val="ConsPlusNormal"/>
            </w:pPr>
            <w:r>
              <w:t>не позднее следующего дня со дня получения документа</w:t>
            </w:r>
          </w:p>
        </w:tc>
        <w:tc>
          <w:tcPr>
            <w:tcW w:w="1984" w:type="dxa"/>
          </w:tcPr>
          <w:p w:rsidR="000622D2" w:rsidRDefault="000622D2">
            <w:pPr>
              <w:pStyle w:val="ConsPlusNormal"/>
            </w:pPr>
            <w:r>
              <w:t xml:space="preserve">1) формирование, подписание и направление средствами ГИИС "Электронный бюджет" </w:t>
            </w:r>
            <w:hyperlink r:id="rId900">
              <w:r>
                <w:rPr>
                  <w:color w:val="0000FF"/>
                </w:rPr>
                <w:t>Извещения</w:t>
              </w:r>
            </w:hyperlink>
            <w:r>
              <w:t xml:space="preserve"> (код формы по ОКУД 0504805);</w:t>
            </w:r>
          </w:p>
          <w:p w:rsidR="000622D2" w:rsidRDefault="000622D2">
            <w:pPr>
              <w:pStyle w:val="ConsPlusNormal"/>
            </w:pPr>
            <w:r>
              <w:t>2) контроль наличия прикрепленного электронного образа (скан-копии) документа;</w:t>
            </w:r>
          </w:p>
          <w:p w:rsidR="000622D2" w:rsidRDefault="000622D2">
            <w:pPr>
              <w:pStyle w:val="ConsPlusNormal"/>
            </w:pPr>
            <w:r>
              <w:lastRenderedPageBreak/>
              <w:t xml:space="preserve">3) подписание средствами ГИИС "Электронный бюджет" </w:t>
            </w:r>
            <w:hyperlink r:id="rId901">
              <w:r>
                <w:rPr>
                  <w:color w:val="0000FF"/>
                </w:rPr>
                <w:t>Акта</w:t>
              </w:r>
            </w:hyperlink>
            <w:r>
              <w:t xml:space="preserve"> о приеме-передаче объектов нефинансовых активов (код формы по ОКУД 0504101)</w:t>
            </w:r>
          </w:p>
        </w:tc>
        <w:tc>
          <w:tcPr>
            <w:tcW w:w="3005" w:type="dxa"/>
          </w:tcPr>
          <w:p w:rsidR="000622D2" w:rsidRDefault="000622D2">
            <w:pPr>
              <w:pStyle w:val="ConsPlusNormal"/>
            </w:pPr>
            <w:r>
              <w:lastRenderedPageBreak/>
              <w:t xml:space="preserve">для отражения в учете факта хозяйственной жизни и отражения в </w:t>
            </w:r>
            <w:hyperlink r:id="rId902">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298</w:t>
            </w:r>
          </w:p>
        </w:tc>
        <w:tc>
          <w:tcPr>
            <w:tcW w:w="2891" w:type="dxa"/>
          </w:tcPr>
          <w:p w:rsidR="000622D2" w:rsidRDefault="00C77DE0">
            <w:pPr>
              <w:pStyle w:val="ConsPlusNormal"/>
            </w:pPr>
            <w:hyperlink r:id="rId903">
              <w:r w:rsidR="000622D2">
                <w:rPr>
                  <w:color w:val="0000FF"/>
                </w:rPr>
                <w:t>Акт</w:t>
              </w:r>
            </w:hyperlink>
            <w:r w:rsidR="000622D2">
              <w:t xml:space="preserve"> о приеме-передаче объектов нефинансовых активов (код формы по ОКУД 0504101) при возврате имущества балансодержателю/прекращении права доверительного управления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заполняет, подписание средствами ГИИС "Электронный бюджет" не позднее 1 (одного) рабочего дня со дня получения подписанного документа от доверительного управляющего;</w:t>
            </w:r>
          </w:p>
          <w:p w:rsidR="000622D2" w:rsidRDefault="000622D2">
            <w:pPr>
              <w:pStyle w:val="ConsPlusNormal"/>
            </w:pPr>
            <w:r>
              <w:t>2) направление в уполномоченную организацию не позднее следующего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04">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lastRenderedPageBreak/>
              <w:t>299</w:t>
            </w:r>
          </w:p>
        </w:tc>
        <w:tc>
          <w:tcPr>
            <w:tcW w:w="2891" w:type="dxa"/>
          </w:tcPr>
          <w:p w:rsidR="000622D2" w:rsidRDefault="000622D2">
            <w:pPr>
              <w:pStyle w:val="ConsPlusNormal"/>
            </w:pPr>
            <w:r>
              <w:t>Первичные учетные документы о предоставлении государственной и муниципальной гарантии: договор о предоставлении государственной (муниципальной) гарантии 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(получения)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05">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300</w:t>
            </w:r>
          </w:p>
        </w:tc>
        <w:tc>
          <w:tcPr>
            <w:tcW w:w="2891" w:type="dxa"/>
          </w:tcPr>
          <w:p w:rsidR="000622D2" w:rsidRDefault="000622D2">
            <w:pPr>
              <w:pStyle w:val="ConsPlusNormal"/>
            </w:pPr>
            <w:r>
              <w:t>Первичные учетные документы о предоставлении государственной и муниципальной гарантии: приказ (решение) об уплате денежной суммы по государственной (муниципальной) гарантии 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(получения)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06">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301</w:t>
            </w:r>
          </w:p>
        </w:tc>
        <w:tc>
          <w:tcPr>
            <w:tcW w:w="2891" w:type="dxa"/>
          </w:tcPr>
          <w:p w:rsidR="000622D2" w:rsidRDefault="000622D2">
            <w:pPr>
              <w:pStyle w:val="ConsPlusNormal"/>
            </w:pPr>
            <w:r>
              <w:t xml:space="preserve">Первичные учетные документы, подтверждающие перечисления денежных средств в виде взносов в организации, реализующие цели бюджетных инвестиций: </w:t>
            </w:r>
            <w:hyperlink r:id="rId907">
              <w:r>
                <w:rPr>
                  <w:color w:val="0000FF"/>
                </w:rPr>
                <w:t>Выписка</w:t>
              </w:r>
            </w:hyperlink>
            <w:r>
              <w:t xml:space="preserve"> из лицевого счета получателя бюджетных средств (код формы по КФД 0531759), с расчетными (платежными) документами</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08">
              <w:r>
                <w:rPr>
                  <w:color w:val="0000FF"/>
                </w:rPr>
                <w:t>Журналах</w:t>
              </w:r>
            </w:hyperlink>
            <w:r>
              <w:t xml:space="preserve"> операций (код формы по ОКУД 0504071), установленных правилами организации и ведения бюджетного учета, для отражения в </w:t>
            </w:r>
            <w:hyperlink r:id="rId909">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302</w:t>
            </w:r>
          </w:p>
        </w:tc>
        <w:tc>
          <w:tcPr>
            <w:tcW w:w="2891" w:type="dxa"/>
          </w:tcPr>
          <w:p w:rsidR="000622D2" w:rsidRDefault="000622D2">
            <w:pPr>
              <w:pStyle w:val="ConsPlusNormal"/>
            </w:pPr>
            <w:r>
              <w:t xml:space="preserve">Первичные учетные документы, подтверждающие завершение реализации целей бюджетных инвестиций: отчеты организации, реализующей цели бюджетных </w:t>
            </w:r>
            <w:r>
              <w:lastRenderedPageBreak/>
              <w:t>инвестиций, документы по государственной регистрации права собственности на недвижимость, являющуюся объектом капвложений, документы по введению в эксплуатацию объектов капвложений и иные документы</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(получения)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10">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303</w:t>
            </w:r>
          </w:p>
        </w:tc>
        <w:tc>
          <w:tcPr>
            <w:tcW w:w="2891" w:type="dxa"/>
          </w:tcPr>
          <w:p w:rsidR="000622D2" w:rsidRDefault="000622D2">
            <w:pPr>
              <w:pStyle w:val="ConsPlusNormal"/>
            </w:pPr>
            <w:r>
              <w:t>Первичные учетные документы, подтверждающие передачу финансовых активов по договору доверительного управления управляющей компании: договор доверительного управления, акт приема-передачи финансовых активов в доверительное управление 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(получения)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11">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304</w:t>
            </w:r>
          </w:p>
        </w:tc>
        <w:tc>
          <w:tcPr>
            <w:tcW w:w="2891" w:type="dxa"/>
          </w:tcPr>
          <w:p w:rsidR="000622D2" w:rsidRDefault="000622D2">
            <w:pPr>
              <w:pStyle w:val="ConsPlusNormal"/>
            </w:pPr>
            <w:r>
              <w:t>Первичные учетные документы, повлиявшие на изменение стоимости финансовых активов, переданных по договору доверительного управления управляющей компании: отчеты управляющих компаний на 31 декабря, решение (заключение) комиссии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(получения)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12">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305</w:t>
            </w:r>
          </w:p>
        </w:tc>
        <w:tc>
          <w:tcPr>
            <w:tcW w:w="2891" w:type="dxa"/>
          </w:tcPr>
          <w:p w:rsidR="000622D2" w:rsidRDefault="000622D2">
            <w:pPr>
              <w:pStyle w:val="ConsPlusNormal"/>
            </w:pPr>
            <w:r>
              <w:t xml:space="preserve">Первичные учетные документы при поступлении от управляющей компании переданных им в доверительное управление </w:t>
            </w:r>
            <w:r>
              <w:lastRenderedPageBreak/>
              <w:t>финансовых активов: акт приема-передачи финансовых активов от управляющих компаний в связи с окончанием доверительного управления или иной документ</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(получения)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 xml:space="preserve">не позднее следующего рабочего дня со дня получения </w:t>
            </w:r>
            <w:r>
              <w:lastRenderedPageBreak/>
              <w:t>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13">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306</w:t>
            </w:r>
          </w:p>
        </w:tc>
        <w:tc>
          <w:tcPr>
            <w:tcW w:w="2891" w:type="dxa"/>
          </w:tcPr>
          <w:p w:rsidR="000622D2" w:rsidRDefault="000622D2">
            <w:pPr>
              <w:pStyle w:val="ConsPlusNormal"/>
            </w:pPr>
            <w:r>
              <w:t>Первичные документы, подтверждающие получение субъектом централизованного учета санаторно-курортных путевок в целях их передачи сотрудникам на условиях стопроцентной оплаты санаторно-курортных услуг (акт приема-передачи, иной документ)</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(получения)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14">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307</w:t>
            </w:r>
          </w:p>
        </w:tc>
        <w:tc>
          <w:tcPr>
            <w:tcW w:w="2891" w:type="dxa"/>
          </w:tcPr>
          <w:p w:rsidR="000622D2" w:rsidRDefault="000622D2">
            <w:pPr>
              <w:pStyle w:val="ConsPlusNormal"/>
            </w:pPr>
            <w:r>
              <w:t>Первичные документы, подтверждающие лечение сотрудника в медицинской (санаторно-курортной) организации: отрывной талон к санаторно-курортной путевке (иной оправдательный документ)</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(получения)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15">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308</w:t>
            </w:r>
          </w:p>
        </w:tc>
        <w:tc>
          <w:tcPr>
            <w:tcW w:w="2891" w:type="dxa"/>
          </w:tcPr>
          <w:p w:rsidR="000622D2" w:rsidRDefault="000622D2">
            <w:pPr>
              <w:pStyle w:val="ConsPlusNormal"/>
            </w:pPr>
            <w:r>
              <w:t>Концессионное соглашение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заключения концессионного соглашения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дня со дня получения</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916">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309</w:t>
            </w:r>
          </w:p>
        </w:tc>
        <w:tc>
          <w:tcPr>
            <w:tcW w:w="2891" w:type="dxa"/>
          </w:tcPr>
          <w:p w:rsidR="000622D2" w:rsidRDefault="000622D2">
            <w:pPr>
              <w:pStyle w:val="ConsPlusNormal"/>
            </w:pPr>
            <w:r>
              <w:t xml:space="preserve">Информация, предоставленная концессионером о сумме инвестиций концессионера на создание и (или) реконструкцию объекта </w:t>
            </w:r>
            <w:r>
              <w:lastRenderedPageBreak/>
              <w:t>концессионного соглашения</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получения информации (но не реже 1 раза в 6 месяцев)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917">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310</w:t>
            </w:r>
          </w:p>
        </w:tc>
        <w:tc>
          <w:tcPr>
            <w:tcW w:w="2891" w:type="dxa"/>
          </w:tcPr>
          <w:p w:rsidR="000622D2" w:rsidRDefault="000622D2">
            <w:pPr>
              <w:pStyle w:val="ConsPlusNormal"/>
            </w:pPr>
            <w:r>
              <w:t xml:space="preserve">Первичные документы, подтверждающие государственную регистрацию права собственности </w:t>
            </w:r>
            <w:proofErr w:type="spellStart"/>
            <w:r>
              <w:t>концендента</w:t>
            </w:r>
            <w:proofErr w:type="spellEnd"/>
            <w:r>
              <w:t xml:space="preserve"> на созданный объект концессионного соглашения или ввод в эксплуатацию реконструированного объекта концессионного соглашения (Выписка из ЕГРН, Акт ввода объекта в эксплуатацию 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подписания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w:t>
            </w:r>
          </w:p>
        </w:tc>
        <w:tc>
          <w:tcPr>
            <w:tcW w:w="1984" w:type="dxa"/>
          </w:tcPr>
          <w:p w:rsidR="000622D2" w:rsidRDefault="000622D2">
            <w:pPr>
              <w:pStyle w:val="ConsPlusNormal"/>
            </w:pPr>
            <w:r>
              <w:t>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918">
              <w:r>
                <w:rPr>
                  <w:color w:val="0000FF"/>
                </w:rPr>
                <w:t>Журнале</w:t>
              </w:r>
            </w:hyperlink>
            <w:r>
              <w:t xml:space="preserve"> операций по </w:t>
            </w:r>
            <w:proofErr w:type="spellStart"/>
            <w:r>
              <w:t>забалансовому</w:t>
            </w:r>
            <w:proofErr w:type="spellEnd"/>
            <w:r>
              <w:t xml:space="preserve"> счету (код формы по ОКУД 0509213)</w:t>
            </w:r>
          </w:p>
        </w:tc>
      </w:tr>
      <w:tr w:rsidR="000622D2">
        <w:tc>
          <w:tcPr>
            <w:tcW w:w="907" w:type="dxa"/>
          </w:tcPr>
          <w:p w:rsidR="000622D2" w:rsidRDefault="000622D2">
            <w:pPr>
              <w:pStyle w:val="ConsPlusNormal"/>
            </w:pPr>
            <w:r>
              <w:t>311</w:t>
            </w:r>
          </w:p>
        </w:tc>
        <w:tc>
          <w:tcPr>
            <w:tcW w:w="2891" w:type="dxa"/>
          </w:tcPr>
          <w:p w:rsidR="000622D2" w:rsidRDefault="000622D2">
            <w:pPr>
              <w:pStyle w:val="ConsPlusNormal"/>
            </w:pPr>
            <w:r>
              <w:t>Долгосрочный договор строительного подряда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 (одного) рабочего дня со дня заключения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312</w:t>
            </w:r>
          </w:p>
        </w:tc>
        <w:tc>
          <w:tcPr>
            <w:tcW w:w="2891" w:type="dxa"/>
          </w:tcPr>
          <w:p w:rsidR="000622D2" w:rsidRDefault="000622D2">
            <w:pPr>
              <w:pStyle w:val="ConsPlusNormal"/>
            </w:pPr>
            <w:r>
              <w:t>Заключение по проценту исполнения объема работ</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w:t>
            </w:r>
          </w:p>
        </w:tc>
        <w:tc>
          <w:tcPr>
            <w:tcW w:w="1984" w:type="dxa"/>
          </w:tcPr>
          <w:p w:rsidR="000622D2" w:rsidRDefault="000622D2">
            <w:pPr>
              <w:pStyle w:val="ConsPlusNormal"/>
            </w:pPr>
            <w:r>
              <w:t>расчет доходов по долгосрочному договору строительного подряда к предъявлению за отчетный период;</w:t>
            </w:r>
          </w:p>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для отражения в регистрах бухгалтерского учета</w:t>
            </w:r>
          </w:p>
        </w:tc>
      </w:tr>
      <w:tr w:rsidR="000622D2">
        <w:tc>
          <w:tcPr>
            <w:tcW w:w="907" w:type="dxa"/>
          </w:tcPr>
          <w:p w:rsidR="000622D2" w:rsidRDefault="000622D2">
            <w:pPr>
              <w:pStyle w:val="ConsPlusNormal"/>
            </w:pPr>
            <w:r>
              <w:t>313</w:t>
            </w:r>
          </w:p>
        </w:tc>
        <w:tc>
          <w:tcPr>
            <w:tcW w:w="2891" w:type="dxa"/>
          </w:tcPr>
          <w:p w:rsidR="000622D2" w:rsidRDefault="000622D2">
            <w:pPr>
              <w:pStyle w:val="ConsPlusNormal"/>
            </w:pPr>
            <w:r>
              <w:t xml:space="preserve">Первичный документ, подтверждающий выполнение этапов работ/полного исполнения обязательств по долгосрочному договору строительного подряда (Акт выполненных работ или иной </w:t>
            </w:r>
            <w:r>
              <w:lastRenderedPageBreak/>
              <w:t>документ, установленный условиями долгосрочного договора)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313.1</w:t>
            </w:r>
          </w:p>
        </w:tc>
        <w:tc>
          <w:tcPr>
            <w:tcW w:w="2891" w:type="dxa"/>
          </w:tcPr>
          <w:p w:rsidR="000622D2" w:rsidRDefault="000622D2">
            <w:pPr>
              <w:pStyle w:val="ConsPlusNormal"/>
            </w:pPr>
            <w:r>
              <w:t>Первичный документ, подтверждающий выполнение этапов работ/полного исполнения обязательств по долгосрочному договору строительного подряда (Акт выполненных работ или иной документ, установленный условиями долгосрочного договора)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получения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 (одного) рабочего дня со дня получения</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для отражения в регистрах бухгалтерского учета</w:t>
            </w:r>
          </w:p>
        </w:tc>
      </w:tr>
      <w:tr w:rsidR="000622D2">
        <w:tc>
          <w:tcPr>
            <w:tcW w:w="907" w:type="dxa"/>
          </w:tcPr>
          <w:p w:rsidR="000622D2" w:rsidRDefault="000622D2">
            <w:pPr>
              <w:pStyle w:val="ConsPlusNormal"/>
            </w:pPr>
            <w:r>
              <w:t>313.2</w:t>
            </w:r>
          </w:p>
        </w:tc>
        <w:tc>
          <w:tcPr>
            <w:tcW w:w="2891" w:type="dxa"/>
          </w:tcPr>
          <w:p w:rsidR="000622D2" w:rsidRDefault="000622D2">
            <w:pPr>
              <w:pStyle w:val="ConsPlusNormal"/>
            </w:pPr>
            <w:r>
              <w:t>Первичный документ, подтверждающий выполнение этапов работ/полного исполнения обязательств по долгосрочному договору строительного подряда (Акт выполненных работ или иной документ, установленный условиями долгосрочного договора)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электронной подписью средствами ГИИС "Электронный бюджет"; направление не позднее 1 (одного) рабочего дня со дня получения документа, подписанного заказчиком средствами ГИИС "Электронный бюджет"</w:t>
            </w:r>
          </w:p>
        </w:tc>
        <w:tc>
          <w:tcPr>
            <w:tcW w:w="1984" w:type="dxa"/>
          </w:tcPr>
          <w:p w:rsidR="000622D2" w:rsidRDefault="000622D2">
            <w:pPr>
              <w:pStyle w:val="ConsPlusNormal"/>
            </w:pPr>
            <w:r>
              <w:t>уполномоченное лицо субъекта централизованного учета, уполномоченное лицо заказчика</w:t>
            </w:r>
          </w:p>
        </w:tc>
        <w:tc>
          <w:tcPr>
            <w:tcW w:w="1587" w:type="dxa"/>
          </w:tcPr>
          <w:p w:rsidR="000622D2" w:rsidRDefault="000622D2">
            <w:pPr>
              <w:pStyle w:val="ConsPlusNormal"/>
            </w:pPr>
            <w:r>
              <w:t>не позднее 1 (одного) рабочего дня со дня получения</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для отражения в регистрах бухгалтерского учета</w:t>
            </w:r>
          </w:p>
        </w:tc>
      </w:tr>
      <w:tr w:rsidR="000622D2">
        <w:tc>
          <w:tcPr>
            <w:tcW w:w="17120" w:type="dxa"/>
            <w:gridSpan w:val="9"/>
          </w:tcPr>
          <w:p w:rsidR="000622D2" w:rsidRDefault="000622D2">
            <w:pPr>
              <w:pStyle w:val="ConsPlusNormal"/>
              <w:jc w:val="center"/>
              <w:outlineLvl w:val="1"/>
            </w:pPr>
            <w:r>
              <w:t>18. Инвентаризация</w:t>
            </w:r>
          </w:p>
        </w:tc>
      </w:tr>
      <w:tr w:rsidR="000622D2">
        <w:tc>
          <w:tcPr>
            <w:tcW w:w="907" w:type="dxa"/>
          </w:tcPr>
          <w:p w:rsidR="000622D2" w:rsidRDefault="000622D2">
            <w:pPr>
              <w:pStyle w:val="ConsPlusNormal"/>
            </w:pPr>
            <w:r>
              <w:t>314</w:t>
            </w:r>
          </w:p>
        </w:tc>
        <w:tc>
          <w:tcPr>
            <w:tcW w:w="2891" w:type="dxa"/>
          </w:tcPr>
          <w:p w:rsidR="000622D2" w:rsidRDefault="000622D2">
            <w:pPr>
              <w:pStyle w:val="ConsPlusNormal"/>
            </w:pPr>
            <w:r>
              <w:t>Приказ о создании инвентаризационной комиссии (с изменениями и дополнениями)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утверждения приказа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формирование справочника членов комиссии</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315</w:t>
            </w:r>
          </w:p>
        </w:tc>
        <w:tc>
          <w:tcPr>
            <w:tcW w:w="2891" w:type="dxa"/>
          </w:tcPr>
          <w:p w:rsidR="000622D2" w:rsidRDefault="00C77DE0">
            <w:pPr>
              <w:pStyle w:val="ConsPlusNormal"/>
            </w:pPr>
            <w:hyperlink r:id="rId919">
              <w:r w:rsidR="000622D2">
                <w:rPr>
                  <w:color w:val="0000FF"/>
                </w:rPr>
                <w:t>Решение</w:t>
              </w:r>
            </w:hyperlink>
            <w:r w:rsidR="000622D2">
              <w:t xml:space="preserve"> о проведении инвентаризации (код формы </w:t>
            </w:r>
            <w:r w:rsidR="000622D2">
              <w:lastRenderedPageBreak/>
              <w:t>по ОКУД 0510439)</w:t>
            </w:r>
          </w:p>
        </w:tc>
        <w:tc>
          <w:tcPr>
            <w:tcW w:w="1134" w:type="dxa"/>
          </w:tcPr>
          <w:p w:rsidR="000622D2" w:rsidRDefault="000622D2">
            <w:pPr>
              <w:pStyle w:val="ConsPlusNormal"/>
            </w:pPr>
            <w:r>
              <w:lastRenderedPageBreak/>
              <w:t>субъект централиз</w:t>
            </w:r>
            <w:r>
              <w:lastRenderedPageBreak/>
              <w:t>ованного 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средствами ГИИС </w:t>
            </w:r>
            <w:r>
              <w:lastRenderedPageBreak/>
              <w:t>"Электронный бюджет" и направление не позднее 5 рабочих дней до начала проведения инвентаризации</w:t>
            </w:r>
          </w:p>
        </w:tc>
        <w:tc>
          <w:tcPr>
            <w:tcW w:w="1984" w:type="dxa"/>
          </w:tcPr>
          <w:p w:rsidR="000622D2" w:rsidRDefault="000622D2">
            <w:pPr>
              <w:pStyle w:val="ConsPlusNormal"/>
            </w:pPr>
            <w:r>
              <w:lastRenderedPageBreak/>
              <w:t xml:space="preserve">ответственное лицо субъекта </w:t>
            </w:r>
            <w:r>
              <w:lastRenderedPageBreak/>
              <w:t>централизованного учета, инвентаризационная комиссия субъекта централизованного учета</w:t>
            </w:r>
          </w:p>
        </w:tc>
        <w:tc>
          <w:tcPr>
            <w:tcW w:w="1587" w:type="dxa"/>
          </w:tcPr>
          <w:p w:rsidR="000622D2" w:rsidRDefault="000622D2">
            <w:pPr>
              <w:pStyle w:val="ConsPlusNormal"/>
            </w:pPr>
            <w:r>
              <w:lastRenderedPageBreak/>
              <w:t xml:space="preserve">не позднее дня начала </w:t>
            </w:r>
            <w:r>
              <w:lastRenderedPageBreak/>
              <w:t>инвентаризации</w:t>
            </w:r>
          </w:p>
        </w:tc>
        <w:tc>
          <w:tcPr>
            <w:tcW w:w="1984" w:type="dxa"/>
          </w:tcPr>
          <w:p w:rsidR="000622D2" w:rsidRDefault="000622D2">
            <w:pPr>
              <w:pStyle w:val="ConsPlusNormal"/>
            </w:pPr>
            <w:r>
              <w:lastRenderedPageBreak/>
              <w:t xml:space="preserve">формирование проектов </w:t>
            </w:r>
            <w:r>
              <w:lastRenderedPageBreak/>
              <w:t>инвентаризационных описей</w:t>
            </w:r>
          </w:p>
        </w:tc>
        <w:tc>
          <w:tcPr>
            <w:tcW w:w="3005" w:type="dxa"/>
          </w:tcPr>
          <w:p w:rsidR="000622D2" w:rsidRDefault="000622D2">
            <w:pPr>
              <w:pStyle w:val="ConsPlusNormal"/>
            </w:pPr>
            <w:r>
              <w:lastRenderedPageBreak/>
              <w:t xml:space="preserve">для направления проектов инвентаризационных описей в </w:t>
            </w:r>
            <w:r>
              <w:lastRenderedPageBreak/>
              <w:t>субъект централизованного учета</w:t>
            </w:r>
          </w:p>
        </w:tc>
      </w:tr>
      <w:tr w:rsidR="000622D2">
        <w:tc>
          <w:tcPr>
            <w:tcW w:w="907" w:type="dxa"/>
          </w:tcPr>
          <w:p w:rsidR="000622D2" w:rsidRDefault="000622D2">
            <w:pPr>
              <w:pStyle w:val="ConsPlusNormal"/>
            </w:pPr>
            <w:r>
              <w:lastRenderedPageBreak/>
              <w:t>316</w:t>
            </w:r>
          </w:p>
        </w:tc>
        <w:tc>
          <w:tcPr>
            <w:tcW w:w="2891" w:type="dxa"/>
          </w:tcPr>
          <w:p w:rsidR="000622D2" w:rsidRDefault="00C77DE0">
            <w:pPr>
              <w:pStyle w:val="ConsPlusNormal"/>
            </w:pPr>
            <w:hyperlink r:id="rId920">
              <w:r w:rsidR="000622D2">
                <w:rPr>
                  <w:color w:val="0000FF"/>
                </w:rPr>
                <w:t>Изменение</w:t>
              </w:r>
            </w:hyperlink>
            <w:r w:rsidR="000622D2">
              <w:t xml:space="preserve"> Решения о проведении инвентаризации (код формы по ОКУД 0510447) </w:t>
            </w:r>
            <w:hyperlink w:anchor="P7048">
              <w:r w:rsidR="000622D2">
                <w:rPr>
                  <w:color w:val="0000FF"/>
                </w:rPr>
                <w:t>&lt;96&gt;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не позднее 2 рабочих дней до начала проведения инвентаризации</w:t>
            </w:r>
          </w:p>
        </w:tc>
        <w:tc>
          <w:tcPr>
            <w:tcW w:w="1984" w:type="dxa"/>
          </w:tcPr>
          <w:p w:rsidR="000622D2" w:rsidRDefault="000622D2">
            <w:pPr>
              <w:pStyle w:val="ConsPlusNormal"/>
            </w:pPr>
            <w:r>
              <w:t>ответственное лицо субъекта централизованного учета, инвентаризационная комиссия субъекта централизованного учета</w:t>
            </w:r>
          </w:p>
        </w:tc>
        <w:tc>
          <w:tcPr>
            <w:tcW w:w="1587" w:type="dxa"/>
          </w:tcPr>
          <w:p w:rsidR="000622D2" w:rsidRDefault="000622D2">
            <w:pPr>
              <w:pStyle w:val="ConsPlusNormal"/>
            </w:pPr>
            <w:r>
              <w:t>не позднее дня начала инвентаризации</w:t>
            </w:r>
          </w:p>
        </w:tc>
        <w:tc>
          <w:tcPr>
            <w:tcW w:w="1984" w:type="dxa"/>
          </w:tcPr>
          <w:p w:rsidR="000622D2" w:rsidRDefault="000622D2">
            <w:pPr>
              <w:pStyle w:val="ConsPlusNormal"/>
            </w:pPr>
            <w:r>
              <w:t>формирование проектов инвентаризационных описей</w:t>
            </w:r>
          </w:p>
        </w:tc>
        <w:tc>
          <w:tcPr>
            <w:tcW w:w="3005" w:type="dxa"/>
          </w:tcPr>
          <w:p w:rsidR="000622D2" w:rsidRDefault="000622D2">
            <w:pPr>
              <w:pStyle w:val="ConsPlusNormal"/>
            </w:pPr>
            <w:r>
              <w:t>для направления проектов инвентаризационных описей в субъект централизованного учета</w:t>
            </w:r>
          </w:p>
        </w:tc>
      </w:tr>
      <w:tr w:rsidR="000622D2">
        <w:tc>
          <w:tcPr>
            <w:tcW w:w="907" w:type="dxa"/>
          </w:tcPr>
          <w:p w:rsidR="000622D2" w:rsidRDefault="000622D2">
            <w:pPr>
              <w:pStyle w:val="ConsPlusNormal"/>
            </w:pPr>
            <w:bookmarkStart w:id="38" w:name="P5490"/>
            <w:bookmarkEnd w:id="38"/>
            <w:r>
              <w:t>317</w:t>
            </w:r>
          </w:p>
        </w:tc>
        <w:tc>
          <w:tcPr>
            <w:tcW w:w="2891" w:type="dxa"/>
          </w:tcPr>
          <w:p w:rsidR="000622D2" w:rsidRDefault="000622D2">
            <w:pPr>
              <w:pStyle w:val="ConsPlusNormal"/>
            </w:pPr>
            <w:r>
              <w:t xml:space="preserve">Инвентаризационная </w:t>
            </w:r>
            <w:hyperlink r:id="rId921">
              <w:r>
                <w:rPr>
                  <w:color w:val="0000FF"/>
                </w:rPr>
                <w:t>опись</w:t>
              </w:r>
            </w:hyperlink>
            <w:r>
              <w:t xml:space="preserve"> ценных бумаг (код формы по ОКУД 0504081) </w:t>
            </w:r>
            <w:hyperlink w:anchor="P7049">
              <w:r>
                <w:rPr>
                  <w:color w:val="0000FF"/>
                </w:rPr>
                <w:t>&lt;97&gt;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проведения инвентаризации</w:t>
            </w:r>
          </w:p>
        </w:tc>
      </w:tr>
      <w:tr w:rsidR="000622D2">
        <w:tc>
          <w:tcPr>
            <w:tcW w:w="907" w:type="dxa"/>
          </w:tcPr>
          <w:p w:rsidR="000622D2" w:rsidRDefault="000622D2">
            <w:pPr>
              <w:pStyle w:val="ConsPlusNormal"/>
            </w:pPr>
            <w:r>
              <w:t>318</w:t>
            </w:r>
          </w:p>
        </w:tc>
        <w:tc>
          <w:tcPr>
            <w:tcW w:w="2891" w:type="dxa"/>
          </w:tcPr>
          <w:p w:rsidR="000622D2" w:rsidRDefault="000622D2">
            <w:pPr>
              <w:pStyle w:val="ConsPlusNormal"/>
            </w:pPr>
            <w:r>
              <w:t xml:space="preserve">Инвентаризационная </w:t>
            </w:r>
            <w:hyperlink r:id="rId922">
              <w:r>
                <w:rPr>
                  <w:color w:val="0000FF"/>
                </w:rPr>
                <w:t>опись</w:t>
              </w:r>
            </w:hyperlink>
            <w:r>
              <w:t xml:space="preserve"> задолженности по кредитам, займам (ссудам) (код формы по ОКУД 0504083) </w:t>
            </w:r>
            <w:hyperlink w:anchor="P7050">
              <w:r>
                <w:rPr>
                  <w:color w:val="0000FF"/>
                </w:rPr>
                <w:t>&lt;98&gt;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проведения инвентаризации</w:t>
            </w:r>
          </w:p>
        </w:tc>
      </w:tr>
      <w:tr w:rsidR="000622D2">
        <w:tc>
          <w:tcPr>
            <w:tcW w:w="907" w:type="dxa"/>
          </w:tcPr>
          <w:p w:rsidR="000622D2" w:rsidRDefault="000622D2">
            <w:pPr>
              <w:pStyle w:val="ConsPlusNormal"/>
            </w:pPr>
            <w:r>
              <w:t>319</w:t>
            </w:r>
          </w:p>
        </w:tc>
        <w:tc>
          <w:tcPr>
            <w:tcW w:w="2891" w:type="dxa"/>
          </w:tcPr>
          <w:p w:rsidR="000622D2" w:rsidRDefault="000622D2">
            <w:pPr>
              <w:pStyle w:val="ConsPlusNormal"/>
            </w:pPr>
            <w:r>
              <w:t xml:space="preserve">Инвентаризационная </w:t>
            </w:r>
            <w:hyperlink r:id="rId923">
              <w:r>
                <w:rPr>
                  <w:color w:val="0000FF"/>
                </w:rPr>
                <w:t>опись</w:t>
              </w:r>
            </w:hyperlink>
            <w:r>
              <w:t xml:space="preserve"> состояния государственного долга Российской Федерации в ценных бумагах (код формы по ОКУД 0504084) </w:t>
            </w:r>
            <w:hyperlink w:anchor="P7051">
              <w:r>
                <w:rPr>
                  <w:color w:val="0000FF"/>
                </w:rPr>
                <w:t>&lt;99&gt;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проведения инвентаризации</w:t>
            </w:r>
          </w:p>
        </w:tc>
      </w:tr>
      <w:tr w:rsidR="000622D2">
        <w:tc>
          <w:tcPr>
            <w:tcW w:w="907" w:type="dxa"/>
          </w:tcPr>
          <w:p w:rsidR="000622D2" w:rsidRDefault="000622D2">
            <w:pPr>
              <w:pStyle w:val="ConsPlusNormal"/>
            </w:pPr>
            <w:r>
              <w:lastRenderedPageBreak/>
              <w:t>320</w:t>
            </w:r>
          </w:p>
        </w:tc>
        <w:tc>
          <w:tcPr>
            <w:tcW w:w="2891" w:type="dxa"/>
          </w:tcPr>
          <w:p w:rsidR="000622D2" w:rsidRDefault="000622D2">
            <w:pPr>
              <w:pStyle w:val="ConsPlusNormal"/>
            </w:pPr>
            <w:r>
              <w:t xml:space="preserve">Инвентаризационная </w:t>
            </w:r>
            <w:hyperlink r:id="rId924">
              <w:r>
                <w:rPr>
                  <w:color w:val="0000FF"/>
                </w:rPr>
                <w:t>опись</w:t>
              </w:r>
            </w:hyperlink>
            <w:r>
              <w:t xml:space="preserve"> состояния государственного долга Российской Федерации по полученным кредитам и предоставленным гарантиям (код формы по ОКУД 0504085) </w:t>
            </w:r>
            <w:hyperlink w:anchor="P7052">
              <w:r>
                <w:rPr>
                  <w:color w:val="0000FF"/>
                </w:rPr>
                <w:t>&lt;100&gt;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проведения инвентаризации</w:t>
            </w:r>
          </w:p>
        </w:tc>
      </w:tr>
      <w:tr w:rsidR="000622D2">
        <w:tc>
          <w:tcPr>
            <w:tcW w:w="907" w:type="dxa"/>
          </w:tcPr>
          <w:p w:rsidR="000622D2" w:rsidRDefault="000622D2">
            <w:pPr>
              <w:pStyle w:val="ConsPlusNormal"/>
            </w:pPr>
            <w:r>
              <w:t>321</w:t>
            </w:r>
          </w:p>
        </w:tc>
        <w:tc>
          <w:tcPr>
            <w:tcW w:w="2891" w:type="dxa"/>
          </w:tcPr>
          <w:p w:rsidR="000622D2" w:rsidRDefault="000622D2">
            <w:pPr>
              <w:pStyle w:val="ConsPlusNormal"/>
            </w:pPr>
            <w:r>
              <w:t xml:space="preserve">Инвентаризационная </w:t>
            </w:r>
            <w:hyperlink r:id="rId925">
              <w:r>
                <w:rPr>
                  <w:color w:val="0000FF"/>
                </w:rPr>
                <w:t>опись</w:t>
              </w:r>
            </w:hyperlink>
            <w:r>
              <w:t xml:space="preserve"> (сличительная ведомость) бланков строгой отчетности и денежных документов (код формы по ОКУД 0504086) </w:t>
            </w:r>
            <w:hyperlink w:anchor="P7053">
              <w:r>
                <w:rPr>
                  <w:color w:val="0000FF"/>
                </w:rPr>
                <w:t>&lt;101&gt;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проведения инвентаризации</w:t>
            </w:r>
          </w:p>
        </w:tc>
      </w:tr>
      <w:tr w:rsidR="000622D2">
        <w:tc>
          <w:tcPr>
            <w:tcW w:w="907" w:type="dxa"/>
          </w:tcPr>
          <w:p w:rsidR="000622D2" w:rsidRDefault="000622D2">
            <w:pPr>
              <w:pStyle w:val="ConsPlusNormal"/>
            </w:pPr>
            <w:r>
              <w:t>322</w:t>
            </w:r>
          </w:p>
        </w:tc>
        <w:tc>
          <w:tcPr>
            <w:tcW w:w="2891" w:type="dxa"/>
          </w:tcPr>
          <w:p w:rsidR="000622D2" w:rsidRDefault="000622D2">
            <w:pPr>
              <w:pStyle w:val="ConsPlusNormal"/>
            </w:pPr>
            <w:r>
              <w:t xml:space="preserve">Инвентаризационная </w:t>
            </w:r>
            <w:hyperlink r:id="rId926">
              <w:r>
                <w:rPr>
                  <w:color w:val="0000FF"/>
                </w:rPr>
                <w:t>опись</w:t>
              </w:r>
            </w:hyperlink>
            <w:r>
              <w:t xml:space="preserve"> (сличительная ведомость) по объектам нефинансовых активов (код формы по ОКУД 0504087) </w:t>
            </w:r>
            <w:hyperlink w:anchor="P7054">
              <w:r>
                <w:rPr>
                  <w:color w:val="0000FF"/>
                </w:rPr>
                <w:t>&lt;102&gt;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проведения инвентаризации</w:t>
            </w:r>
          </w:p>
        </w:tc>
      </w:tr>
      <w:tr w:rsidR="000622D2">
        <w:tc>
          <w:tcPr>
            <w:tcW w:w="907" w:type="dxa"/>
          </w:tcPr>
          <w:p w:rsidR="000622D2" w:rsidRDefault="000622D2">
            <w:pPr>
              <w:pStyle w:val="ConsPlusNormal"/>
            </w:pPr>
            <w:r>
              <w:t>323</w:t>
            </w:r>
          </w:p>
        </w:tc>
        <w:tc>
          <w:tcPr>
            <w:tcW w:w="2891" w:type="dxa"/>
          </w:tcPr>
          <w:p w:rsidR="000622D2" w:rsidRDefault="000622D2">
            <w:pPr>
              <w:pStyle w:val="ConsPlusNormal"/>
            </w:pPr>
            <w:r>
              <w:t xml:space="preserve">Инвентаризационная </w:t>
            </w:r>
            <w:hyperlink r:id="rId927">
              <w:r>
                <w:rPr>
                  <w:color w:val="0000FF"/>
                </w:rPr>
                <w:t>опись</w:t>
              </w:r>
            </w:hyperlink>
            <w:r>
              <w:t xml:space="preserve"> наличных денежных средств (код формы по ОКУД 0504088) </w:t>
            </w:r>
            <w:hyperlink w:anchor="P7055">
              <w:r>
                <w:rPr>
                  <w:color w:val="0000FF"/>
                </w:rPr>
                <w:t>&lt;103&gt;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проведения инвентаризации</w:t>
            </w:r>
          </w:p>
        </w:tc>
      </w:tr>
      <w:tr w:rsidR="000622D2">
        <w:tc>
          <w:tcPr>
            <w:tcW w:w="907" w:type="dxa"/>
          </w:tcPr>
          <w:p w:rsidR="000622D2" w:rsidRDefault="000622D2">
            <w:pPr>
              <w:pStyle w:val="ConsPlusNormal"/>
            </w:pPr>
            <w:r>
              <w:t>324</w:t>
            </w:r>
          </w:p>
        </w:tc>
        <w:tc>
          <w:tcPr>
            <w:tcW w:w="2891" w:type="dxa"/>
          </w:tcPr>
          <w:p w:rsidR="000622D2" w:rsidRDefault="000622D2">
            <w:pPr>
              <w:pStyle w:val="ConsPlusNormal"/>
            </w:pPr>
            <w:r>
              <w:t xml:space="preserve">Инвентаризационная </w:t>
            </w:r>
            <w:hyperlink r:id="rId928">
              <w:r>
                <w:rPr>
                  <w:color w:val="0000FF"/>
                </w:rPr>
                <w:t>опись</w:t>
              </w:r>
            </w:hyperlink>
            <w:r>
              <w:t xml:space="preserve"> расчетов с покупателями, поставщиками, дебиторами и кредиторами (код формы по ОКУД 0504089) </w:t>
            </w:r>
            <w:hyperlink w:anchor="P7056">
              <w:r>
                <w:rPr>
                  <w:color w:val="0000FF"/>
                </w:rPr>
                <w:t>&lt;104&gt;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проведения инвентаризации</w:t>
            </w:r>
          </w:p>
        </w:tc>
      </w:tr>
      <w:tr w:rsidR="000622D2">
        <w:tc>
          <w:tcPr>
            <w:tcW w:w="907" w:type="dxa"/>
          </w:tcPr>
          <w:p w:rsidR="000622D2" w:rsidRDefault="000622D2">
            <w:pPr>
              <w:pStyle w:val="ConsPlusNormal"/>
            </w:pPr>
            <w:r>
              <w:lastRenderedPageBreak/>
              <w:t>325</w:t>
            </w:r>
          </w:p>
        </w:tc>
        <w:tc>
          <w:tcPr>
            <w:tcW w:w="2891" w:type="dxa"/>
          </w:tcPr>
          <w:p w:rsidR="000622D2" w:rsidRDefault="000622D2">
            <w:pPr>
              <w:pStyle w:val="ConsPlusNormal"/>
            </w:pPr>
            <w:r>
              <w:t xml:space="preserve">Инвентаризационная </w:t>
            </w:r>
            <w:hyperlink r:id="rId929">
              <w:r>
                <w:rPr>
                  <w:color w:val="0000FF"/>
                </w:rPr>
                <w:t>опись</w:t>
              </w:r>
            </w:hyperlink>
            <w:r>
              <w:t xml:space="preserve"> расчетов по поступлениям (код формы по ОКУД 0504091) </w:t>
            </w:r>
            <w:hyperlink w:anchor="P7057">
              <w:r>
                <w:rPr>
                  <w:color w:val="0000FF"/>
                </w:rPr>
                <w:t>&lt;105&gt;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проведения инвентаризации</w:t>
            </w:r>
          </w:p>
        </w:tc>
      </w:tr>
      <w:tr w:rsidR="000622D2">
        <w:tc>
          <w:tcPr>
            <w:tcW w:w="907" w:type="dxa"/>
          </w:tcPr>
          <w:p w:rsidR="000622D2" w:rsidRDefault="000622D2">
            <w:pPr>
              <w:pStyle w:val="ConsPlusNormal"/>
            </w:pPr>
            <w:bookmarkStart w:id="39" w:name="P5571"/>
            <w:bookmarkEnd w:id="39"/>
            <w:r>
              <w:t>326</w:t>
            </w:r>
          </w:p>
        </w:tc>
        <w:tc>
          <w:tcPr>
            <w:tcW w:w="2891" w:type="dxa"/>
          </w:tcPr>
          <w:p w:rsidR="000622D2" w:rsidRDefault="000622D2">
            <w:pPr>
              <w:pStyle w:val="ConsPlusNormal"/>
            </w:pPr>
            <w:r>
              <w:t xml:space="preserve">Инвентаризационная </w:t>
            </w:r>
            <w:hyperlink r:id="rId930">
              <w:r>
                <w:rPr>
                  <w:color w:val="0000FF"/>
                </w:rPr>
                <w:t>опись</w:t>
              </w:r>
            </w:hyperlink>
            <w:r>
              <w:t xml:space="preserve"> остатков на счетах учета денежных средств (код формы по ОКУД 0504082) </w:t>
            </w:r>
            <w:hyperlink w:anchor="P7058">
              <w:r>
                <w:rPr>
                  <w:color w:val="0000FF"/>
                </w:rPr>
                <w:t>&lt;106&gt;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проведения инвентаризации</w:t>
            </w:r>
          </w:p>
        </w:tc>
      </w:tr>
      <w:tr w:rsidR="000622D2">
        <w:tc>
          <w:tcPr>
            <w:tcW w:w="907" w:type="dxa"/>
          </w:tcPr>
          <w:p w:rsidR="000622D2" w:rsidRDefault="000622D2">
            <w:pPr>
              <w:pStyle w:val="ConsPlusNormal"/>
            </w:pPr>
            <w:r>
              <w:t>327</w:t>
            </w:r>
          </w:p>
        </w:tc>
        <w:tc>
          <w:tcPr>
            <w:tcW w:w="2891" w:type="dxa"/>
          </w:tcPr>
          <w:p w:rsidR="000622D2" w:rsidRDefault="000622D2">
            <w:pPr>
              <w:pStyle w:val="ConsPlusNormal"/>
            </w:pPr>
            <w:r>
              <w:t xml:space="preserve">Инвентаризационная </w:t>
            </w:r>
            <w:hyperlink r:id="rId931">
              <w:r>
                <w:rPr>
                  <w:color w:val="0000FF"/>
                </w:rPr>
                <w:t>опись</w:t>
              </w:r>
            </w:hyperlink>
            <w:r>
              <w:t xml:space="preserve"> ценных бумаг (код формы по ОКУД 0504081), Инвентаризационная </w:t>
            </w:r>
            <w:hyperlink r:id="rId932">
              <w:r>
                <w:rPr>
                  <w:color w:val="0000FF"/>
                </w:rPr>
                <w:t>опись</w:t>
              </w:r>
            </w:hyperlink>
            <w:r>
              <w:t xml:space="preserve"> задолженности по кредитам, займам (ссудам) (код формы по ОКУД 0504083), Инвентаризационная </w:t>
            </w:r>
            <w:hyperlink r:id="rId933">
              <w:r>
                <w:rPr>
                  <w:color w:val="0000FF"/>
                </w:rPr>
                <w:t>опись</w:t>
              </w:r>
            </w:hyperlink>
            <w:r>
              <w:t xml:space="preserve"> состояния государственного долга Российской Федерации в ценных бумагах (код формы по ОКУД 0504084), Инвентаризационная </w:t>
            </w:r>
            <w:hyperlink r:id="rId934">
              <w:r>
                <w:rPr>
                  <w:color w:val="0000FF"/>
                </w:rPr>
                <w:t>опись</w:t>
              </w:r>
            </w:hyperlink>
            <w:r>
              <w:t xml:space="preserve"> состояния государственного долга Российской Федерации по полученным кредитам и предоставленным гарантиям (код формы по ОКУД 0504085), Инвентаризационная </w:t>
            </w:r>
            <w:hyperlink r:id="rId935">
              <w:r>
                <w:rPr>
                  <w:color w:val="0000FF"/>
                </w:rPr>
                <w:t>опись</w:t>
              </w:r>
            </w:hyperlink>
            <w:r>
              <w:t xml:space="preserve"> (сличительная ведомость) бланков строгой отчетности и денежных документов (код </w:t>
            </w:r>
            <w:r>
              <w:lastRenderedPageBreak/>
              <w:t xml:space="preserve">формы по ОКУД 0504086), Инвентаризационная </w:t>
            </w:r>
            <w:hyperlink r:id="rId936">
              <w:r>
                <w:rPr>
                  <w:color w:val="0000FF"/>
                </w:rPr>
                <w:t>опись</w:t>
              </w:r>
            </w:hyperlink>
            <w:r>
              <w:t xml:space="preserve"> (сличительная ведомость) по объектам нефинансовых активов (код формы по ОКУД 0504087), Инвентаризационная </w:t>
            </w:r>
            <w:hyperlink r:id="rId937">
              <w:r>
                <w:rPr>
                  <w:color w:val="0000FF"/>
                </w:rPr>
                <w:t>опись</w:t>
              </w:r>
            </w:hyperlink>
            <w:r>
              <w:t xml:space="preserve"> наличных денежных средств (код формы по ОКУД 0504088), Инвентаризационная </w:t>
            </w:r>
            <w:hyperlink r:id="rId938">
              <w:r>
                <w:rPr>
                  <w:color w:val="0000FF"/>
                </w:rPr>
                <w:t>опись</w:t>
              </w:r>
            </w:hyperlink>
            <w:r>
              <w:t xml:space="preserve"> расчетов с покупателями, поставщиками, дебиторами и кредиторами (код формы по ОКУД 0504089), Инвентаризационная </w:t>
            </w:r>
            <w:hyperlink r:id="rId939">
              <w:r>
                <w:rPr>
                  <w:color w:val="0000FF"/>
                </w:rPr>
                <w:t>опись</w:t>
              </w:r>
            </w:hyperlink>
            <w:r>
              <w:t xml:space="preserve"> расчетов по поступлениям (код формы по ОКУД 0504091), Инвентаризационная </w:t>
            </w:r>
            <w:hyperlink r:id="rId940">
              <w:r>
                <w:rPr>
                  <w:color w:val="0000FF"/>
                </w:rPr>
                <w:t>опись</w:t>
              </w:r>
            </w:hyperlink>
            <w:r>
              <w:t xml:space="preserve"> остатков на счетах учета денежных средств (код формы по ОКУД 0504082) (продолжение </w:t>
            </w:r>
            <w:hyperlink w:anchor="P5490">
              <w:proofErr w:type="spellStart"/>
              <w:r>
                <w:rPr>
                  <w:color w:val="0000FF"/>
                </w:rPr>
                <w:t>пп</w:t>
              </w:r>
              <w:proofErr w:type="spellEnd"/>
              <w:r>
                <w:rPr>
                  <w:color w:val="0000FF"/>
                </w:rPr>
                <w:t>. 317</w:t>
              </w:r>
            </w:hyperlink>
            <w:r>
              <w:t xml:space="preserve"> - </w:t>
            </w:r>
            <w:hyperlink w:anchor="P5571">
              <w:r>
                <w:rPr>
                  <w:color w:val="0000FF"/>
                </w:rPr>
                <w:t>326</w:t>
              </w:r>
            </w:hyperlink>
            <w:r>
              <w:t>)</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заполняет результаты инвентаризации и направление не позднее следующего рабочего дня со дня подписания документов средствами ГИИС "Электронный бюджет" председателем и членами инвентаризационной комиссии электронными подписями</w:t>
            </w:r>
          </w:p>
        </w:tc>
        <w:tc>
          <w:tcPr>
            <w:tcW w:w="1984" w:type="dxa"/>
          </w:tcPr>
          <w:p w:rsidR="000622D2" w:rsidRDefault="000622D2">
            <w:pPr>
              <w:pStyle w:val="ConsPlusNormal"/>
            </w:pPr>
            <w:r>
              <w:t>инвентаризационная комиссия</w:t>
            </w:r>
          </w:p>
        </w:tc>
        <w:tc>
          <w:tcPr>
            <w:tcW w:w="1587" w:type="dxa"/>
          </w:tcPr>
          <w:p w:rsidR="000622D2" w:rsidRDefault="000622D2">
            <w:pPr>
              <w:pStyle w:val="ConsPlusNormal"/>
            </w:pPr>
            <w:r>
              <w:t>не позднее 1 (одного) рабочего дня со дня получения документа</w:t>
            </w:r>
          </w:p>
        </w:tc>
        <w:tc>
          <w:tcPr>
            <w:tcW w:w="1984" w:type="dxa"/>
          </w:tcPr>
          <w:p w:rsidR="000622D2" w:rsidRDefault="000622D2">
            <w:pPr>
              <w:pStyle w:val="ConsPlusNormal"/>
            </w:pPr>
            <w:r>
              <w:t>сверка данных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328</w:t>
            </w:r>
          </w:p>
        </w:tc>
        <w:tc>
          <w:tcPr>
            <w:tcW w:w="2891" w:type="dxa"/>
          </w:tcPr>
          <w:p w:rsidR="000622D2" w:rsidRDefault="00C77DE0">
            <w:pPr>
              <w:pStyle w:val="ConsPlusNormal"/>
            </w:pPr>
            <w:hyperlink r:id="rId941">
              <w:r w:rsidR="000622D2">
                <w:rPr>
                  <w:color w:val="0000FF"/>
                </w:rPr>
                <w:t>Ведомость</w:t>
              </w:r>
            </w:hyperlink>
            <w:r w:rsidR="000622D2">
              <w:t xml:space="preserve"> расхождений по результатам инвентаризации (код формы по ОКУД 0504092)</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на основании Инвентаризационных описей, подписание электронными подписями и направление не позднее 1 (одного) рабочего дня со дня подписания в уполномоченную организацию</w:t>
            </w:r>
          </w:p>
        </w:tc>
        <w:tc>
          <w:tcPr>
            <w:tcW w:w="1984" w:type="dxa"/>
          </w:tcPr>
          <w:p w:rsidR="000622D2" w:rsidRDefault="000622D2">
            <w:pPr>
              <w:pStyle w:val="ConsPlusNormal"/>
            </w:pPr>
            <w:r>
              <w:t>инвентаризационная комиссия</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в уполномоченную организацию</w:t>
            </w:r>
          </w:p>
        </w:tc>
      </w:tr>
      <w:tr w:rsidR="000622D2">
        <w:tc>
          <w:tcPr>
            <w:tcW w:w="907" w:type="dxa"/>
          </w:tcPr>
          <w:p w:rsidR="000622D2" w:rsidRDefault="000622D2">
            <w:pPr>
              <w:pStyle w:val="ConsPlusNormal"/>
            </w:pPr>
            <w:r>
              <w:t>329</w:t>
            </w:r>
          </w:p>
        </w:tc>
        <w:tc>
          <w:tcPr>
            <w:tcW w:w="2891" w:type="dxa"/>
          </w:tcPr>
          <w:p w:rsidR="000622D2" w:rsidRDefault="00C77DE0">
            <w:pPr>
              <w:pStyle w:val="ConsPlusNormal"/>
            </w:pPr>
            <w:hyperlink r:id="rId942">
              <w:r w:rsidR="000622D2">
                <w:rPr>
                  <w:color w:val="0000FF"/>
                </w:rPr>
                <w:t>Акт</w:t>
              </w:r>
            </w:hyperlink>
            <w:r w:rsidR="000622D2">
              <w:t xml:space="preserve"> о результатах инвентаризации (код формы по ОКУД 0504835) (в случае </w:t>
            </w:r>
            <w:r w:rsidR="000622D2">
              <w:lastRenderedPageBreak/>
              <w:t>выявления недостач с одновременным представлением первичного документа, являющегося основанием для отражения расчетов по суммам выявленных недостач, хищений, подлежащих возмещению виновными лицами)</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средствами ГИИС "Электронный бюджет" на </w:t>
            </w:r>
            <w:r>
              <w:lastRenderedPageBreak/>
              <w:t>основании инвентаризационных описей (сличительных ведомостей), ведомостей расхождений по результатам инвентаризации, подписание электронными подписями и направление не позднее 1 (одного) рабочего дня со дня утверждения</w:t>
            </w:r>
          </w:p>
        </w:tc>
        <w:tc>
          <w:tcPr>
            <w:tcW w:w="1984" w:type="dxa"/>
          </w:tcPr>
          <w:p w:rsidR="000622D2" w:rsidRDefault="000622D2">
            <w:pPr>
              <w:pStyle w:val="ConsPlusNormal"/>
            </w:pPr>
            <w:r>
              <w:lastRenderedPageBreak/>
              <w:t>инвентаризационная комиссия</w:t>
            </w:r>
          </w:p>
        </w:tc>
        <w:tc>
          <w:tcPr>
            <w:tcW w:w="1587" w:type="dxa"/>
          </w:tcPr>
          <w:p w:rsidR="000622D2" w:rsidRDefault="000622D2">
            <w:pPr>
              <w:pStyle w:val="ConsPlusNormal"/>
            </w:pPr>
            <w:r>
              <w:t xml:space="preserve">не позднее 1 (одного) рабочего дня </w:t>
            </w:r>
            <w:r>
              <w:lastRenderedPageBreak/>
              <w:t>со дня получения документа</w:t>
            </w:r>
          </w:p>
        </w:tc>
        <w:tc>
          <w:tcPr>
            <w:tcW w:w="1984" w:type="dxa"/>
          </w:tcPr>
          <w:p w:rsidR="000622D2" w:rsidRDefault="000622D2">
            <w:pPr>
              <w:pStyle w:val="ConsPlusNormal"/>
            </w:pPr>
            <w:r>
              <w:lastRenderedPageBreak/>
              <w:t xml:space="preserve">в случае выявленных расхождений </w:t>
            </w:r>
            <w:r>
              <w:lastRenderedPageBreak/>
              <w:t>оприходование излишек и списание недостач отражение факта хозяйственной жизни в учете</w:t>
            </w:r>
          </w:p>
        </w:tc>
        <w:tc>
          <w:tcPr>
            <w:tcW w:w="3005" w:type="dxa"/>
          </w:tcPr>
          <w:p w:rsidR="000622D2" w:rsidRDefault="000622D2">
            <w:pPr>
              <w:pStyle w:val="ConsPlusNormal"/>
            </w:pPr>
            <w:r>
              <w:lastRenderedPageBreak/>
              <w:t xml:space="preserve">для отражения в </w:t>
            </w:r>
            <w:hyperlink r:id="rId943">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40" w:name="P5607"/>
            <w:bookmarkEnd w:id="40"/>
            <w:r>
              <w:lastRenderedPageBreak/>
              <w:t>330</w:t>
            </w:r>
          </w:p>
        </w:tc>
        <w:tc>
          <w:tcPr>
            <w:tcW w:w="2891" w:type="dxa"/>
          </w:tcPr>
          <w:p w:rsidR="000622D2" w:rsidRDefault="000622D2">
            <w:pPr>
              <w:pStyle w:val="ConsPlusNormal"/>
            </w:pPr>
            <w:r>
              <w:t>Акты сверки взаимных расчетов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сроки, установленные приказом об инвентаризации расчетов; при окончании договорных обязательств - не позднее 3 (трех) рабочих дней со дня окончания; по требованию - не позднее 1 (одного) рабочего дня со дня получения требования; при проведении инвентаризации - формирование в сроки, установленные приказом о проведение инвентаризации</w:t>
            </w:r>
          </w:p>
        </w:tc>
        <w:tc>
          <w:tcPr>
            <w:tcW w:w="1984" w:type="dxa"/>
          </w:tcPr>
          <w:p w:rsidR="000622D2" w:rsidRDefault="000622D2">
            <w:pPr>
              <w:pStyle w:val="ConsPlusNormal"/>
            </w:pPr>
            <w:r>
              <w:t>главный бухгалтер (уполномоченное лицо) уполномоченной организации</w:t>
            </w:r>
          </w:p>
        </w:tc>
        <w:tc>
          <w:tcPr>
            <w:tcW w:w="1587" w:type="dxa"/>
          </w:tcPr>
          <w:p w:rsidR="000622D2" w:rsidRDefault="000622D2">
            <w:pPr>
              <w:pStyle w:val="ConsPlusNormal"/>
            </w:pPr>
            <w:r>
              <w:t>в сроки, установленные приказом о проведение инвентаризации</w:t>
            </w:r>
          </w:p>
        </w:tc>
        <w:tc>
          <w:tcPr>
            <w:tcW w:w="1984" w:type="dxa"/>
          </w:tcPr>
          <w:p w:rsidR="000622D2" w:rsidRDefault="000622D2">
            <w:pPr>
              <w:pStyle w:val="ConsPlusNormal"/>
            </w:pPr>
            <w:r>
              <w:t>сформированный Акт сверки взаимных расчетов с контрагентами</w:t>
            </w:r>
          </w:p>
        </w:tc>
        <w:tc>
          <w:tcPr>
            <w:tcW w:w="3005" w:type="dxa"/>
          </w:tcPr>
          <w:p w:rsidR="000622D2" w:rsidRDefault="000622D2">
            <w:pPr>
              <w:pStyle w:val="ConsPlusNormal"/>
            </w:pPr>
            <w:r>
              <w:t xml:space="preserve">для направления в субъект централизованного учета для подписания не позднее следующего рабочего дня со дня формирования акта сверки (см. </w:t>
            </w:r>
            <w:hyperlink w:anchor="P5616">
              <w:r>
                <w:rPr>
                  <w:color w:val="0000FF"/>
                </w:rPr>
                <w:t>п. 331</w:t>
              </w:r>
            </w:hyperlink>
            <w:r>
              <w:t xml:space="preserve"> Графика документооборота)</w:t>
            </w:r>
          </w:p>
        </w:tc>
      </w:tr>
      <w:tr w:rsidR="000622D2">
        <w:tc>
          <w:tcPr>
            <w:tcW w:w="907" w:type="dxa"/>
          </w:tcPr>
          <w:p w:rsidR="000622D2" w:rsidRDefault="000622D2">
            <w:pPr>
              <w:pStyle w:val="ConsPlusNormal"/>
            </w:pPr>
            <w:bookmarkStart w:id="41" w:name="P5616"/>
            <w:bookmarkEnd w:id="41"/>
            <w:r>
              <w:t>331</w:t>
            </w:r>
          </w:p>
        </w:tc>
        <w:tc>
          <w:tcPr>
            <w:tcW w:w="2891" w:type="dxa"/>
          </w:tcPr>
          <w:p w:rsidR="000622D2" w:rsidRDefault="000622D2">
            <w:pPr>
              <w:pStyle w:val="ConsPlusNormal"/>
            </w:pPr>
            <w:r>
              <w:t xml:space="preserve">Акты сверки взаимных расчетов (продолжение </w:t>
            </w:r>
            <w:hyperlink w:anchor="P5607">
              <w:r>
                <w:rPr>
                  <w:color w:val="0000FF"/>
                </w:rPr>
                <w:t>п. 330</w:t>
              </w:r>
            </w:hyperlink>
            <w:r>
              <w:t>)</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направление средствами ГИИС "Электронный бюджет в уполномоченную организацию подписанный контрагентом Акт не </w:t>
            </w:r>
            <w:r>
              <w:lastRenderedPageBreak/>
              <w:t>позднее 2 (двух) рабочих дней со дня его получения</w:t>
            </w:r>
          </w:p>
        </w:tc>
        <w:tc>
          <w:tcPr>
            <w:tcW w:w="1984" w:type="dxa"/>
          </w:tcPr>
          <w:p w:rsidR="000622D2" w:rsidRDefault="000622D2">
            <w:pPr>
              <w:pStyle w:val="ConsPlusNormal"/>
            </w:pPr>
            <w:r>
              <w:lastRenderedPageBreak/>
              <w:t>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после получения документа</w:t>
            </w:r>
          </w:p>
        </w:tc>
        <w:tc>
          <w:tcPr>
            <w:tcW w:w="1984" w:type="dxa"/>
          </w:tcPr>
          <w:p w:rsidR="000622D2" w:rsidRDefault="000622D2">
            <w:pPr>
              <w:pStyle w:val="ConsPlusNormal"/>
            </w:pPr>
            <w:r>
              <w:t>акт сверки взаимных расчетов с контрагентами получен</w:t>
            </w:r>
          </w:p>
        </w:tc>
        <w:tc>
          <w:tcPr>
            <w:tcW w:w="3005" w:type="dxa"/>
          </w:tcPr>
          <w:p w:rsidR="000622D2" w:rsidRDefault="000622D2">
            <w:pPr>
              <w:pStyle w:val="ConsPlusNormal"/>
            </w:pPr>
            <w:r>
              <w:t>для произведения сверки расчетов, анализа и внутреннего использования</w:t>
            </w:r>
          </w:p>
        </w:tc>
      </w:tr>
      <w:tr w:rsidR="000622D2">
        <w:tc>
          <w:tcPr>
            <w:tcW w:w="907" w:type="dxa"/>
          </w:tcPr>
          <w:p w:rsidR="000622D2" w:rsidRDefault="000622D2">
            <w:pPr>
              <w:pStyle w:val="ConsPlusNormal"/>
            </w:pPr>
            <w:r>
              <w:t>332</w:t>
            </w:r>
          </w:p>
        </w:tc>
        <w:tc>
          <w:tcPr>
            <w:tcW w:w="2891" w:type="dxa"/>
          </w:tcPr>
          <w:p w:rsidR="000622D2" w:rsidRDefault="000622D2">
            <w:pPr>
              <w:pStyle w:val="ConsPlusNormal"/>
            </w:pPr>
            <w:r>
              <w:t>Акты сверки с Федеральной налоговой службой (далее - ИФНС России)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запрос на формирование акта сверки с ИФНС для сдачи налоговой отчетности, в сроки, установленные приказом об инвентаризации</w:t>
            </w:r>
          </w:p>
        </w:tc>
        <w:tc>
          <w:tcPr>
            <w:tcW w:w="1984" w:type="dxa"/>
          </w:tcPr>
          <w:p w:rsidR="000622D2" w:rsidRDefault="000622D2">
            <w:pPr>
              <w:pStyle w:val="ConsPlusNormal"/>
            </w:pPr>
            <w:r>
              <w:t>уполномоченное лицо уполномоченной организации</w:t>
            </w:r>
          </w:p>
        </w:tc>
        <w:tc>
          <w:tcPr>
            <w:tcW w:w="1587" w:type="dxa"/>
          </w:tcPr>
          <w:p w:rsidR="000622D2" w:rsidRDefault="000622D2">
            <w:pPr>
              <w:pStyle w:val="ConsPlusNormal"/>
            </w:pPr>
            <w:r>
              <w:t>в сроки, установленные приказом о проведении инвентаризации</w:t>
            </w:r>
          </w:p>
        </w:tc>
        <w:tc>
          <w:tcPr>
            <w:tcW w:w="1984" w:type="dxa"/>
          </w:tcPr>
          <w:p w:rsidR="000622D2" w:rsidRDefault="000622D2">
            <w:pPr>
              <w:pStyle w:val="ConsPlusNormal"/>
            </w:pPr>
            <w:r>
              <w:t>получение акта сверки с ИФНС России</w:t>
            </w:r>
          </w:p>
        </w:tc>
        <w:tc>
          <w:tcPr>
            <w:tcW w:w="3005" w:type="dxa"/>
          </w:tcPr>
          <w:p w:rsidR="000622D2" w:rsidRDefault="000622D2">
            <w:pPr>
              <w:pStyle w:val="ConsPlusNormal"/>
            </w:pPr>
            <w:r>
              <w:t>для произведения сверки расчетов, анализа и внутреннего использования</w:t>
            </w:r>
          </w:p>
        </w:tc>
      </w:tr>
      <w:tr w:rsidR="000622D2">
        <w:tc>
          <w:tcPr>
            <w:tcW w:w="907" w:type="dxa"/>
          </w:tcPr>
          <w:p w:rsidR="000622D2" w:rsidRDefault="000622D2">
            <w:pPr>
              <w:pStyle w:val="ConsPlusNormal"/>
            </w:pPr>
            <w:r>
              <w:t>333</w:t>
            </w:r>
          </w:p>
        </w:tc>
        <w:tc>
          <w:tcPr>
            <w:tcW w:w="2891" w:type="dxa"/>
          </w:tcPr>
          <w:p w:rsidR="000622D2" w:rsidRDefault="000622D2">
            <w:pPr>
              <w:pStyle w:val="ConsPlusNormal"/>
            </w:pPr>
            <w:r>
              <w:t>Акты сверки с Государственным учреждением - региональным отделением Фонда социального страхования Российской Федерации (далее - ГУ РО ФСС РФ)</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запрос на формирование акта сверки с ГУ РО ФСС РФ для сдачи налоговой отчетности, в сроки, установленные приказом об инвентаризации</w:t>
            </w:r>
          </w:p>
        </w:tc>
        <w:tc>
          <w:tcPr>
            <w:tcW w:w="1984" w:type="dxa"/>
          </w:tcPr>
          <w:p w:rsidR="000622D2" w:rsidRDefault="000622D2">
            <w:pPr>
              <w:pStyle w:val="ConsPlusNormal"/>
            </w:pPr>
            <w:r>
              <w:t>уполномоченное лицо уполномоченной организации</w:t>
            </w:r>
          </w:p>
        </w:tc>
        <w:tc>
          <w:tcPr>
            <w:tcW w:w="1587" w:type="dxa"/>
          </w:tcPr>
          <w:p w:rsidR="000622D2" w:rsidRDefault="000622D2">
            <w:pPr>
              <w:pStyle w:val="ConsPlusNormal"/>
            </w:pPr>
            <w:r>
              <w:t>в сроки, установленные приказом о проведении инвентаризации</w:t>
            </w:r>
          </w:p>
        </w:tc>
        <w:tc>
          <w:tcPr>
            <w:tcW w:w="1984" w:type="dxa"/>
          </w:tcPr>
          <w:p w:rsidR="000622D2" w:rsidRDefault="000622D2">
            <w:pPr>
              <w:pStyle w:val="ConsPlusNormal"/>
            </w:pPr>
            <w:r>
              <w:t>получение акта сверки с ГУ РО ФСС РФ</w:t>
            </w:r>
          </w:p>
        </w:tc>
        <w:tc>
          <w:tcPr>
            <w:tcW w:w="3005" w:type="dxa"/>
          </w:tcPr>
          <w:p w:rsidR="000622D2" w:rsidRDefault="000622D2">
            <w:pPr>
              <w:pStyle w:val="ConsPlusNormal"/>
            </w:pPr>
            <w:r>
              <w:t>для произведения сверки расчетов, анализа и внутреннего использования</w:t>
            </w:r>
          </w:p>
        </w:tc>
      </w:tr>
      <w:tr w:rsidR="000622D2">
        <w:tc>
          <w:tcPr>
            <w:tcW w:w="907" w:type="dxa"/>
          </w:tcPr>
          <w:p w:rsidR="000622D2" w:rsidRDefault="000622D2">
            <w:pPr>
              <w:pStyle w:val="ConsPlusNormal"/>
            </w:pPr>
            <w:r>
              <w:t>334</w:t>
            </w:r>
          </w:p>
        </w:tc>
        <w:tc>
          <w:tcPr>
            <w:tcW w:w="2891" w:type="dxa"/>
          </w:tcPr>
          <w:p w:rsidR="000622D2" w:rsidRDefault="000622D2">
            <w:pPr>
              <w:pStyle w:val="ConsPlusNormal"/>
            </w:pPr>
            <w:r>
              <w:t>Акт сверки расчетов по долговым обязательствам субъекта Российской Федерации перед Российской Федерацией</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формирование в сроки, установленные приказом о проведении инвентаризации</w:t>
            </w:r>
          </w:p>
        </w:tc>
        <w:tc>
          <w:tcPr>
            <w:tcW w:w="1984" w:type="dxa"/>
          </w:tcPr>
          <w:p w:rsidR="000622D2" w:rsidRDefault="000622D2">
            <w:pPr>
              <w:pStyle w:val="ConsPlusNormal"/>
            </w:pPr>
            <w:r>
              <w:t>уполномоченное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в субъект централизованного учета не позднее следующего рабочего дня со дня формирования акта сверки</w:t>
            </w:r>
          </w:p>
        </w:tc>
      </w:tr>
      <w:tr w:rsidR="000622D2">
        <w:tc>
          <w:tcPr>
            <w:tcW w:w="907" w:type="dxa"/>
          </w:tcPr>
          <w:p w:rsidR="000622D2" w:rsidRDefault="000622D2">
            <w:pPr>
              <w:pStyle w:val="ConsPlusNormal"/>
            </w:pPr>
            <w:r>
              <w:t>335</w:t>
            </w:r>
          </w:p>
        </w:tc>
        <w:tc>
          <w:tcPr>
            <w:tcW w:w="2891" w:type="dxa"/>
          </w:tcPr>
          <w:p w:rsidR="000622D2" w:rsidRDefault="000622D2">
            <w:pPr>
              <w:pStyle w:val="ConsPlusNormal"/>
            </w:pPr>
            <w:r>
              <w:t>Акт сверки расчетов между бюджетами бюджетной системы Российской Федерации по межбюджетным трансфертам, предоставляемым в форме субсидий, субвенций и иных межбюджетных трансфертов, имеющих целевое назначение</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формирование средствами ГИИС "Электронный бюджет" в сроки, установленные приказом о проведении инвентаризации</w:t>
            </w:r>
          </w:p>
        </w:tc>
        <w:tc>
          <w:tcPr>
            <w:tcW w:w="1984" w:type="dxa"/>
          </w:tcPr>
          <w:p w:rsidR="000622D2" w:rsidRDefault="000622D2">
            <w:pPr>
              <w:pStyle w:val="ConsPlusNormal"/>
            </w:pPr>
            <w:r>
              <w:t>уполномоченное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в субъект централизованного учета не позднее следующего рабочего дня со дня формирования акта сверки</w:t>
            </w:r>
          </w:p>
        </w:tc>
      </w:tr>
      <w:tr w:rsidR="000622D2">
        <w:tc>
          <w:tcPr>
            <w:tcW w:w="907" w:type="dxa"/>
          </w:tcPr>
          <w:p w:rsidR="000622D2" w:rsidRDefault="000622D2">
            <w:pPr>
              <w:pStyle w:val="ConsPlusNormal"/>
            </w:pPr>
            <w:r>
              <w:t>336</w:t>
            </w:r>
          </w:p>
        </w:tc>
        <w:tc>
          <w:tcPr>
            <w:tcW w:w="2891" w:type="dxa"/>
          </w:tcPr>
          <w:p w:rsidR="000622D2" w:rsidRDefault="00C77DE0">
            <w:pPr>
              <w:pStyle w:val="ConsPlusNormal"/>
            </w:pPr>
            <w:hyperlink r:id="rId944">
              <w:r w:rsidR="000622D2">
                <w:rPr>
                  <w:color w:val="0000FF"/>
                </w:rPr>
                <w:t>Акт</w:t>
              </w:r>
            </w:hyperlink>
            <w:r w:rsidR="000622D2">
              <w:t xml:space="preserve"> о результатах инвентаризации наличных </w:t>
            </w:r>
            <w:r w:rsidR="000622D2">
              <w:lastRenderedPageBreak/>
              <w:t xml:space="preserve">денежных средств (код формы по ОКУД 0510836) </w:t>
            </w:r>
            <w:hyperlink w:anchor="P7059">
              <w:r w:rsidR="000622D2">
                <w:rPr>
                  <w:color w:val="0000FF"/>
                </w:rPr>
                <w:t>&lt;107&gt;</w:t>
              </w:r>
            </w:hyperlink>
          </w:p>
        </w:tc>
        <w:tc>
          <w:tcPr>
            <w:tcW w:w="1134" w:type="dxa"/>
          </w:tcPr>
          <w:p w:rsidR="000622D2" w:rsidRDefault="000622D2">
            <w:pPr>
              <w:pStyle w:val="ConsPlusNormal"/>
            </w:pPr>
            <w:r>
              <w:lastRenderedPageBreak/>
              <w:t>субъект централиз</w:t>
            </w:r>
            <w:r>
              <w:lastRenderedPageBreak/>
              <w:t>ованного 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средствами ГИИС </w:t>
            </w:r>
            <w:r>
              <w:lastRenderedPageBreak/>
              <w:t xml:space="preserve">"Электронный бюджет" на основании инвентаризационных </w:t>
            </w:r>
            <w:hyperlink r:id="rId945">
              <w:r>
                <w:rPr>
                  <w:color w:val="0000FF"/>
                </w:rPr>
                <w:t>описей</w:t>
              </w:r>
            </w:hyperlink>
            <w:r>
              <w:t xml:space="preserve"> наличных денежных средств (код формы по ОКУД 0504088)</w:t>
            </w:r>
          </w:p>
        </w:tc>
        <w:tc>
          <w:tcPr>
            <w:tcW w:w="1984" w:type="dxa"/>
          </w:tcPr>
          <w:p w:rsidR="000622D2" w:rsidRDefault="000622D2">
            <w:pPr>
              <w:pStyle w:val="ConsPlusNormal"/>
            </w:pPr>
            <w:r>
              <w:lastRenderedPageBreak/>
              <w:t>члены инвентаризационно</w:t>
            </w:r>
            <w:r>
              <w:lastRenderedPageBreak/>
              <w:t>й комиссии, председатель инвентаризационной комиссии, руководитель (иное уполномоченное лицо) субъекта централизованного учета</w:t>
            </w:r>
          </w:p>
        </w:tc>
        <w:tc>
          <w:tcPr>
            <w:tcW w:w="1587" w:type="dxa"/>
          </w:tcPr>
          <w:p w:rsidR="000622D2" w:rsidRDefault="000622D2">
            <w:pPr>
              <w:pStyle w:val="ConsPlusNormal"/>
            </w:pPr>
            <w:r>
              <w:lastRenderedPageBreak/>
              <w:t xml:space="preserve">не позднее 1 (одного) </w:t>
            </w:r>
            <w:r>
              <w:lastRenderedPageBreak/>
              <w:t>рабочего дня со дня получения документа</w:t>
            </w:r>
          </w:p>
        </w:tc>
        <w:tc>
          <w:tcPr>
            <w:tcW w:w="1984" w:type="dxa"/>
          </w:tcPr>
          <w:p w:rsidR="000622D2" w:rsidRDefault="000622D2">
            <w:pPr>
              <w:pStyle w:val="ConsPlusNormal"/>
            </w:pPr>
            <w:r>
              <w:lastRenderedPageBreak/>
              <w:t xml:space="preserve">в случае выявленных </w:t>
            </w:r>
            <w:r>
              <w:lastRenderedPageBreak/>
              <w:t>расхождений оприходование излишек и списание недостач отражение факта хозяйственной жизни в учете</w:t>
            </w:r>
          </w:p>
        </w:tc>
        <w:tc>
          <w:tcPr>
            <w:tcW w:w="3005" w:type="dxa"/>
          </w:tcPr>
          <w:p w:rsidR="000622D2" w:rsidRDefault="000622D2">
            <w:pPr>
              <w:pStyle w:val="ConsPlusNormal"/>
            </w:pPr>
            <w:r>
              <w:lastRenderedPageBreak/>
              <w:t xml:space="preserve">для отражения в </w:t>
            </w:r>
            <w:hyperlink r:id="rId946">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0622D2">
        <w:tc>
          <w:tcPr>
            <w:tcW w:w="17120" w:type="dxa"/>
            <w:gridSpan w:val="9"/>
          </w:tcPr>
          <w:p w:rsidR="000622D2" w:rsidRDefault="000622D2">
            <w:pPr>
              <w:pStyle w:val="ConsPlusNormal"/>
              <w:jc w:val="center"/>
              <w:outlineLvl w:val="1"/>
            </w:pPr>
            <w:r>
              <w:lastRenderedPageBreak/>
              <w:t>19. Отчетность</w:t>
            </w:r>
          </w:p>
        </w:tc>
      </w:tr>
      <w:tr w:rsidR="000622D2">
        <w:tc>
          <w:tcPr>
            <w:tcW w:w="907" w:type="dxa"/>
          </w:tcPr>
          <w:p w:rsidR="000622D2" w:rsidRDefault="000622D2">
            <w:pPr>
              <w:pStyle w:val="ConsPlusNormal"/>
            </w:pPr>
            <w:r>
              <w:t>337</w:t>
            </w:r>
          </w:p>
        </w:tc>
        <w:tc>
          <w:tcPr>
            <w:tcW w:w="2891" w:type="dxa"/>
          </w:tcPr>
          <w:p w:rsidR="000622D2" w:rsidRDefault="000622D2">
            <w:pPr>
              <w:pStyle w:val="ConsPlusNormal"/>
            </w:pPr>
            <w:r>
              <w:t>Годовая отчетность об исполнении федерального бюджета Российской Федерации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годовой отчетности об исполнении федерального бюджета Российской Федерации не позднее 5 (пяти) рабочих дней до даты ее представления;</w:t>
            </w:r>
          </w:p>
          <w:p w:rsidR="000622D2" w:rsidRDefault="000622D2">
            <w:pPr>
              <w:pStyle w:val="ConsPlusNormal"/>
            </w:pPr>
            <w:r>
              <w:t>2) направление отчетности на подписание руководителю (уполномоченному лицу) субъекта централизованного учета в ГИИС "Электронный бюджет" не позднее 2 (двух) рабочих дней до даты представления отчетности</w:t>
            </w:r>
          </w:p>
        </w:tc>
        <w:tc>
          <w:tcPr>
            <w:tcW w:w="1984" w:type="dxa"/>
          </w:tcPr>
          <w:p w:rsidR="000622D2" w:rsidRDefault="000622D2">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сроки, установленные для представления отчетности</w:t>
            </w:r>
          </w:p>
        </w:tc>
        <w:tc>
          <w:tcPr>
            <w:tcW w:w="1984" w:type="dxa"/>
          </w:tcPr>
          <w:p w:rsidR="000622D2" w:rsidRDefault="000622D2">
            <w:pPr>
              <w:pStyle w:val="ConsPlusNormal"/>
            </w:pPr>
            <w:r>
              <w:t>представленная в ГИИС "Электронный бюджет" отчетность, в части сведений, не содержащих государственную тайну</w:t>
            </w:r>
          </w:p>
        </w:tc>
        <w:tc>
          <w:tcPr>
            <w:tcW w:w="3005" w:type="dxa"/>
          </w:tcPr>
          <w:p w:rsidR="000622D2" w:rsidRDefault="000622D2">
            <w:pPr>
              <w:pStyle w:val="ConsPlusNormal"/>
            </w:pPr>
            <w:r>
              <w:t>1) для направления на подписание отчетности субъекту централизованного учета;</w:t>
            </w:r>
          </w:p>
          <w:p w:rsidR="000622D2" w:rsidRDefault="000622D2">
            <w:pPr>
              <w:pStyle w:val="ConsPlusNormal"/>
            </w:pPr>
            <w:r>
              <w:t>2) для представления годовой отчетности об исполнении федерального бюджета Российской Федерации в ИФНС;</w:t>
            </w:r>
          </w:p>
          <w:p w:rsidR="000622D2" w:rsidRDefault="000622D2">
            <w:pPr>
              <w:pStyle w:val="ConsPlusNormal"/>
            </w:pPr>
            <w:r>
              <w:t>3) для формирования консолидированной годовой, отчетности об исполнении федерального бюджета Российской Федерации;</w:t>
            </w:r>
          </w:p>
          <w:p w:rsidR="000622D2" w:rsidRDefault="000622D2">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p w:rsidR="000622D2" w:rsidRDefault="000622D2">
            <w:pPr>
              <w:pStyle w:val="ConsPlusNormal"/>
            </w:pPr>
            <w:r>
              <w:t xml:space="preserve">5) 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аудита в целях подтверждения </w:t>
            </w:r>
            <w:r>
              <w:lastRenderedPageBreak/>
              <w:t>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r>
      <w:tr w:rsidR="000622D2">
        <w:tc>
          <w:tcPr>
            <w:tcW w:w="907" w:type="dxa"/>
          </w:tcPr>
          <w:p w:rsidR="000622D2" w:rsidRDefault="000622D2">
            <w:pPr>
              <w:pStyle w:val="ConsPlusNormal"/>
            </w:pPr>
            <w:r>
              <w:lastRenderedPageBreak/>
              <w:t>338</w:t>
            </w:r>
          </w:p>
        </w:tc>
        <w:tc>
          <w:tcPr>
            <w:tcW w:w="2891" w:type="dxa"/>
          </w:tcPr>
          <w:p w:rsidR="000622D2" w:rsidRDefault="000622D2">
            <w:pPr>
              <w:pStyle w:val="ConsPlusNormal"/>
            </w:pPr>
            <w:r>
              <w:t>Квартальная отчетность об исполнении федерального бюджета Российской Федерации получателя (распорядителя) бюджетных средств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квартальной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не позднее 1 (одного) рабочего дня до даты представления отчетности</w:t>
            </w:r>
          </w:p>
        </w:tc>
        <w:tc>
          <w:tcPr>
            <w:tcW w:w="1984" w:type="dxa"/>
          </w:tcPr>
          <w:p w:rsidR="000622D2" w:rsidRDefault="000622D2">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сроки, установленные для представления отчетности</w:t>
            </w:r>
          </w:p>
        </w:tc>
        <w:tc>
          <w:tcPr>
            <w:tcW w:w="1984" w:type="dxa"/>
          </w:tcPr>
          <w:p w:rsidR="000622D2" w:rsidRDefault="000622D2">
            <w:pPr>
              <w:pStyle w:val="ConsPlusNormal"/>
            </w:pPr>
            <w:r>
              <w:t>представленная в ГИИС "Электронный бюджет" отчетность, в части сведений, не содержащих государственную тайну</w:t>
            </w:r>
          </w:p>
        </w:tc>
        <w:tc>
          <w:tcPr>
            <w:tcW w:w="3005" w:type="dxa"/>
          </w:tcPr>
          <w:p w:rsidR="000622D2" w:rsidRDefault="000622D2">
            <w:pPr>
              <w:pStyle w:val="ConsPlusNormal"/>
            </w:pPr>
            <w:r>
              <w:t>1) для направления на подписание отчетности субъекту централизованного учета;</w:t>
            </w:r>
          </w:p>
          <w:p w:rsidR="000622D2" w:rsidRDefault="000622D2">
            <w:pPr>
              <w:pStyle w:val="ConsPlusNormal"/>
            </w:pPr>
            <w:r>
              <w:t>2) для формирования консолидированной годовой, квартальной, ежемесячной отчетности об исполнении федерального бюджета Российской Федерации;</w:t>
            </w:r>
          </w:p>
          <w:p w:rsidR="000622D2" w:rsidRDefault="000622D2">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t>339</w:t>
            </w:r>
          </w:p>
        </w:tc>
        <w:tc>
          <w:tcPr>
            <w:tcW w:w="2891" w:type="dxa"/>
          </w:tcPr>
          <w:p w:rsidR="000622D2" w:rsidRDefault="000622D2">
            <w:pPr>
              <w:pStyle w:val="ConsPlusNormal"/>
            </w:pPr>
            <w:r>
              <w:t>Ежемесячная отчетность об исполнении федерального бюджета Российской Федерации получателя (распорядителя) бюджетных средств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ежемесячной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1 (одного) рабочего дня до даты представления </w:t>
            </w:r>
            <w:r>
              <w:lastRenderedPageBreak/>
              <w:t>отчетности</w:t>
            </w:r>
          </w:p>
        </w:tc>
        <w:tc>
          <w:tcPr>
            <w:tcW w:w="1984" w:type="dxa"/>
          </w:tcPr>
          <w:p w:rsidR="000622D2" w:rsidRDefault="000622D2">
            <w:pPr>
              <w:pStyle w:val="ConsPlusNormal"/>
            </w:pPr>
            <w:r>
              <w:lastRenderedPageBreak/>
              <w:t>ответственные лица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сроки, установленные для представления отчетности</w:t>
            </w:r>
          </w:p>
        </w:tc>
        <w:tc>
          <w:tcPr>
            <w:tcW w:w="1984" w:type="dxa"/>
          </w:tcPr>
          <w:p w:rsidR="000622D2" w:rsidRDefault="000622D2">
            <w:pPr>
              <w:pStyle w:val="ConsPlusNormal"/>
            </w:pPr>
            <w:r>
              <w:t>представленная в ГИИС "Электронный бюджет" отчетность, в части сведений, не содержащих государственную тайну</w:t>
            </w:r>
          </w:p>
        </w:tc>
        <w:tc>
          <w:tcPr>
            <w:tcW w:w="3005" w:type="dxa"/>
          </w:tcPr>
          <w:p w:rsidR="000622D2" w:rsidRDefault="000622D2">
            <w:pPr>
              <w:pStyle w:val="ConsPlusNormal"/>
            </w:pPr>
            <w:r>
              <w:t>1) для направления на подписание отчетности субъекту централизованного учета;</w:t>
            </w:r>
          </w:p>
          <w:p w:rsidR="000622D2" w:rsidRDefault="000622D2">
            <w:pPr>
              <w:pStyle w:val="ConsPlusNormal"/>
            </w:pPr>
            <w:r>
              <w:t>2) для формирования консолидированной ежемесячной отчетности об исполнении федерального бюджета Российской Федерации;</w:t>
            </w:r>
          </w:p>
          <w:p w:rsidR="000622D2" w:rsidRDefault="000622D2">
            <w:pPr>
              <w:pStyle w:val="ConsPlusNormal"/>
            </w:pPr>
            <w:r>
              <w:t xml:space="preserve">3) для организации архивного хранения субъектом централизованного учета в сроки, установленные законодательством </w:t>
            </w:r>
            <w:r>
              <w:lastRenderedPageBreak/>
              <w:t>Российской Федерации</w:t>
            </w:r>
          </w:p>
        </w:tc>
      </w:tr>
      <w:tr w:rsidR="000622D2">
        <w:tc>
          <w:tcPr>
            <w:tcW w:w="907" w:type="dxa"/>
          </w:tcPr>
          <w:p w:rsidR="000622D2" w:rsidRDefault="000622D2">
            <w:pPr>
              <w:pStyle w:val="ConsPlusNormal"/>
            </w:pPr>
            <w:r>
              <w:lastRenderedPageBreak/>
              <w:t>340</w:t>
            </w:r>
          </w:p>
        </w:tc>
        <w:tc>
          <w:tcPr>
            <w:tcW w:w="2891" w:type="dxa"/>
          </w:tcPr>
          <w:p w:rsidR="000622D2" w:rsidRDefault="000622D2">
            <w:pPr>
              <w:pStyle w:val="ConsPlusNormal"/>
            </w:pPr>
            <w:r>
              <w:t xml:space="preserve">Информация, подлежащая раскрытию в годовой Пояснительной </w:t>
            </w:r>
            <w:hyperlink r:id="rId947">
              <w:r>
                <w:rPr>
                  <w:color w:val="0000FF"/>
                </w:rPr>
                <w:t>записке</w:t>
              </w:r>
            </w:hyperlink>
            <w:r>
              <w:t xml:space="preserve"> (код формы по ОКУД 0503160) </w:t>
            </w:r>
            <w:hyperlink w:anchor="P7060">
              <w:r>
                <w:rPr>
                  <w:color w:val="0000FF"/>
                </w:rPr>
                <w:t>&lt;108&gt;</w:t>
              </w:r>
            </w:hyperlink>
            <w:r>
              <w:t xml:space="preserve"> в части данных, не отражаемых в бюджетном учете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10 (десяти) рабочих дней до даты представления отчетности</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в сроки, установленные для формирования годовой, отчетности об исполнении федерального бюджета Российской Федерации</w:t>
            </w:r>
          </w:p>
        </w:tc>
        <w:tc>
          <w:tcPr>
            <w:tcW w:w="1984" w:type="dxa"/>
          </w:tcPr>
          <w:p w:rsidR="000622D2" w:rsidRDefault="000622D2">
            <w:pPr>
              <w:pStyle w:val="ConsPlusNormal"/>
            </w:pPr>
            <w:r>
              <w:t xml:space="preserve">формирование текстовой части Пояснительной </w:t>
            </w:r>
            <w:hyperlink r:id="rId948">
              <w:r>
                <w:rPr>
                  <w:color w:val="0000FF"/>
                </w:rPr>
                <w:t>записки</w:t>
              </w:r>
            </w:hyperlink>
            <w:r>
              <w:t xml:space="preserve"> (код формы по ОКУД 0503160)</w:t>
            </w:r>
          </w:p>
        </w:tc>
        <w:tc>
          <w:tcPr>
            <w:tcW w:w="3005" w:type="dxa"/>
          </w:tcPr>
          <w:p w:rsidR="000622D2" w:rsidRDefault="000622D2">
            <w:pPr>
              <w:pStyle w:val="ConsPlusNormal"/>
            </w:pPr>
            <w:r>
              <w:t>для представления в ГИИС "Электронный бюджет" в составе годовой, отчетности об исполнении федерального бюджета Российской Федерации</w:t>
            </w:r>
          </w:p>
        </w:tc>
      </w:tr>
      <w:tr w:rsidR="000622D2">
        <w:tc>
          <w:tcPr>
            <w:tcW w:w="907" w:type="dxa"/>
          </w:tcPr>
          <w:p w:rsidR="000622D2" w:rsidRDefault="000622D2">
            <w:pPr>
              <w:pStyle w:val="ConsPlusNormal"/>
            </w:pPr>
            <w:r>
              <w:t>341</w:t>
            </w:r>
          </w:p>
        </w:tc>
        <w:tc>
          <w:tcPr>
            <w:tcW w:w="2891" w:type="dxa"/>
          </w:tcPr>
          <w:p w:rsidR="000622D2" w:rsidRDefault="000622D2">
            <w:pPr>
              <w:pStyle w:val="ConsPlusNormal"/>
            </w:pPr>
            <w:r>
              <w:t xml:space="preserve">Информация, подлежащей раскрытию в квартальной Пояснительной </w:t>
            </w:r>
            <w:hyperlink r:id="rId949">
              <w:r>
                <w:rPr>
                  <w:color w:val="0000FF"/>
                </w:rPr>
                <w:t>записке</w:t>
              </w:r>
            </w:hyperlink>
            <w:r>
              <w:t xml:space="preserve"> (код формы по ОКУД 0503160) в части данных, не отражаемых в бюджетном учете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4 (четырех) рабочих дней до даты представления отчетности</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в сроки, установленные для формирования квартальной отчетности об исполнении федерального бюджета Российской Федерации</w:t>
            </w:r>
          </w:p>
        </w:tc>
        <w:tc>
          <w:tcPr>
            <w:tcW w:w="1984" w:type="dxa"/>
          </w:tcPr>
          <w:p w:rsidR="000622D2" w:rsidRDefault="000622D2">
            <w:pPr>
              <w:pStyle w:val="ConsPlusNormal"/>
            </w:pPr>
            <w:r>
              <w:t xml:space="preserve">формирование текстовой части Пояснительной </w:t>
            </w:r>
            <w:hyperlink r:id="rId950">
              <w:r>
                <w:rPr>
                  <w:color w:val="0000FF"/>
                </w:rPr>
                <w:t>записки</w:t>
              </w:r>
            </w:hyperlink>
            <w:r>
              <w:t xml:space="preserve"> (код формы по ОКУД 0503160)</w:t>
            </w:r>
          </w:p>
        </w:tc>
        <w:tc>
          <w:tcPr>
            <w:tcW w:w="3005" w:type="dxa"/>
          </w:tcPr>
          <w:p w:rsidR="000622D2" w:rsidRDefault="000622D2">
            <w:pPr>
              <w:pStyle w:val="ConsPlusNormal"/>
            </w:pPr>
            <w:r>
              <w:t>для представления в ГИИС "Электронный бюджет" в составе квартальной отчетности об исполнении федерального бюджета Российской Федерации</w:t>
            </w:r>
          </w:p>
        </w:tc>
      </w:tr>
      <w:tr w:rsidR="000622D2">
        <w:tc>
          <w:tcPr>
            <w:tcW w:w="907" w:type="dxa"/>
          </w:tcPr>
          <w:p w:rsidR="000622D2" w:rsidRDefault="000622D2">
            <w:pPr>
              <w:pStyle w:val="ConsPlusNormal"/>
            </w:pPr>
            <w:r>
              <w:t>342</w:t>
            </w:r>
          </w:p>
        </w:tc>
        <w:tc>
          <w:tcPr>
            <w:tcW w:w="2891" w:type="dxa"/>
          </w:tcPr>
          <w:p w:rsidR="000622D2" w:rsidRDefault="000622D2">
            <w:pPr>
              <w:pStyle w:val="ConsPlusNormal"/>
            </w:pPr>
            <w:r>
              <w:t>Консолидированная годовая бухгалтерская (финансовая) отчетность государственных (муниципальных) бюджетных и автономных учреждений</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консолидированной годовой бухгалтерской (финансовой) отчетности государственных (муниципальных) бюджетных и автономных учреждений в установленные сроки в ГИИС "Электронный бюджет" не позднее 5 (пяти) рабочих дней до даты представления отчетности;</w:t>
            </w:r>
          </w:p>
          <w:p w:rsidR="000622D2" w:rsidRDefault="000622D2">
            <w:pPr>
              <w:pStyle w:val="ConsPlusNormal"/>
            </w:pPr>
            <w:r>
              <w:t xml:space="preserve">2) направление </w:t>
            </w:r>
            <w:r>
              <w:lastRenderedPageBreak/>
              <w:t>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984" w:type="dxa"/>
          </w:tcPr>
          <w:p w:rsidR="000622D2" w:rsidRDefault="000622D2">
            <w:pPr>
              <w:pStyle w:val="ConsPlusNormal"/>
            </w:pPr>
            <w:r>
              <w:lastRenderedPageBreak/>
              <w:t>ответственные лица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сроки, установленные для представления отчетности</w:t>
            </w:r>
          </w:p>
        </w:tc>
        <w:tc>
          <w:tcPr>
            <w:tcW w:w="1984" w:type="dxa"/>
          </w:tcPr>
          <w:p w:rsidR="000622D2" w:rsidRDefault="000622D2">
            <w:pPr>
              <w:pStyle w:val="ConsPlusNormal"/>
            </w:pPr>
            <w:r>
              <w:t>представленная в ГИИС "Электронный бюджет" отчетность, в части сведений, не содержащих государственную тайну</w:t>
            </w:r>
          </w:p>
        </w:tc>
        <w:tc>
          <w:tcPr>
            <w:tcW w:w="3005" w:type="dxa"/>
          </w:tcPr>
          <w:p w:rsidR="000622D2" w:rsidRDefault="000622D2">
            <w:pPr>
              <w:pStyle w:val="ConsPlusNormal"/>
            </w:pPr>
            <w:r>
              <w:t>1) для представления уполномоченной организацией в установленные сроки в Межрегиональное операционное управление Федерального казначейства;</w:t>
            </w:r>
          </w:p>
          <w:p w:rsidR="000622D2" w:rsidRDefault="000622D2">
            <w:pPr>
              <w:pStyle w:val="ConsPlusNormal"/>
            </w:pPr>
            <w:r>
              <w:t xml:space="preserve">2) для представления уполномоченной организацией в установленные сроки в Счетную палату Российской Федерации; для организации архивного хранения субъектом централизованного </w:t>
            </w:r>
            <w:r>
              <w:lastRenderedPageBreak/>
              <w:t>учета в сроки, установленные законодательством Российской Федерации</w:t>
            </w:r>
          </w:p>
        </w:tc>
      </w:tr>
      <w:tr w:rsidR="000622D2">
        <w:tc>
          <w:tcPr>
            <w:tcW w:w="907" w:type="dxa"/>
          </w:tcPr>
          <w:p w:rsidR="000622D2" w:rsidRDefault="000622D2">
            <w:pPr>
              <w:pStyle w:val="ConsPlusNormal"/>
            </w:pPr>
            <w:r>
              <w:lastRenderedPageBreak/>
              <w:t>343</w:t>
            </w:r>
          </w:p>
        </w:tc>
        <w:tc>
          <w:tcPr>
            <w:tcW w:w="2891" w:type="dxa"/>
          </w:tcPr>
          <w:p w:rsidR="000622D2" w:rsidRDefault="000622D2">
            <w:pPr>
              <w:pStyle w:val="ConsPlusNormal"/>
            </w:pPr>
            <w:r>
              <w:t>Консолидированная квартальная бухгалтерская (финансовая) отчетность государственных (муниципальных) бюджетных и автономных учреждений</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консолидированной квартальной бухгалтерской (финансовой)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984" w:type="dxa"/>
          </w:tcPr>
          <w:p w:rsidR="000622D2" w:rsidRDefault="000622D2">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сроки, установленные для представления отчетности</w:t>
            </w:r>
          </w:p>
        </w:tc>
        <w:tc>
          <w:tcPr>
            <w:tcW w:w="1984" w:type="dxa"/>
          </w:tcPr>
          <w:p w:rsidR="000622D2" w:rsidRDefault="000622D2">
            <w:pPr>
              <w:pStyle w:val="ConsPlusNormal"/>
            </w:pPr>
            <w:r>
              <w:t>представленная в ГИИС "Электронный бюджет" отчетность, в части сведений, не содержащих государственную тайну</w:t>
            </w:r>
          </w:p>
        </w:tc>
        <w:tc>
          <w:tcPr>
            <w:tcW w:w="3005" w:type="dxa"/>
          </w:tcPr>
          <w:p w:rsidR="000622D2" w:rsidRDefault="000622D2">
            <w:pPr>
              <w:pStyle w:val="ConsPlusNormal"/>
            </w:pPr>
            <w:r>
              <w:t>1) для представления уполномоченной организацией в установленные сроки в Межрегиональное операционное управление Федерального казначейства;</w:t>
            </w:r>
          </w:p>
          <w:p w:rsidR="000622D2" w:rsidRDefault="000622D2">
            <w:pPr>
              <w:pStyle w:val="ConsPlusNormal"/>
            </w:pPr>
            <w:r>
              <w:t>2) для представления уполномоченной организацией в установленные сроки в Счетную палату Российской Федерации;</w:t>
            </w:r>
          </w:p>
          <w:p w:rsidR="000622D2" w:rsidRDefault="000622D2">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t>344</w:t>
            </w:r>
          </w:p>
        </w:tc>
        <w:tc>
          <w:tcPr>
            <w:tcW w:w="2891" w:type="dxa"/>
          </w:tcPr>
          <w:p w:rsidR="000622D2" w:rsidRDefault="000622D2">
            <w:pPr>
              <w:pStyle w:val="ConsPlusNormal"/>
            </w:pPr>
            <w:r>
              <w:t>Консолидированная месячная бухгалтерская отчетность государственных (муниципальных) бюджетных и автономных учреждений</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сводной месячной бухгалтерской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w:t>
            </w:r>
            <w:r>
              <w:lastRenderedPageBreak/>
              <w:t>руководителю (уполномоченному лицу) субъекта учета не позднее 2 (двух) рабочих дней до даты представления отчетности</w:t>
            </w:r>
          </w:p>
        </w:tc>
        <w:tc>
          <w:tcPr>
            <w:tcW w:w="1984" w:type="dxa"/>
          </w:tcPr>
          <w:p w:rsidR="000622D2" w:rsidRDefault="000622D2">
            <w:pPr>
              <w:pStyle w:val="ConsPlusNormal"/>
            </w:pPr>
            <w:r>
              <w:lastRenderedPageBreak/>
              <w:t>ответственные лица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сроки, установленные для представления отчетности</w:t>
            </w:r>
          </w:p>
        </w:tc>
        <w:tc>
          <w:tcPr>
            <w:tcW w:w="1984" w:type="dxa"/>
          </w:tcPr>
          <w:p w:rsidR="000622D2" w:rsidRDefault="000622D2">
            <w:pPr>
              <w:pStyle w:val="ConsPlusNormal"/>
            </w:pPr>
            <w:r>
              <w:t>представленная в ГИИС "Электронный бюджет" отчетность, в части сведений, не содержащих государственную тайну</w:t>
            </w:r>
          </w:p>
        </w:tc>
        <w:tc>
          <w:tcPr>
            <w:tcW w:w="3005" w:type="dxa"/>
          </w:tcPr>
          <w:p w:rsidR="000622D2" w:rsidRDefault="000622D2">
            <w:pPr>
              <w:pStyle w:val="ConsPlusNormal"/>
            </w:pPr>
            <w:r>
              <w:t>1) для представления в установленные сроки в Межрегиональное операционное управление Федеральное казначейства;</w:t>
            </w:r>
          </w:p>
          <w:p w:rsidR="000622D2" w:rsidRDefault="000622D2">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t>345</w:t>
            </w:r>
          </w:p>
        </w:tc>
        <w:tc>
          <w:tcPr>
            <w:tcW w:w="2891" w:type="dxa"/>
          </w:tcPr>
          <w:p w:rsidR="000622D2" w:rsidRDefault="000622D2">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формирование консолидированной годовой отчетности об исполнении федерального бюджета Российской Федерации средствами ГИИС "Электронный бюджет" не позднее 5 (пяти) рабочих дней </w:t>
            </w:r>
            <w:proofErr w:type="spellStart"/>
            <w:r>
              <w:t>дней</w:t>
            </w:r>
            <w:proofErr w:type="spellEnd"/>
            <w:r>
              <w:t xml:space="preserve"> до даты представления отчетности;</w:t>
            </w:r>
          </w:p>
          <w:p w:rsidR="000622D2" w:rsidRDefault="000622D2">
            <w:pPr>
              <w:pStyle w:val="ConsPlusNormal"/>
            </w:pPr>
            <w:r>
              <w:t>2) 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984" w:type="dxa"/>
          </w:tcPr>
          <w:p w:rsidR="000622D2" w:rsidRDefault="000622D2">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сроки, установленные для представления отчетности</w:t>
            </w:r>
          </w:p>
        </w:tc>
        <w:tc>
          <w:tcPr>
            <w:tcW w:w="1984" w:type="dxa"/>
          </w:tcPr>
          <w:p w:rsidR="000622D2" w:rsidRDefault="000622D2">
            <w:pPr>
              <w:pStyle w:val="ConsPlusNormal"/>
            </w:pPr>
            <w:r>
              <w:t>представленная в ГИИС "Электронный бюджет" консолидированная отчетность, в части сведений, не содержащих государственную тайну</w:t>
            </w:r>
          </w:p>
        </w:tc>
        <w:tc>
          <w:tcPr>
            <w:tcW w:w="3005" w:type="dxa"/>
          </w:tcPr>
          <w:p w:rsidR="000622D2" w:rsidRDefault="000622D2">
            <w:pPr>
              <w:pStyle w:val="ConsPlusNormal"/>
            </w:pPr>
            <w:r>
              <w:t>1) для представления уполномоченной организацией в установленные сроки в Межрегиональное операционное управление Федерального казначейства;</w:t>
            </w:r>
          </w:p>
          <w:p w:rsidR="000622D2" w:rsidRDefault="000622D2">
            <w:pPr>
              <w:pStyle w:val="ConsPlusNormal"/>
            </w:pPr>
            <w:r>
              <w:t>2) для представления уполномоченной организацией в установленные сроки в Счетную палату Российской Федерации;</w:t>
            </w:r>
          </w:p>
          <w:p w:rsidR="000622D2" w:rsidRDefault="000622D2">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t>346</w:t>
            </w:r>
          </w:p>
        </w:tc>
        <w:tc>
          <w:tcPr>
            <w:tcW w:w="2891" w:type="dxa"/>
          </w:tcPr>
          <w:p w:rsidR="000622D2" w:rsidRDefault="000622D2">
            <w:pPr>
              <w:pStyle w:val="ConsPlusNormal"/>
            </w:pPr>
            <w:r>
              <w:t>Консолидированная квартальная, месячная отчетность об исполнении федерального бюджета Российской Федерации главного распорядителя бюджетных средств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консолидированной квартальной, месячной отчетности об исполнении федерального бюджета Российской Федерации средствами ГИИС "Электронный бюджет" в установленные сроки и представление </w:t>
            </w:r>
            <w:r>
              <w:lastRenderedPageBreak/>
              <w:t>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984" w:type="dxa"/>
          </w:tcPr>
          <w:p w:rsidR="000622D2" w:rsidRDefault="000622D2">
            <w:pPr>
              <w:pStyle w:val="ConsPlusNormal"/>
            </w:pPr>
            <w:r>
              <w:lastRenderedPageBreak/>
              <w:t>ответственные лица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сроки, установленные для представления отчетности</w:t>
            </w:r>
          </w:p>
        </w:tc>
        <w:tc>
          <w:tcPr>
            <w:tcW w:w="1984" w:type="dxa"/>
          </w:tcPr>
          <w:p w:rsidR="000622D2" w:rsidRDefault="000622D2">
            <w:pPr>
              <w:pStyle w:val="ConsPlusNormal"/>
            </w:pPr>
            <w:r>
              <w:t>представленная в ГИИС "Электронный бюджет" консолидированная отчетность, в части сведений, не содержащих государственную тайну</w:t>
            </w:r>
          </w:p>
        </w:tc>
        <w:tc>
          <w:tcPr>
            <w:tcW w:w="3005" w:type="dxa"/>
          </w:tcPr>
          <w:p w:rsidR="000622D2" w:rsidRDefault="000622D2">
            <w:pPr>
              <w:pStyle w:val="ConsPlusNormal"/>
            </w:pPr>
            <w:r>
              <w:t>1) для представления уполномоченной организацией в установленные сроки в Межрегиональное операционное управление Федерального казначейства;</w:t>
            </w:r>
          </w:p>
          <w:p w:rsidR="000622D2" w:rsidRDefault="000622D2">
            <w:pPr>
              <w:pStyle w:val="ConsPlusNormal"/>
            </w:pPr>
            <w:r>
              <w:t xml:space="preserve">2) для представления уполномоченной организацией в </w:t>
            </w:r>
            <w:r>
              <w:lastRenderedPageBreak/>
              <w:t>установленные сроки в Счетную палату Российской Федерации; 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lastRenderedPageBreak/>
              <w:t>347</w:t>
            </w:r>
          </w:p>
        </w:tc>
        <w:tc>
          <w:tcPr>
            <w:tcW w:w="2891" w:type="dxa"/>
          </w:tcPr>
          <w:p w:rsidR="000622D2" w:rsidRDefault="000622D2">
            <w:pPr>
              <w:pStyle w:val="ConsPlusNormal"/>
            </w:pPr>
            <w:r>
              <w:t>Консолидированная годовая отчетность об исполнении федерального бюджета Российской Федерации и консолидированная бухгалтерская отчетность государственных (муниципальных) бюджетных и автономных учреждений</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консолидированной годовой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учреждений в Межрегиональное операционное управление Федерального казначейства и Счетную палату Российской Федерации в сроки, установленные законодательством Российской Федерации</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представленная консолидированная отчетность об исполнении федерального бюджета Российской Федерации консолидированная бухгалтерская отчетность государственных (муниципальных) бюджетных и автономных учреждений, в части сведений, не содержащих государственную тайну</w:t>
            </w:r>
          </w:p>
        </w:tc>
        <w:tc>
          <w:tcPr>
            <w:tcW w:w="3005" w:type="dxa"/>
          </w:tcPr>
          <w:p w:rsidR="000622D2" w:rsidRDefault="000622D2">
            <w:pPr>
              <w:pStyle w:val="ConsPlusNormal"/>
            </w:pPr>
            <w:r>
              <w:t>1) для представления уполномоченной организацией в установленные сроки в Межрегиональное операционное управление Федерального казначейства;</w:t>
            </w:r>
          </w:p>
          <w:p w:rsidR="000622D2" w:rsidRDefault="000622D2">
            <w:pPr>
              <w:pStyle w:val="ConsPlusNormal"/>
            </w:pPr>
            <w:r>
              <w:t>2) для представления уполномоченной организацией в установленные сроки, в Счетную палату Российской Федерации;</w:t>
            </w:r>
          </w:p>
          <w:p w:rsidR="000622D2" w:rsidRDefault="000622D2">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t>348</w:t>
            </w:r>
          </w:p>
        </w:tc>
        <w:tc>
          <w:tcPr>
            <w:tcW w:w="2891" w:type="dxa"/>
          </w:tcPr>
          <w:p w:rsidR="000622D2" w:rsidRDefault="000622D2">
            <w:pPr>
              <w:pStyle w:val="ConsPlusNormal"/>
            </w:pPr>
            <w:r>
              <w:t xml:space="preserve">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w:t>
            </w:r>
            <w:r>
              <w:lastRenderedPageBreak/>
              <w:t>(муниципальных) бюджетных и автономных учреждений</w:t>
            </w:r>
          </w:p>
        </w:tc>
        <w:tc>
          <w:tcPr>
            <w:tcW w:w="1134" w:type="dxa"/>
          </w:tcPr>
          <w:p w:rsidR="000622D2" w:rsidRDefault="000622D2">
            <w:pPr>
              <w:pStyle w:val="ConsPlusNormal"/>
            </w:pPr>
            <w:r>
              <w:lastRenderedPageBreak/>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направление консолидированной квартальной отчетности об исполнении бюджетов бюджетной системы Российской Федерации и консолидированной бухгалтерской отчетности </w:t>
            </w:r>
            <w:r>
              <w:lastRenderedPageBreak/>
              <w:t>государственных (муниципальных) бюджетных и автономных учреждений в Счетную палату Российской Федерации не позднее 1 (одного) рабочего дня от даты принятия Межрегиональным операционным Управлением Федерального казначейства консолидированной квартальной отчетности субъекта централизованного учета</w:t>
            </w:r>
          </w:p>
        </w:tc>
        <w:tc>
          <w:tcPr>
            <w:tcW w:w="1984" w:type="dxa"/>
          </w:tcPr>
          <w:p w:rsidR="000622D2" w:rsidRDefault="000622D2">
            <w:pPr>
              <w:pStyle w:val="ConsPlusNormal"/>
            </w:pPr>
            <w:r>
              <w:lastRenderedPageBreak/>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 xml:space="preserve">представленная консолидированная квартальная отчетность об исполнении бюджетов бюджетной системы </w:t>
            </w:r>
            <w:r>
              <w:lastRenderedPageBreak/>
              <w:t>Российской Федерации и консолидированная квартальная бухгалтерская отчетность государственных (муниципальных) бюджетных и автономных учреждений, в части сведений, не содержащих государственную тайну</w:t>
            </w:r>
          </w:p>
        </w:tc>
        <w:tc>
          <w:tcPr>
            <w:tcW w:w="3005" w:type="dxa"/>
          </w:tcPr>
          <w:p w:rsidR="000622D2" w:rsidRDefault="000622D2">
            <w:pPr>
              <w:pStyle w:val="ConsPlusNormal"/>
            </w:pPr>
            <w:r>
              <w:lastRenderedPageBreak/>
              <w:t>для представления в установленные сроки в Счетную палату Российской Федерации;</w:t>
            </w:r>
          </w:p>
        </w:tc>
      </w:tr>
      <w:tr w:rsidR="000622D2">
        <w:tc>
          <w:tcPr>
            <w:tcW w:w="907" w:type="dxa"/>
          </w:tcPr>
          <w:p w:rsidR="000622D2" w:rsidRDefault="000622D2">
            <w:pPr>
              <w:pStyle w:val="ConsPlusNormal"/>
            </w:pPr>
            <w:r>
              <w:t>349</w:t>
            </w:r>
          </w:p>
        </w:tc>
        <w:tc>
          <w:tcPr>
            <w:tcW w:w="2891" w:type="dxa"/>
          </w:tcPr>
          <w:p w:rsidR="000622D2" w:rsidRDefault="000622D2">
            <w:pPr>
              <w:pStyle w:val="ConsPlusNormal"/>
            </w:pPr>
            <w:r>
              <w:t>Уведомление о принятии квартальной (годовой) отчетности учреждения, входящего в периметр консолидации субъекта централизованного учета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и утверждение средствами ГИИС "Электронный бюджет" не позднее 1 (одного) рабочего дня от даты представления консолидированной отчетности субъекта централизованного учета</w:t>
            </w:r>
          </w:p>
        </w:tc>
        <w:tc>
          <w:tcPr>
            <w:tcW w:w="1984" w:type="dxa"/>
          </w:tcPr>
          <w:p w:rsidR="000622D2" w:rsidRDefault="000622D2">
            <w:pPr>
              <w:pStyle w:val="ConsPlusNormal"/>
            </w:pPr>
            <w:r>
              <w:t>ответственные лица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уведомление о принятии отчетности</w:t>
            </w:r>
          </w:p>
        </w:tc>
        <w:tc>
          <w:tcPr>
            <w:tcW w:w="3005" w:type="dxa"/>
          </w:tcPr>
          <w:p w:rsidR="000622D2" w:rsidRDefault="000622D2">
            <w:pPr>
              <w:pStyle w:val="ConsPlusNormal"/>
            </w:pPr>
            <w:r>
              <w:t>для направления учреждениям, входящим в периметр консолидации субъекта централизованного учета</w:t>
            </w:r>
          </w:p>
        </w:tc>
      </w:tr>
      <w:tr w:rsidR="000622D2">
        <w:tc>
          <w:tcPr>
            <w:tcW w:w="907" w:type="dxa"/>
          </w:tcPr>
          <w:p w:rsidR="000622D2" w:rsidRDefault="000622D2">
            <w:pPr>
              <w:pStyle w:val="ConsPlusNormal"/>
            </w:pPr>
            <w:r>
              <w:t>350</w:t>
            </w:r>
          </w:p>
        </w:tc>
        <w:tc>
          <w:tcPr>
            <w:tcW w:w="2891" w:type="dxa"/>
          </w:tcPr>
          <w:p w:rsidR="000622D2" w:rsidRDefault="000622D2">
            <w:pPr>
              <w:pStyle w:val="ConsPlusNormal"/>
            </w:pPr>
            <w:r>
              <w:t>Годовая (квартальная) бюджетная отчетность об исполнении бюджета по доходом бюджетов субъектов Российской Федерации и муниципальных образований, администрируемых субъектами централизованного учета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субъекту централизованного учета не позднее 1 (одного) рабочего дней до даты представления отчетности в финансовый орган соответствующего бюджета</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годовая (квартальная) бюджетная отчетность об исполнении бюджета по доходом бюджетов субъектов Российской Федерации и муниципальных образований,</w:t>
            </w:r>
          </w:p>
        </w:tc>
        <w:tc>
          <w:tcPr>
            <w:tcW w:w="3005" w:type="dxa"/>
          </w:tcPr>
          <w:p w:rsidR="000622D2" w:rsidRDefault="000622D2">
            <w:pPr>
              <w:pStyle w:val="ConsPlusNormal"/>
            </w:pPr>
            <w:r>
              <w:t>1) для направления субъекту централизованного учета для своевременного предоставления отчетности в финансовый орган соответствующего бюджета;</w:t>
            </w:r>
          </w:p>
          <w:p w:rsidR="000622D2" w:rsidRDefault="000622D2">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lastRenderedPageBreak/>
              <w:t>351</w:t>
            </w:r>
          </w:p>
        </w:tc>
        <w:tc>
          <w:tcPr>
            <w:tcW w:w="2891" w:type="dxa"/>
          </w:tcPr>
          <w:p w:rsidR="000622D2" w:rsidRDefault="000622D2">
            <w:pPr>
              <w:pStyle w:val="ConsPlusNormal"/>
            </w:pPr>
            <w:r>
              <w:t>Годовая (квартальная) бюджетная отчетность об исполнении бюджета по доходом государственных внебюджетных фондов Российской Федерации администрируемых субъектами централизованного учета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субъекту централизованного учета не позднее 1 (одного) рабочего дня до даты представления отчетности субъекта консолидированной отчетности</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годовая (квартальная) бюджетная отчетность об исполнении бюджета по доходом государственных внебюджетных фондов Российской Федерации,</w:t>
            </w:r>
          </w:p>
        </w:tc>
        <w:tc>
          <w:tcPr>
            <w:tcW w:w="3005" w:type="dxa"/>
          </w:tcPr>
          <w:p w:rsidR="000622D2" w:rsidRDefault="000622D2">
            <w:pPr>
              <w:pStyle w:val="ConsPlusNormal"/>
            </w:pPr>
            <w:r>
              <w:t>1) для направления субъекту централизованного учета для своевременного предоставления отчетности субъект консолидированной отчетности;</w:t>
            </w:r>
          </w:p>
          <w:p w:rsidR="000622D2" w:rsidRDefault="000622D2">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t>352</w:t>
            </w:r>
          </w:p>
        </w:tc>
        <w:tc>
          <w:tcPr>
            <w:tcW w:w="2891" w:type="dxa"/>
          </w:tcPr>
          <w:p w:rsidR="000622D2" w:rsidRDefault="000622D2">
            <w:pPr>
              <w:pStyle w:val="ConsPlusNormal"/>
            </w:pPr>
            <w:r>
              <w:t>Годовая (квартальная) консолидированная (сводная) бюджетная отчетность об исполнении бюджета по доходом государственных внебюджетных фондов Российской Федерации администрируемых субъектами централизованного учета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и направление субъекту централизованного учета не позднее 1 (одного) рабочего дня до даты представления отчетности в соответствующий государственный внебюджетный фонд Российской Федерации</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годовая (квартальная) консолидированная (сводная) бюджетная отчетность об исполнении бюджета по доходом государственных внебюджетных фондов Российской Федерации,</w:t>
            </w:r>
          </w:p>
        </w:tc>
        <w:tc>
          <w:tcPr>
            <w:tcW w:w="3005" w:type="dxa"/>
          </w:tcPr>
          <w:p w:rsidR="000622D2" w:rsidRDefault="000622D2">
            <w:pPr>
              <w:pStyle w:val="ConsPlusNormal"/>
            </w:pPr>
            <w:r>
              <w:t>1) для направления субъекту централизованного учета для своевременного предоставления отчетности в соответствующий государственный внебюджетный фонд Российской Федерации;</w:t>
            </w:r>
          </w:p>
          <w:p w:rsidR="000622D2" w:rsidRDefault="000622D2">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0622D2">
        <w:tc>
          <w:tcPr>
            <w:tcW w:w="907" w:type="dxa"/>
          </w:tcPr>
          <w:p w:rsidR="000622D2" w:rsidRDefault="000622D2">
            <w:pPr>
              <w:pStyle w:val="ConsPlusNormal"/>
            </w:pPr>
            <w:r>
              <w:t>353</w:t>
            </w:r>
          </w:p>
        </w:tc>
        <w:tc>
          <w:tcPr>
            <w:tcW w:w="2891" w:type="dxa"/>
          </w:tcPr>
          <w:p w:rsidR="000622D2" w:rsidRDefault="000622D2">
            <w:pPr>
              <w:pStyle w:val="ConsPlusNormal"/>
            </w:pPr>
            <w:r>
              <w:t xml:space="preserve">Информация для формирования консолидированной Пояснительной </w:t>
            </w:r>
            <w:hyperlink r:id="rId951">
              <w:r>
                <w:rPr>
                  <w:color w:val="0000FF"/>
                </w:rPr>
                <w:t>записки</w:t>
              </w:r>
            </w:hyperlink>
            <w:r>
              <w:t xml:space="preserve"> (код формы по ОКУД 0503160) и консолидированной Пояснительной </w:t>
            </w:r>
            <w:hyperlink r:id="rId952">
              <w:r>
                <w:rPr>
                  <w:color w:val="0000FF"/>
                </w:rPr>
                <w:t>записки</w:t>
              </w:r>
            </w:hyperlink>
            <w:r>
              <w:t xml:space="preserve"> к балансу учреждения (код формы по ОКУД 0503760) </w:t>
            </w:r>
            <w:hyperlink w:anchor="P7061">
              <w:r>
                <w:rPr>
                  <w:color w:val="0000FF"/>
                </w:rPr>
                <w:t>&lt;109&gt;</w:t>
              </w:r>
            </w:hyperlink>
            <w:r>
              <w:t xml:space="preserve"> в части данных, не отражаемых в бюджетном учете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4 (четырех) рабочих дней до даты представления отчетности</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в сроки, установленные для формирования отчетности</w:t>
            </w:r>
          </w:p>
        </w:tc>
        <w:tc>
          <w:tcPr>
            <w:tcW w:w="1984" w:type="dxa"/>
          </w:tcPr>
          <w:p w:rsidR="000622D2" w:rsidRDefault="000622D2">
            <w:pPr>
              <w:pStyle w:val="ConsPlusNormal"/>
            </w:pPr>
            <w:r>
              <w:t>формирование консолидированной Пояснительной записки в составе годовой, квартальной, месячной отчетности</w:t>
            </w:r>
          </w:p>
        </w:tc>
        <w:tc>
          <w:tcPr>
            <w:tcW w:w="3005" w:type="dxa"/>
          </w:tcPr>
          <w:p w:rsidR="000622D2" w:rsidRDefault="000622D2">
            <w:pPr>
              <w:pStyle w:val="ConsPlusNormal"/>
            </w:pPr>
            <w:r>
              <w:t>для представления в ГИИС "Электронный бюджет" в составе консолидированной годовой, квартальной, месячной отчетности, в части сведений, не содержащих государственную тайну</w:t>
            </w:r>
          </w:p>
        </w:tc>
      </w:tr>
      <w:tr w:rsidR="000622D2">
        <w:tc>
          <w:tcPr>
            <w:tcW w:w="907" w:type="dxa"/>
          </w:tcPr>
          <w:p w:rsidR="000622D2" w:rsidRDefault="000622D2">
            <w:pPr>
              <w:pStyle w:val="ConsPlusNormal"/>
            </w:pPr>
            <w:r>
              <w:lastRenderedPageBreak/>
              <w:t>354</w:t>
            </w:r>
          </w:p>
        </w:tc>
        <w:tc>
          <w:tcPr>
            <w:tcW w:w="2891" w:type="dxa"/>
          </w:tcPr>
          <w:p w:rsidR="000622D2" w:rsidRDefault="000622D2">
            <w:pPr>
              <w:pStyle w:val="ConsPlusNormal"/>
            </w:pPr>
            <w:r>
              <w:t xml:space="preserve">Информация о штатной, фактической и среднесписочной численности сотрудников с разбивкой по категориям и группам должностей государственной гражданской службы; категории предоставления служебного транспорта; утвержденные (плановые) показатели расходов на содержание служебных легковых автомобилей; утвержденные (предусмотренные) расходы на содержание земельных участков, административных зданий, сооружений и нежилых помещений, для размещения федеральных государственных органов для формирования </w:t>
            </w:r>
            <w:hyperlink r:id="rId953">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w:t>
            </w:r>
            <w:hyperlink w:anchor="P7062">
              <w:r>
                <w:rPr>
                  <w:color w:val="0000FF"/>
                </w:rPr>
                <w:t>&lt;110&gt;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не позднее 4 (четырех) рабочих дней до даты представления квартальной отчетности; не позднее 10 (десяти) рабочих дней до установленной даты представления годовой отчетности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в сроки, установленные для представления отчетности</w:t>
            </w:r>
          </w:p>
        </w:tc>
        <w:tc>
          <w:tcPr>
            <w:tcW w:w="1984" w:type="dxa"/>
          </w:tcPr>
          <w:p w:rsidR="000622D2" w:rsidRDefault="000622D2">
            <w:pPr>
              <w:pStyle w:val="ConsPlusNormal"/>
            </w:pPr>
            <w:r>
              <w:t xml:space="preserve">формирование </w:t>
            </w:r>
            <w:hyperlink r:id="rId954">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 и направление на подписание руководителю (уполномоченному лицу) субъекта централизованного учета не позднее 2 (двух) рабочих дней до даты представления отчетности, в части сведений, не содержащих государственную тайну</w:t>
            </w:r>
          </w:p>
        </w:tc>
        <w:tc>
          <w:tcPr>
            <w:tcW w:w="3005" w:type="dxa"/>
          </w:tcPr>
          <w:p w:rsidR="000622D2" w:rsidRDefault="000622D2">
            <w:pPr>
              <w:pStyle w:val="ConsPlusNormal"/>
            </w:pPr>
            <w:r>
              <w:t xml:space="preserve">для формирования сводного </w:t>
            </w:r>
            <w:hyperlink r:id="rId955">
              <w:r>
                <w:rPr>
                  <w:color w:val="0000FF"/>
                </w:rPr>
                <w:t>отчета</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0622D2">
        <w:tc>
          <w:tcPr>
            <w:tcW w:w="907" w:type="dxa"/>
          </w:tcPr>
          <w:p w:rsidR="000622D2" w:rsidRDefault="000622D2">
            <w:pPr>
              <w:pStyle w:val="ConsPlusNormal"/>
            </w:pPr>
            <w:r>
              <w:t>355</w:t>
            </w:r>
          </w:p>
        </w:tc>
        <w:tc>
          <w:tcPr>
            <w:tcW w:w="2891" w:type="dxa"/>
          </w:tcPr>
          <w:p w:rsidR="000622D2" w:rsidRDefault="000622D2">
            <w:pPr>
              <w:pStyle w:val="ConsPlusNormal"/>
            </w:pPr>
            <w:r>
              <w:t xml:space="preserve">Сводный </w:t>
            </w:r>
            <w:hyperlink r:id="rId956">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и направление на подписание руководителю (уполномоченному лицу) субъекта централизованного учета средствами ГИИС "Электронный бюджет" сводный </w:t>
            </w:r>
            <w:hyperlink r:id="rId957">
              <w:r>
                <w:rPr>
                  <w:color w:val="0000FF"/>
                </w:rPr>
                <w:t>отчет</w:t>
              </w:r>
            </w:hyperlink>
            <w:r>
              <w:t xml:space="preserve"> о расходах </w:t>
            </w:r>
            <w:r>
              <w:lastRenderedPageBreak/>
              <w:t>и численности работников федеральных государственных органов субъектов Российской Федерации (форма 14, код формы по ОКУД 0503074) не позднее 2 (двух) рабочих дней до даты представления отчетности</w:t>
            </w:r>
          </w:p>
        </w:tc>
        <w:tc>
          <w:tcPr>
            <w:tcW w:w="1984" w:type="dxa"/>
          </w:tcPr>
          <w:p w:rsidR="000622D2" w:rsidRDefault="000622D2">
            <w:pPr>
              <w:pStyle w:val="ConsPlusNormal"/>
            </w:pPr>
            <w:r>
              <w:lastRenderedPageBreak/>
              <w:t>ответственное лицо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сроки, установленные для представления отчетности</w:t>
            </w:r>
          </w:p>
        </w:tc>
        <w:tc>
          <w:tcPr>
            <w:tcW w:w="1984" w:type="dxa"/>
          </w:tcPr>
          <w:p w:rsidR="000622D2" w:rsidRDefault="000622D2">
            <w:pPr>
              <w:pStyle w:val="ConsPlusNormal"/>
            </w:pPr>
            <w:r>
              <w:t xml:space="preserve">представленный в ГИИС "Электронный бюджет" Сводный </w:t>
            </w:r>
            <w:hyperlink r:id="rId958">
              <w:r>
                <w:rPr>
                  <w:color w:val="0000FF"/>
                </w:rPr>
                <w:t>отчет</w:t>
              </w:r>
            </w:hyperlink>
            <w:r>
              <w:t xml:space="preserve"> о расходах и численности работников федеральных государственных </w:t>
            </w:r>
            <w:r>
              <w:lastRenderedPageBreak/>
              <w:t>органов субъектов Российской Федерации (форма 14, код формы по ОКУД 0503074), в части сведений, не содержащих государственную тайну</w:t>
            </w:r>
          </w:p>
        </w:tc>
        <w:tc>
          <w:tcPr>
            <w:tcW w:w="3005" w:type="dxa"/>
          </w:tcPr>
          <w:p w:rsidR="000622D2" w:rsidRDefault="000622D2">
            <w:pPr>
              <w:pStyle w:val="ConsPlusNormal"/>
            </w:pPr>
            <w:r>
              <w:lastRenderedPageBreak/>
              <w:t xml:space="preserve">для формирования и представления уполномоченной организацией в Единой информационно-аналитической системе сбора и свода отчетности Министерства финансов Российской Федерации в </w:t>
            </w:r>
            <w:r>
              <w:lastRenderedPageBreak/>
              <w:t>сроки, установленные для представления отчета</w:t>
            </w:r>
          </w:p>
        </w:tc>
      </w:tr>
      <w:tr w:rsidR="000622D2">
        <w:tc>
          <w:tcPr>
            <w:tcW w:w="907" w:type="dxa"/>
          </w:tcPr>
          <w:p w:rsidR="000622D2" w:rsidRDefault="000622D2">
            <w:pPr>
              <w:pStyle w:val="ConsPlusNormal"/>
            </w:pPr>
            <w:r>
              <w:lastRenderedPageBreak/>
              <w:t>356</w:t>
            </w:r>
          </w:p>
        </w:tc>
        <w:tc>
          <w:tcPr>
            <w:tcW w:w="2891" w:type="dxa"/>
          </w:tcPr>
          <w:p w:rsidR="000622D2" w:rsidRDefault="000622D2">
            <w:pPr>
              <w:pStyle w:val="ConsPlusNormal"/>
              <w:jc w:val="both"/>
            </w:pPr>
            <w:r>
              <w:t>Реестр закупок, осуществленных без заключения государственных или муниципальных контрактов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 мере совершения закупок, осуществленных без заключения государственных или муниципальных контрактов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X</w:t>
            </w:r>
          </w:p>
        </w:tc>
      </w:tr>
      <w:tr w:rsidR="000622D2">
        <w:tc>
          <w:tcPr>
            <w:tcW w:w="907" w:type="dxa"/>
          </w:tcPr>
          <w:p w:rsidR="000622D2" w:rsidRDefault="000622D2">
            <w:pPr>
              <w:pStyle w:val="ConsPlusNormal"/>
            </w:pPr>
            <w:r>
              <w:t>357</w:t>
            </w:r>
          </w:p>
        </w:tc>
        <w:tc>
          <w:tcPr>
            <w:tcW w:w="2891" w:type="dxa"/>
          </w:tcPr>
          <w:p w:rsidR="000622D2" w:rsidRDefault="000622D2">
            <w:pPr>
              <w:pStyle w:val="ConsPlusNormal"/>
            </w:pPr>
            <w:r>
              <w:t>Налоговые декларации (налог на имущество, налог на добавленную стоимость, налог на прибыль, водный налог)</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и представляет в ИФНС налоговые декларации в сроки, установленные законодательством Российской Федерации</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представленные налоговые декларации</w:t>
            </w:r>
          </w:p>
        </w:tc>
        <w:tc>
          <w:tcPr>
            <w:tcW w:w="3005" w:type="dxa"/>
          </w:tcPr>
          <w:p w:rsidR="000622D2" w:rsidRDefault="000622D2">
            <w:pPr>
              <w:pStyle w:val="ConsPlusNormal"/>
            </w:pPr>
            <w:r>
              <w:t>для представления в ИФНС в сроки, установленные законодательством</w:t>
            </w:r>
          </w:p>
        </w:tc>
      </w:tr>
      <w:tr w:rsidR="000622D2">
        <w:tc>
          <w:tcPr>
            <w:tcW w:w="907" w:type="dxa"/>
          </w:tcPr>
          <w:p w:rsidR="000622D2" w:rsidRDefault="000622D2">
            <w:pPr>
              <w:pStyle w:val="ConsPlusNormal"/>
            </w:pPr>
            <w:r>
              <w:t>358</w:t>
            </w:r>
          </w:p>
        </w:tc>
        <w:tc>
          <w:tcPr>
            <w:tcW w:w="2891" w:type="dxa"/>
          </w:tcPr>
          <w:p w:rsidR="000622D2" w:rsidRDefault="000622D2">
            <w:pPr>
              <w:pStyle w:val="ConsPlusNormal"/>
            </w:pPr>
            <w:r>
              <w:t>Декларация о плате за негативное воздействие на окружающую среду</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и направление в территориальный орган Федеральной службы по надзору в сфере природопользования не позднее дня, установленного для представления отчетности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субъектом централизованного учета в территориальный орган Федеральной службы по надзору в сфере природопользования</w:t>
            </w:r>
          </w:p>
        </w:tc>
      </w:tr>
      <w:tr w:rsidR="000622D2">
        <w:tc>
          <w:tcPr>
            <w:tcW w:w="907" w:type="dxa"/>
          </w:tcPr>
          <w:p w:rsidR="000622D2" w:rsidRDefault="000622D2">
            <w:pPr>
              <w:pStyle w:val="ConsPlusNormal"/>
            </w:pPr>
            <w:r>
              <w:t>359</w:t>
            </w:r>
          </w:p>
        </w:tc>
        <w:tc>
          <w:tcPr>
            <w:tcW w:w="2891" w:type="dxa"/>
          </w:tcPr>
          <w:p w:rsidR="000622D2" w:rsidRDefault="000622D2">
            <w:pPr>
              <w:pStyle w:val="ConsPlusNormal"/>
            </w:pPr>
            <w:r>
              <w:t>Отчетность по налогам (</w:t>
            </w:r>
            <w:hyperlink r:id="rId959">
              <w:r>
                <w:rPr>
                  <w:color w:val="0000FF"/>
                </w:rPr>
                <w:t>расчет</w:t>
              </w:r>
            </w:hyperlink>
            <w:r>
              <w:t xml:space="preserve"> 6-НДФЛ) и страховым взносам (</w:t>
            </w:r>
            <w:hyperlink r:id="rId960">
              <w:r>
                <w:rPr>
                  <w:color w:val="0000FF"/>
                </w:rPr>
                <w:t>расчет</w:t>
              </w:r>
            </w:hyperlink>
            <w:r>
              <w:t xml:space="preserve"> по страховым взносам, отчет </w:t>
            </w:r>
            <w:r>
              <w:lastRenderedPageBreak/>
              <w:t>по форме 4-ФСС)</w:t>
            </w:r>
          </w:p>
        </w:tc>
        <w:tc>
          <w:tcPr>
            <w:tcW w:w="1134" w:type="dxa"/>
          </w:tcPr>
          <w:p w:rsidR="000622D2" w:rsidRDefault="000622D2">
            <w:pPr>
              <w:pStyle w:val="ConsPlusNormal"/>
            </w:pPr>
            <w:r>
              <w:lastRenderedPageBreak/>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и представляет отчетность в государственные внебюджетные фонды, в </w:t>
            </w:r>
            <w:r>
              <w:lastRenderedPageBreak/>
              <w:t>ИФНС, в сроки, установленные законодательством Российской Федерации</w:t>
            </w:r>
          </w:p>
        </w:tc>
        <w:tc>
          <w:tcPr>
            <w:tcW w:w="1984" w:type="dxa"/>
          </w:tcPr>
          <w:p w:rsidR="000622D2" w:rsidRDefault="000622D2">
            <w:pPr>
              <w:pStyle w:val="ConsPlusNormal"/>
            </w:pPr>
            <w:r>
              <w:lastRenderedPageBreak/>
              <w:t>ответственное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 xml:space="preserve">представленная налоговая отчетность, отчетность в </w:t>
            </w:r>
            <w:r>
              <w:lastRenderedPageBreak/>
              <w:t>государственные внебюджетные фонды</w:t>
            </w:r>
          </w:p>
        </w:tc>
        <w:tc>
          <w:tcPr>
            <w:tcW w:w="3005" w:type="dxa"/>
          </w:tcPr>
          <w:p w:rsidR="000622D2" w:rsidRDefault="000622D2">
            <w:pPr>
              <w:pStyle w:val="ConsPlusNormal"/>
            </w:pPr>
            <w:r>
              <w:lastRenderedPageBreak/>
              <w:t xml:space="preserve">для организации архивного хранения субъектом централизованного учета в сроки, установленные </w:t>
            </w:r>
            <w:r>
              <w:lastRenderedPageBreak/>
              <w:t>законодательством Российской Федерации</w:t>
            </w:r>
          </w:p>
        </w:tc>
      </w:tr>
      <w:tr w:rsidR="000622D2">
        <w:tc>
          <w:tcPr>
            <w:tcW w:w="907" w:type="dxa"/>
          </w:tcPr>
          <w:p w:rsidR="000622D2" w:rsidRDefault="000622D2">
            <w:pPr>
              <w:pStyle w:val="ConsPlusNormal"/>
            </w:pPr>
            <w:r>
              <w:lastRenderedPageBreak/>
              <w:t>360</w:t>
            </w:r>
          </w:p>
        </w:tc>
        <w:tc>
          <w:tcPr>
            <w:tcW w:w="2891" w:type="dxa"/>
          </w:tcPr>
          <w:p w:rsidR="000622D2" w:rsidRDefault="00C77DE0">
            <w:pPr>
              <w:pStyle w:val="ConsPlusNormal"/>
            </w:pPr>
            <w:hyperlink r:id="rId961">
              <w:r w:rsidR="000622D2">
                <w:rPr>
                  <w:color w:val="0000FF"/>
                </w:rPr>
                <w:t>Сведения</w:t>
              </w:r>
            </w:hyperlink>
            <w:r w:rsidR="000622D2">
              <w:t xml:space="preserve"> о застрахованных лицах (форма СЗВ-М) (месячная)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и направление в территориальный орган Пенсионного фонда Российской Федерации не позднее дня, установленного для представления отчетности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субъектом централизованного учета в территориальный орган Пенсионного фонда Российской Федерации</w:t>
            </w:r>
          </w:p>
        </w:tc>
      </w:tr>
      <w:tr w:rsidR="000622D2">
        <w:tc>
          <w:tcPr>
            <w:tcW w:w="907" w:type="dxa"/>
          </w:tcPr>
          <w:p w:rsidR="000622D2" w:rsidRDefault="000622D2">
            <w:pPr>
              <w:pStyle w:val="ConsPlusNormal"/>
            </w:pPr>
            <w:r>
              <w:t>361</w:t>
            </w:r>
          </w:p>
        </w:tc>
        <w:tc>
          <w:tcPr>
            <w:tcW w:w="2891" w:type="dxa"/>
          </w:tcPr>
          <w:p w:rsidR="000622D2" w:rsidRDefault="00C77DE0">
            <w:pPr>
              <w:pStyle w:val="ConsPlusNormal"/>
            </w:pPr>
            <w:hyperlink r:id="rId962">
              <w:r w:rsidR="000622D2">
                <w:rPr>
                  <w:color w:val="0000FF"/>
                </w:rPr>
                <w:t>Сведения</w:t>
              </w:r>
            </w:hyperlink>
            <w:r w:rsidR="000622D2">
              <w:t xml:space="preserve"> о застрахованных лицах (форма СЗВ-СТАЖ)</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и направление в территориальный орган Пенсионного фонда Российской Федерации не позднее дня, установленного для представления отчетности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субъектом централизованного учета в территориальный орган Пенсионного фонда Российской Федерации</w:t>
            </w:r>
          </w:p>
        </w:tc>
      </w:tr>
      <w:tr w:rsidR="000622D2">
        <w:tc>
          <w:tcPr>
            <w:tcW w:w="907" w:type="dxa"/>
          </w:tcPr>
          <w:p w:rsidR="000622D2" w:rsidRDefault="000622D2">
            <w:pPr>
              <w:pStyle w:val="ConsPlusNormal"/>
            </w:pPr>
            <w:r>
              <w:t>362</w:t>
            </w:r>
          </w:p>
        </w:tc>
        <w:tc>
          <w:tcPr>
            <w:tcW w:w="2891" w:type="dxa"/>
          </w:tcPr>
          <w:p w:rsidR="000622D2" w:rsidRDefault="000622D2">
            <w:pPr>
              <w:pStyle w:val="ConsPlusNormal"/>
            </w:pPr>
            <w:r>
              <w:t>Справка-подтверждение основного вида экономической деятельности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и направление не позднее 5 (пяти) рабочих дней до срока подтверждения основного вида экономической деятельности, установленного законодательством Российской Федерации с приложением копии пояснительной записки</w:t>
            </w:r>
          </w:p>
        </w:tc>
        <w:tc>
          <w:tcPr>
            <w:tcW w:w="1984" w:type="dxa"/>
          </w:tcPr>
          <w:p w:rsidR="000622D2" w:rsidRDefault="000622D2">
            <w:pPr>
              <w:pStyle w:val="ConsPlusNormal"/>
            </w:pPr>
            <w:r>
              <w:t>главный бухгалтер (уполномоченное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1) для подписания субъектом централизованного учета;</w:t>
            </w:r>
          </w:p>
          <w:p w:rsidR="000622D2" w:rsidRDefault="000622D2">
            <w:pPr>
              <w:pStyle w:val="ConsPlusNormal"/>
            </w:pPr>
            <w:r>
              <w:t>2) для формирования и представления субъектом централизованного учета Заявления о подтверждении основного вида экономической деятельности в территориальный орган ФСС</w:t>
            </w:r>
          </w:p>
        </w:tc>
      </w:tr>
      <w:tr w:rsidR="000622D2">
        <w:tc>
          <w:tcPr>
            <w:tcW w:w="907" w:type="dxa"/>
          </w:tcPr>
          <w:p w:rsidR="000622D2" w:rsidRDefault="000622D2">
            <w:pPr>
              <w:pStyle w:val="ConsPlusNormal"/>
            </w:pPr>
            <w:r>
              <w:t>363</w:t>
            </w:r>
          </w:p>
        </w:tc>
        <w:tc>
          <w:tcPr>
            <w:tcW w:w="2891" w:type="dxa"/>
          </w:tcPr>
          <w:p w:rsidR="000622D2" w:rsidRDefault="000622D2">
            <w:pPr>
              <w:pStyle w:val="ConsPlusNormal"/>
            </w:pPr>
            <w:r>
              <w:t xml:space="preserve">Запрос о предоставлении информации для формирования </w:t>
            </w:r>
            <w:hyperlink r:id="rId963">
              <w:r>
                <w:rPr>
                  <w:color w:val="0000FF"/>
                </w:rPr>
                <w:t>сведений</w:t>
              </w:r>
            </w:hyperlink>
            <w:r>
              <w:t xml:space="preserve"> о </w:t>
            </w:r>
            <w:r>
              <w:lastRenderedPageBreak/>
              <w:t xml:space="preserve">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(код формы по ОКУД 0501118) </w:t>
            </w:r>
            <w:hyperlink w:anchor="P7063">
              <w:r>
                <w:rPr>
                  <w:color w:val="0000FF"/>
                </w:rPr>
                <w:t>&lt;111&gt;</w:t>
              </w:r>
            </w:hyperlink>
            <w:r>
              <w:t xml:space="preserve"> в части данных, не отражаемых в бюджетном учете</w:t>
            </w:r>
          </w:p>
        </w:tc>
        <w:tc>
          <w:tcPr>
            <w:tcW w:w="1134" w:type="dxa"/>
          </w:tcPr>
          <w:p w:rsidR="000622D2" w:rsidRDefault="000622D2">
            <w:pPr>
              <w:pStyle w:val="ConsPlusNormal"/>
            </w:pPr>
            <w:r>
              <w:lastRenderedPageBreak/>
              <w:t>уполномоченная организац</w:t>
            </w:r>
            <w:r>
              <w:lastRenderedPageBreak/>
              <w:t>ия</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и направление в субъект централизованного учета </w:t>
            </w:r>
            <w:r>
              <w:lastRenderedPageBreak/>
              <w:t>не позднее 5 (пяти) рабочих дней до срока, установленного законодательством Российской Федерации</w:t>
            </w:r>
          </w:p>
        </w:tc>
        <w:tc>
          <w:tcPr>
            <w:tcW w:w="1984" w:type="dxa"/>
          </w:tcPr>
          <w:p w:rsidR="000622D2" w:rsidRDefault="000622D2">
            <w:pPr>
              <w:pStyle w:val="ConsPlusNormal"/>
            </w:pPr>
            <w:r>
              <w:lastRenderedPageBreak/>
              <w:t xml:space="preserve">ответственное лицо уполномоченной </w:t>
            </w:r>
            <w:r>
              <w:lastRenderedPageBreak/>
              <w:t>организации</w:t>
            </w:r>
          </w:p>
        </w:tc>
        <w:tc>
          <w:tcPr>
            <w:tcW w:w="1587" w:type="dxa"/>
          </w:tcPr>
          <w:p w:rsidR="000622D2" w:rsidRDefault="000622D2">
            <w:pPr>
              <w:pStyle w:val="ConsPlusNormal"/>
            </w:pPr>
            <w:r>
              <w:lastRenderedPageBreak/>
              <w:t xml:space="preserve">в сроки, установленные для </w:t>
            </w:r>
            <w:r>
              <w:lastRenderedPageBreak/>
              <w:t xml:space="preserve">представления </w:t>
            </w:r>
            <w:hyperlink r:id="rId964">
              <w:r>
                <w:rPr>
                  <w:color w:val="0000FF"/>
                </w:rPr>
                <w:t>Сведений</w:t>
              </w:r>
            </w:hyperlink>
          </w:p>
        </w:tc>
        <w:tc>
          <w:tcPr>
            <w:tcW w:w="1984" w:type="dxa"/>
          </w:tcPr>
          <w:p w:rsidR="000622D2" w:rsidRDefault="000622D2">
            <w:pPr>
              <w:pStyle w:val="ConsPlusNormal"/>
            </w:pPr>
            <w:r>
              <w:lastRenderedPageBreak/>
              <w:t xml:space="preserve">формирование </w:t>
            </w:r>
            <w:hyperlink r:id="rId965">
              <w:r>
                <w:rPr>
                  <w:color w:val="0000FF"/>
                </w:rPr>
                <w:t>Сведений</w:t>
              </w:r>
            </w:hyperlink>
            <w:r>
              <w:t xml:space="preserve"> о результатах </w:t>
            </w:r>
            <w:r>
              <w:lastRenderedPageBreak/>
              <w:t>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w:t>
            </w:r>
          </w:p>
        </w:tc>
        <w:tc>
          <w:tcPr>
            <w:tcW w:w="3005" w:type="dxa"/>
          </w:tcPr>
          <w:p w:rsidR="000622D2" w:rsidRDefault="000622D2">
            <w:pPr>
              <w:pStyle w:val="ConsPlusNormal"/>
            </w:pPr>
            <w:r>
              <w:lastRenderedPageBreak/>
              <w:t xml:space="preserve">для представления </w:t>
            </w:r>
            <w:hyperlink r:id="rId966">
              <w:r>
                <w:rPr>
                  <w:color w:val="0000FF"/>
                </w:rPr>
                <w:t>Сведений</w:t>
              </w:r>
            </w:hyperlink>
            <w:r>
              <w:t xml:space="preserve"> о результатах реализации мероприятий, источником </w:t>
            </w:r>
            <w:r>
              <w:lastRenderedPageBreak/>
              <w:t>финансового обеспечения которых являются бюджетные ассигнования резервного фонда Правительства Российской Федерации (код формы по ОКУД 0501118) в Минфин России</w:t>
            </w:r>
          </w:p>
        </w:tc>
      </w:tr>
      <w:tr w:rsidR="000622D2">
        <w:tc>
          <w:tcPr>
            <w:tcW w:w="907" w:type="dxa"/>
          </w:tcPr>
          <w:p w:rsidR="000622D2" w:rsidRDefault="000622D2">
            <w:pPr>
              <w:pStyle w:val="ConsPlusNormal"/>
            </w:pPr>
            <w:r>
              <w:lastRenderedPageBreak/>
              <w:t>364</w:t>
            </w:r>
          </w:p>
        </w:tc>
        <w:tc>
          <w:tcPr>
            <w:tcW w:w="2891" w:type="dxa"/>
          </w:tcPr>
          <w:p w:rsidR="000622D2" w:rsidRDefault="000622D2">
            <w:pPr>
              <w:pStyle w:val="ConsPlusNormal"/>
            </w:pPr>
            <w:r>
              <w:t>Статистическая отчетность, основанная исключительно на данных бюджетного учета (</w:t>
            </w:r>
            <w:hyperlink r:id="rId967">
              <w:r>
                <w:rPr>
                  <w:color w:val="0000FF"/>
                </w:rPr>
                <w:t>форма N П-2</w:t>
              </w:r>
            </w:hyperlink>
            <w:r>
              <w:t xml:space="preserve">, </w:t>
            </w:r>
            <w:hyperlink r:id="rId968">
              <w:r>
                <w:rPr>
                  <w:color w:val="0000FF"/>
                </w:rPr>
                <w:t>форма N 11-краткая</w:t>
              </w:r>
            </w:hyperlink>
            <w:r>
              <w:t xml:space="preserve">, </w:t>
            </w:r>
            <w:hyperlink r:id="rId969">
              <w:r>
                <w:rPr>
                  <w:color w:val="0000FF"/>
                </w:rPr>
                <w:t>форма N П-2 (</w:t>
              </w:r>
              <w:proofErr w:type="spellStart"/>
              <w:r>
                <w:rPr>
                  <w:color w:val="0000FF"/>
                </w:rPr>
                <w:t>инвест</w:t>
              </w:r>
              <w:proofErr w:type="spellEnd"/>
              <w:r>
                <w:rPr>
                  <w:color w:val="0000FF"/>
                </w:rPr>
                <w:t>)</w:t>
              </w:r>
            </w:hyperlink>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и представляет отчетность по адресам и в сроки, установленные для формирования и представления соответствующих форм статистического наблюдения</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в сроки, установленные для формирования и представления соответствующих форм статистического наблюдения</w:t>
            </w:r>
          </w:p>
        </w:tc>
        <w:tc>
          <w:tcPr>
            <w:tcW w:w="1984" w:type="dxa"/>
          </w:tcPr>
          <w:p w:rsidR="000622D2" w:rsidRDefault="000622D2">
            <w:pPr>
              <w:pStyle w:val="ConsPlusNormal"/>
            </w:pPr>
            <w:r>
              <w:t>формы статистического наблюдения представлены</w:t>
            </w:r>
          </w:p>
        </w:tc>
        <w:tc>
          <w:tcPr>
            <w:tcW w:w="3005" w:type="dxa"/>
          </w:tcPr>
          <w:p w:rsidR="000622D2" w:rsidRDefault="000622D2">
            <w:pPr>
              <w:pStyle w:val="ConsPlusNormal"/>
            </w:pPr>
            <w:r>
              <w:t>для представления ее по адресам и в сроки, установленные для формирования и представления соответствующих форм статистического наблюдения</w:t>
            </w:r>
          </w:p>
        </w:tc>
      </w:tr>
      <w:tr w:rsidR="000622D2">
        <w:tc>
          <w:tcPr>
            <w:tcW w:w="907" w:type="dxa"/>
          </w:tcPr>
          <w:p w:rsidR="000622D2" w:rsidRDefault="000622D2">
            <w:pPr>
              <w:pStyle w:val="ConsPlusNormal"/>
            </w:pPr>
            <w:r>
              <w:t>365</w:t>
            </w:r>
          </w:p>
        </w:tc>
        <w:tc>
          <w:tcPr>
            <w:tcW w:w="2891" w:type="dxa"/>
          </w:tcPr>
          <w:p w:rsidR="000622D2" w:rsidRDefault="000622D2">
            <w:pPr>
              <w:pStyle w:val="ConsPlusNormal"/>
            </w:pPr>
            <w:r>
              <w:t>Информация для составления статистической отчетности, содержащей данные, отраженные в бюджетном учете (</w:t>
            </w:r>
            <w:hyperlink r:id="rId970">
              <w:r>
                <w:rPr>
                  <w:color w:val="0000FF"/>
                </w:rPr>
                <w:t>форма N П-4</w:t>
              </w:r>
            </w:hyperlink>
            <w:r>
              <w:t xml:space="preserve">, </w:t>
            </w:r>
            <w:hyperlink r:id="rId971">
              <w:r>
                <w:rPr>
                  <w:color w:val="0000FF"/>
                </w:rPr>
                <w:t>форма N 1-Т (ГС)</w:t>
              </w:r>
            </w:hyperlink>
            <w:r>
              <w:t xml:space="preserve">, </w:t>
            </w:r>
            <w:hyperlink r:id="rId972">
              <w:r>
                <w:rPr>
                  <w:color w:val="0000FF"/>
                </w:rPr>
                <w:t>форма N 1</w:t>
              </w:r>
            </w:hyperlink>
            <w:r>
              <w:t xml:space="preserve">, </w:t>
            </w:r>
            <w:hyperlink r:id="rId973">
              <w:r>
                <w:rPr>
                  <w:color w:val="0000FF"/>
                </w:rPr>
                <w:t>форма N С-2</w:t>
              </w:r>
            </w:hyperlink>
            <w:r>
              <w:t xml:space="preserve">, </w:t>
            </w:r>
            <w:hyperlink r:id="rId974">
              <w:r>
                <w:rPr>
                  <w:color w:val="0000FF"/>
                </w:rPr>
                <w:t>форма N 1-БЗ</w:t>
              </w:r>
            </w:hyperlink>
            <w:r>
              <w:t>)</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информацию о суммовых показателях, отраженных в бухгалтерском учете на основании запроса, полученного от субъекта централизованного учета (не позднее 5 (пяти) рабочих дней до срока, установленного для представления отчетности);</w:t>
            </w:r>
          </w:p>
          <w:p w:rsidR="000622D2" w:rsidRDefault="000622D2">
            <w:pPr>
              <w:pStyle w:val="ConsPlusNormal"/>
            </w:pPr>
            <w:r>
              <w:t xml:space="preserve">2) направление в субъект централизованного учета информацию не позднее </w:t>
            </w:r>
            <w:r>
              <w:lastRenderedPageBreak/>
              <w:t>2 (двух) рабочих дней до срока, установленного для представления отчетности</w:t>
            </w:r>
          </w:p>
        </w:tc>
        <w:tc>
          <w:tcPr>
            <w:tcW w:w="1984" w:type="dxa"/>
          </w:tcPr>
          <w:p w:rsidR="000622D2" w:rsidRDefault="000622D2">
            <w:pPr>
              <w:pStyle w:val="ConsPlusNormal"/>
            </w:pPr>
            <w:r>
              <w:lastRenderedPageBreak/>
              <w:t>ответственное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информация представлена в субъект централизованного учета</w:t>
            </w:r>
          </w:p>
        </w:tc>
        <w:tc>
          <w:tcPr>
            <w:tcW w:w="3005" w:type="dxa"/>
          </w:tcPr>
          <w:p w:rsidR="000622D2" w:rsidRDefault="000622D2">
            <w:pPr>
              <w:pStyle w:val="ConsPlusNormal"/>
            </w:pPr>
            <w:r>
              <w:t>для формирования субъектом централизованного учета статистической отчетности и представления ее по адресам и в сроки, установленные для формирования и представления соответствующих форм статистического наблюдения</w:t>
            </w:r>
          </w:p>
        </w:tc>
      </w:tr>
      <w:tr w:rsidR="000622D2">
        <w:tc>
          <w:tcPr>
            <w:tcW w:w="907" w:type="dxa"/>
          </w:tcPr>
          <w:p w:rsidR="000622D2" w:rsidRDefault="000622D2">
            <w:pPr>
              <w:pStyle w:val="ConsPlusNormal"/>
            </w:pPr>
            <w:r>
              <w:t>366</w:t>
            </w:r>
          </w:p>
        </w:tc>
        <w:tc>
          <w:tcPr>
            <w:tcW w:w="2891" w:type="dxa"/>
          </w:tcPr>
          <w:p w:rsidR="000622D2" w:rsidRDefault="000622D2">
            <w:pPr>
              <w:pStyle w:val="ConsPlusNormal"/>
            </w:pPr>
            <w:r>
              <w:t xml:space="preserve">Статистическая отчетность, не содержащая данных, отраженных в бюджетном учете </w:t>
            </w:r>
            <w:hyperlink r:id="rId975">
              <w:r>
                <w:rPr>
                  <w:color w:val="0000FF"/>
                </w:rPr>
                <w:t>(форма N П-4 (НЗ)</w:t>
              </w:r>
            </w:hyperlink>
            <w:r>
              <w:t xml:space="preserve">, </w:t>
            </w:r>
            <w:hyperlink r:id="rId976">
              <w:r>
                <w:rPr>
                  <w:color w:val="0000FF"/>
                </w:rPr>
                <w:t>форма N 1-ПР</w:t>
              </w:r>
            </w:hyperlink>
            <w:r>
              <w:t xml:space="preserve">, форма N 1-В, </w:t>
            </w:r>
            <w:hyperlink r:id="rId977">
              <w:r>
                <w:rPr>
                  <w:color w:val="0000FF"/>
                </w:rPr>
                <w:t>форма N С-1</w:t>
              </w:r>
            </w:hyperlink>
            <w:r>
              <w:t xml:space="preserve">, </w:t>
            </w:r>
            <w:hyperlink r:id="rId978">
              <w:r>
                <w:rPr>
                  <w:color w:val="0000FF"/>
                </w:rPr>
                <w:t>форма N 4-ТЭР</w:t>
              </w:r>
            </w:hyperlink>
            <w:r>
              <w:t xml:space="preserve">, </w:t>
            </w:r>
            <w:hyperlink r:id="rId979">
              <w:r>
                <w:rPr>
                  <w:color w:val="0000FF"/>
                </w:rPr>
                <w:t>форма N 1-ГС</w:t>
              </w:r>
            </w:hyperlink>
            <w:r>
              <w:t xml:space="preserve">, </w:t>
            </w:r>
            <w:hyperlink r:id="rId980">
              <w:r>
                <w:rPr>
                  <w:color w:val="0000FF"/>
                </w:rPr>
                <w:t>форма N 2-ГС (ГЗ)</w:t>
              </w:r>
            </w:hyperlink>
            <w:r>
              <w:t xml:space="preserve">, </w:t>
            </w:r>
            <w:hyperlink r:id="rId981">
              <w:r>
                <w:rPr>
                  <w:color w:val="0000FF"/>
                </w:rPr>
                <w:t>форма N 1-ТР (автотранспорт)</w:t>
              </w:r>
            </w:hyperlink>
            <w:r>
              <w:t xml:space="preserve">, </w:t>
            </w:r>
            <w:hyperlink r:id="rId982">
              <w:r>
                <w:rPr>
                  <w:color w:val="0000FF"/>
                </w:rPr>
                <w:t>форма N 1-жилфонд</w:t>
              </w:r>
            </w:hyperlink>
            <w:r>
              <w:t xml:space="preserve">, </w:t>
            </w:r>
            <w:hyperlink r:id="rId983">
              <w:r>
                <w:rPr>
                  <w:color w:val="0000FF"/>
                </w:rPr>
                <w:t>форма N 2-ТП (отходы)</w:t>
              </w:r>
            </w:hyperlink>
            <w:r>
              <w:t xml:space="preserve">, </w:t>
            </w:r>
            <w:hyperlink r:id="rId984">
              <w:r>
                <w:rPr>
                  <w:color w:val="0000FF"/>
                </w:rPr>
                <w:t>форма N 23н</w:t>
              </w:r>
            </w:hyperlink>
            <w:r>
              <w:t xml:space="preserve">, </w:t>
            </w:r>
            <w:hyperlink r:id="rId985">
              <w:r>
                <w:rPr>
                  <w:color w:val="0000FF"/>
                </w:rPr>
                <w:t>форма N П-1</w:t>
              </w:r>
            </w:hyperlink>
            <w:r>
              <w:t xml:space="preserve">, </w:t>
            </w:r>
            <w:hyperlink r:id="rId986">
              <w:r>
                <w:rPr>
                  <w:color w:val="0000FF"/>
                </w:rPr>
                <w:t>форма N П (услуги)</w:t>
              </w:r>
            </w:hyperlink>
            <w:r>
              <w:t xml:space="preserve">, </w:t>
            </w:r>
            <w:hyperlink r:id="rId987">
              <w:r>
                <w:rPr>
                  <w:color w:val="0000FF"/>
                </w:rPr>
                <w:t>форма N 1-услуги</w:t>
              </w:r>
            </w:hyperlink>
            <w:r>
              <w:t xml:space="preserve"> и иные формы статистического наблюдения, установленные законодательством)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и представляет по адресам и в сроки, установленные для формирования и представления соответствующих форм статистического наблюдения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формирования субъектом централизованного учета статистической отчетности и представления ее по адресам и в сроки, установленные для формирования и представления соответствующих форм статистического наблюдения</w:t>
            </w:r>
          </w:p>
        </w:tc>
      </w:tr>
      <w:tr w:rsidR="000622D2">
        <w:tc>
          <w:tcPr>
            <w:tcW w:w="907" w:type="dxa"/>
          </w:tcPr>
          <w:p w:rsidR="000622D2" w:rsidRDefault="000622D2">
            <w:pPr>
              <w:pStyle w:val="ConsPlusNormal"/>
            </w:pPr>
            <w:r>
              <w:t>367</w:t>
            </w:r>
          </w:p>
        </w:tc>
        <w:tc>
          <w:tcPr>
            <w:tcW w:w="2891" w:type="dxa"/>
          </w:tcPr>
          <w:p w:rsidR="000622D2" w:rsidRDefault="000622D2">
            <w:pPr>
              <w:pStyle w:val="ConsPlusNormal"/>
            </w:pPr>
            <w:r>
              <w:t xml:space="preserve">Запрос о предоставлении информации, необходимой для составления финансовой отчетности в соответствии с </w:t>
            </w:r>
            <w:hyperlink r:id="rId988">
              <w:r>
                <w:rPr>
                  <w:color w:val="0000FF"/>
                </w:rPr>
                <w:t>Порядком</w:t>
              </w:r>
            </w:hyperlink>
            <w:r>
              <w:t xml:space="preserve"> составления и представления финансовой отчетности об исполнении федерального бюджета в Счетную палату Российской Федерации, утвержденным приказом Министерства финансов Российской Федерации от 19 марта 2009 г. N 26н "Об утверждении Порядка составления и представления финансовой отчетности об исполнении федерального бюджета в </w:t>
            </w:r>
            <w:r>
              <w:lastRenderedPageBreak/>
              <w:t xml:space="preserve">Счетную палату Российской Федерации" </w:t>
            </w:r>
            <w:hyperlink w:anchor="P7064">
              <w:r>
                <w:rPr>
                  <w:color w:val="0000FF"/>
                </w:rPr>
                <w:t>&lt;112&gt;</w:t>
              </w:r>
            </w:hyperlink>
            <w:r>
              <w:t xml:space="preserve"> (зарегистрирован Министерством юстиции Российской Федерации 11 июня 2009 г., регистрационный N 14079), в части данных, не отражаемых в бюджетном учете</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направление запрос информации в уполномоченную организацию не позднее 5 (пяти) рабочих дней до срока, установленного для представления отчетности;</w:t>
            </w:r>
          </w:p>
          <w:p w:rsidR="000622D2" w:rsidRDefault="000622D2">
            <w:pPr>
              <w:pStyle w:val="ConsPlusNormal"/>
            </w:pPr>
            <w:r>
              <w:t>2) уполномоченная организация направление информацию, не позднее срока, установленного в запросе</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формирования субъектом централизованного учета финансовой отчетности и представления ее в установленные сроки в Счетную палату Российской Федерации</w:t>
            </w:r>
          </w:p>
        </w:tc>
      </w:tr>
      <w:tr w:rsidR="000622D2">
        <w:tc>
          <w:tcPr>
            <w:tcW w:w="907" w:type="dxa"/>
          </w:tcPr>
          <w:p w:rsidR="000622D2" w:rsidRDefault="000622D2">
            <w:pPr>
              <w:pStyle w:val="ConsPlusNormal"/>
            </w:pPr>
            <w:r>
              <w:t>368</w:t>
            </w:r>
          </w:p>
        </w:tc>
        <w:tc>
          <w:tcPr>
            <w:tcW w:w="2891" w:type="dxa"/>
          </w:tcPr>
          <w:p w:rsidR="000622D2" w:rsidRDefault="000622D2">
            <w:pPr>
              <w:pStyle w:val="ConsPlusNormal"/>
            </w:pPr>
            <w:r>
              <w:t>Информация по результатам проведения контрольных мероприятий в субъекте централизованного учета в части осуществления централизуемых полномочий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информацию о результатах проведения контрольных мероприятий в части централизованных полномочий, осуществляемых уполномоченной организацией в течение 1 (одного) рабочего дня с момента поступления указанной информации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369</w:t>
            </w:r>
          </w:p>
        </w:tc>
        <w:tc>
          <w:tcPr>
            <w:tcW w:w="2891" w:type="dxa"/>
          </w:tcPr>
          <w:p w:rsidR="000622D2" w:rsidRDefault="000622D2">
            <w:pPr>
              <w:pStyle w:val="ConsPlusNormal"/>
            </w:pPr>
            <w:r>
              <w:t>Приказ (распоряжение), письмо, иной документ, устанавливающий сроки представления бюджетной (бухгалтерской) отчетности субъектом централизованного учета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издания (получения) документа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17120" w:type="dxa"/>
            <w:gridSpan w:val="9"/>
          </w:tcPr>
          <w:p w:rsidR="000622D2" w:rsidRDefault="000622D2">
            <w:pPr>
              <w:pStyle w:val="ConsPlusNormal"/>
              <w:jc w:val="center"/>
              <w:outlineLvl w:val="1"/>
            </w:pPr>
            <w:r>
              <w:t>20. Учет имущества казны</w:t>
            </w:r>
          </w:p>
        </w:tc>
      </w:tr>
      <w:tr w:rsidR="000622D2">
        <w:tc>
          <w:tcPr>
            <w:tcW w:w="907" w:type="dxa"/>
          </w:tcPr>
          <w:p w:rsidR="000622D2" w:rsidRDefault="000622D2">
            <w:pPr>
              <w:pStyle w:val="ConsPlusNormal"/>
            </w:pPr>
            <w:r>
              <w:t>370</w:t>
            </w:r>
          </w:p>
        </w:tc>
        <w:tc>
          <w:tcPr>
            <w:tcW w:w="2891" w:type="dxa"/>
          </w:tcPr>
          <w:p w:rsidR="000622D2" w:rsidRDefault="000622D2">
            <w:pPr>
              <w:pStyle w:val="ConsPlusNormal"/>
            </w:pPr>
            <w:r>
              <w:t>Первичные документы, формирующие капитальные вложения в объекты имущества, составляющего казну</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lastRenderedPageBreak/>
              <w:t>370.1</w:t>
            </w:r>
          </w:p>
        </w:tc>
        <w:tc>
          <w:tcPr>
            <w:tcW w:w="2891" w:type="dxa"/>
          </w:tcPr>
          <w:p w:rsidR="000622D2" w:rsidRDefault="000622D2">
            <w:pPr>
              <w:pStyle w:val="ConsPlusNormal"/>
            </w:pPr>
            <w:r>
              <w:t>Товарная накладная, акт выполненных работ, акт приемки законченного строительством объекта и иные документы, формирующие капитальные вложения в объекты имущества, составляющего казну (при отсутствии функциональной возможности формирования и подписания электронной подписью документа передающей стороной)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поступления первичных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в учете факта хозяйственной жизни;</w:t>
            </w:r>
          </w:p>
          <w:p w:rsidR="000622D2" w:rsidRDefault="000622D2">
            <w:pPr>
              <w:pStyle w:val="ConsPlusNormal"/>
            </w:pPr>
            <w:r>
              <w:t>2) отражение в регистре бухгалтерского учета в целях систематизации информации на соответствующих счетах учета капитальных вложений;</w:t>
            </w:r>
          </w:p>
          <w:p w:rsidR="000622D2" w:rsidRDefault="000622D2">
            <w:pPr>
              <w:pStyle w:val="ConsPlusNormal"/>
            </w:pPr>
            <w:r>
              <w:t xml:space="preserve">3) формирование Распоряжения о совершении казначейских платежей по </w:t>
            </w:r>
            <w:hyperlink r:id="rId989">
              <w:r>
                <w:rPr>
                  <w:color w:val="0000FF"/>
                </w:rPr>
                <w:t>форме</w:t>
              </w:r>
            </w:hyperlink>
            <w:r>
              <w:t xml:space="preserve"> согласно Приложению N 19 к Приказу N 21н</w:t>
            </w:r>
          </w:p>
        </w:tc>
        <w:tc>
          <w:tcPr>
            <w:tcW w:w="3005" w:type="dxa"/>
          </w:tcPr>
          <w:p w:rsidR="000622D2" w:rsidRDefault="000622D2">
            <w:pPr>
              <w:pStyle w:val="ConsPlusNormal"/>
            </w:pPr>
            <w:r>
              <w:t>1) для принятия решения комиссией по поступлению и выбытию активов;</w:t>
            </w:r>
          </w:p>
          <w:p w:rsidR="000622D2" w:rsidRDefault="000622D2">
            <w:pPr>
              <w:pStyle w:val="ConsPlusNormal"/>
            </w:pPr>
            <w:r>
              <w:t xml:space="preserve">2) для отражения в </w:t>
            </w:r>
            <w:hyperlink r:id="rId99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370.2</w:t>
            </w:r>
          </w:p>
        </w:tc>
        <w:tc>
          <w:tcPr>
            <w:tcW w:w="2891" w:type="dxa"/>
          </w:tcPr>
          <w:p w:rsidR="000622D2" w:rsidRDefault="000622D2">
            <w:pPr>
              <w:pStyle w:val="ConsPlusNormal"/>
            </w:pPr>
            <w:r>
              <w:t>Документ о приемке (с приложением при необходимости товарной накладной и иных документов) по контрактам/договорам, заключенным в результате электронных конкурентных процедур, извещения по которым размещены в ЕИС с 01.01.2022, формирующие капитальные вложения в объекты имущества, составляющего казну</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день подписания документа в ЕИС</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одномоментно после поступления документа в ГИИС "Электронный бюджет";</w:t>
            </w:r>
          </w:p>
          <w:p w:rsidR="000622D2" w:rsidRDefault="000622D2">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984" w:type="dxa"/>
          </w:tcPr>
          <w:p w:rsidR="000622D2" w:rsidRDefault="000622D2">
            <w:pPr>
              <w:pStyle w:val="ConsPlusNormal"/>
            </w:pPr>
            <w:r>
              <w:t>1) отражение в учете факта хозяйственной жизни;</w:t>
            </w:r>
          </w:p>
          <w:p w:rsidR="000622D2" w:rsidRDefault="000622D2">
            <w:pPr>
              <w:pStyle w:val="ConsPlusNormal"/>
            </w:pPr>
            <w:r>
              <w:t>2) отражение в регистре бухгалтерского учета в целях систематизации информации на соответствующих счетах учета капитальных вложений;</w:t>
            </w:r>
          </w:p>
          <w:p w:rsidR="000622D2" w:rsidRDefault="000622D2">
            <w:pPr>
              <w:pStyle w:val="ConsPlusNormal"/>
            </w:pPr>
            <w:r>
              <w:t xml:space="preserve">3) формирование Распоряжения о совершении казначейских </w:t>
            </w:r>
            <w:r>
              <w:lastRenderedPageBreak/>
              <w:t xml:space="preserve">платежей по </w:t>
            </w:r>
            <w:hyperlink r:id="rId991">
              <w:r>
                <w:rPr>
                  <w:color w:val="0000FF"/>
                </w:rPr>
                <w:t>форме</w:t>
              </w:r>
            </w:hyperlink>
            <w:r>
              <w:t xml:space="preserve"> согласно Приложению N 15 к Приказу N 21н</w:t>
            </w:r>
          </w:p>
        </w:tc>
        <w:tc>
          <w:tcPr>
            <w:tcW w:w="3005" w:type="dxa"/>
          </w:tcPr>
          <w:p w:rsidR="000622D2" w:rsidRDefault="000622D2">
            <w:pPr>
              <w:pStyle w:val="ConsPlusNormal"/>
            </w:pPr>
            <w:r>
              <w:lastRenderedPageBreak/>
              <w:t>1) для принятия решения комиссией по поступлению и выбытию активов;</w:t>
            </w:r>
          </w:p>
          <w:p w:rsidR="000622D2" w:rsidRDefault="000622D2">
            <w:pPr>
              <w:pStyle w:val="ConsPlusNormal"/>
            </w:pPr>
            <w:r>
              <w:t xml:space="preserve">2) для отражения в </w:t>
            </w:r>
            <w:hyperlink r:id="rId99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371</w:t>
            </w:r>
          </w:p>
        </w:tc>
        <w:tc>
          <w:tcPr>
            <w:tcW w:w="2891" w:type="dxa"/>
          </w:tcPr>
          <w:p w:rsidR="000622D2" w:rsidRDefault="000622D2">
            <w:pPr>
              <w:pStyle w:val="ConsPlusNormal"/>
            </w:pPr>
            <w:r>
              <w:t xml:space="preserve">Распоряжение </w:t>
            </w:r>
            <w:proofErr w:type="spellStart"/>
            <w:r>
              <w:t>Росимущества</w:t>
            </w:r>
            <w:proofErr w:type="spellEnd"/>
            <w:r>
              <w:t xml:space="preserve"> (его территориальных органов) о принятии в казну объектов имущества, вновь выстроенного (созданного, в том числе хозяйственным способом, приобретенного), полученного в качестве выплаты дивидендов с приложением выписки из Единого государственного реестра недвижимости (далее - ЕГРН), выписки из Реестра федерального имущества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отражения сведений в Реестре федерального имущества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9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372</w:t>
            </w:r>
          </w:p>
        </w:tc>
        <w:tc>
          <w:tcPr>
            <w:tcW w:w="2891" w:type="dxa"/>
          </w:tcPr>
          <w:p w:rsidR="000622D2" w:rsidRDefault="000622D2">
            <w:pPr>
              <w:pStyle w:val="ConsPlusNormal"/>
            </w:pPr>
            <w:r>
              <w:t xml:space="preserve">Выписка из Реестра федерального имущества с приложением распоряжения </w:t>
            </w:r>
            <w:proofErr w:type="spellStart"/>
            <w:r>
              <w:t>Росимущества</w:t>
            </w:r>
            <w:proofErr w:type="spellEnd"/>
            <w:r>
              <w:t xml:space="preserve"> (его территориальных органов) о принятии в казну объектов имущества на основании нормативного правового акта (при наличии), акта приема-передачи (при наличии), выписки из ЕГРН для объектов недвижимого имущества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отражения сведений в Реестре федерального имущества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9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373</w:t>
            </w:r>
          </w:p>
        </w:tc>
        <w:tc>
          <w:tcPr>
            <w:tcW w:w="2891" w:type="dxa"/>
          </w:tcPr>
          <w:p w:rsidR="000622D2" w:rsidRDefault="00C77DE0">
            <w:pPr>
              <w:pStyle w:val="ConsPlusNormal"/>
            </w:pPr>
            <w:hyperlink r:id="rId995">
              <w:r w:rsidR="000622D2">
                <w:rPr>
                  <w:color w:val="0000FF"/>
                </w:rPr>
                <w:t>Акт</w:t>
              </w:r>
            </w:hyperlink>
            <w:r w:rsidR="000622D2">
              <w:t xml:space="preserve"> о приеме-передаче объектов нефинансовых активов (код формы по ОКУД 0504101) при поступлении нефинансовых активов </w:t>
            </w:r>
            <w:r w:rsidR="000622D2">
              <w:lastRenderedPageBreak/>
              <w:t>имущества казны</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373.1</w:t>
            </w:r>
          </w:p>
        </w:tc>
        <w:tc>
          <w:tcPr>
            <w:tcW w:w="2891" w:type="dxa"/>
          </w:tcPr>
          <w:p w:rsidR="000622D2" w:rsidRDefault="000622D2">
            <w:pPr>
              <w:pStyle w:val="ConsPlusNormal"/>
            </w:pPr>
            <w:r>
              <w:t xml:space="preserve">Акт о приеме-передаче объектов нефинансовых активов при поступлении нефинансовых активов имущества казны от иных организаций с приложением пакета документов в составе: распоряжение </w:t>
            </w:r>
            <w:proofErr w:type="spellStart"/>
            <w:r>
              <w:t>Росимущества</w:t>
            </w:r>
            <w:proofErr w:type="spellEnd"/>
            <w:r>
              <w:t xml:space="preserve"> (его территориальных органов), решение суда (при необходимости), выписка из ЕГРН для объектов недвижимого имущества, выписка из Реестра федерального имущества, копия Инвентарной карточки учета нефинансовых активов (при наличии) 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 бумажный</w:t>
            </w:r>
          </w:p>
        </w:tc>
        <w:tc>
          <w:tcPr>
            <w:tcW w:w="2608" w:type="dxa"/>
          </w:tcPr>
          <w:p w:rsidR="000622D2" w:rsidRDefault="000622D2">
            <w:pPr>
              <w:pStyle w:val="ConsPlusNormal"/>
            </w:pPr>
            <w:r>
              <w:t>направление не позднее следующего рабочего дня со дня отражения сведений в Реестре федерального имущества с приложением пакета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9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42" w:name="P6065"/>
            <w:bookmarkEnd w:id="42"/>
            <w:r>
              <w:t>373.2</w:t>
            </w:r>
          </w:p>
        </w:tc>
        <w:tc>
          <w:tcPr>
            <w:tcW w:w="2891" w:type="dxa"/>
          </w:tcPr>
          <w:p w:rsidR="000622D2" w:rsidRDefault="00C77DE0">
            <w:pPr>
              <w:pStyle w:val="ConsPlusNormal"/>
            </w:pPr>
            <w:hyperlink r:id="rId997">
              <w:r w:rsidR="000622D2">
                <w:rPr>
                  <w:color w:val="0000FF"/>
                </w:rPr>
                <w:t>Акт</w:t>
              </w:r>
            </w:hyperlink>
            <w:r w:rsidR="000622D2">
              <w:t xml:space="preserve"> о приеме-передаче объектов нефинансовых активов (код формы по ОКУД 0504101) при поступлении нефинансовых активов имущества казны от организаций бюджетной сферы с приложением пакета документов в составе: распоряжение </w:t>
            </w:r>
            <w:proofErr w:type="spellStart"/>
            <w:r w:rsidR="000622D2">
              <w:t>Росимущества</w:t>
            </w:r>
            <w:proofErr w:type="spellEnd"/>
            <w:r w:rsidR="000622D2">
              <w:t xml:space="preserve"> (его территориальных органов), решение суда (при необходимости), выписка из ЕГРН для объектов недвижимого имущества, выписка из Реестра федерального имущества, </w:t>
            </w:r>
            <w:r w:rsidR="000622D2">
              <w:lastRenderedPageBreak/>
              <w:t>копия Инвентарной карточки учета нефинансовых активов (при наличии)</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 бумажный</w:t>
            </w:r>
          </w:p>
        </w:tc>
        <w:tc>
          <w:tcPr>
            <w:tcW w:w="2608" w:type="dxa"/>
          </w:tcPr>
          <w:p w:rsidR="000622D2" w:rsidRDefault="000622D2">
            <w:pPr>
              <w:pStyle w:val="ConsPlusNormal"/>
            </w:pPr>
            <w:r>
              <w:t>направление не позднее следующего рабочего дня со дня отражения сведений в Реестре федерального имущества с приложением пакета документов</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99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43" w:name="P6074"/>
            <w:bookmarkEnd w:id="43"/>
            <w:r>
              <w:t>373.3</w:t>
            </w:r>
          </w:p>
        </w:tc>
        <w:tc>
          <w:tcPr>
            <w:tcW w:w="2891" w:type="dxa"/>
          </w:tcPr>
          <w:p w:rsidR="000622D2" w:rsidRDefault="00C77DE0">
            <w:pPr>
              <w:pStyle w:val="ConsPlusNormal"/>
            </w:pPr>
            <w:hyperlink r:id="rId999">
              <w:r w:rsidR="000622D2">
                <w:rPr>
                  <w:color w:val="0000FF"/>
                </w:rPr>
                <w:t>Акт</w:t>
              </w:r>
            </w:hyperlink>
            <w:r w:rsidR="000622D2">
              <w:t xml:space="preserve"> о приеме-передаче объектов нефинансовых активов (код формы по ОКУД 0504101) при поступлении нефинансовых активов имущества казны от организаций бюджетной сферы с приложением пакета документов в составе: распоряжение </w:t>
            </w:r>
            <w:proofErr w:type="spellStart"/>
            <w:r w:rsidR="000622D2">
              <w:t>Росимущества</w:t>
            </w:r>
            <w:proofErr w:type="spellEnd"/>
            <w:r w:rsidR="000622D2">
              <w:t xml:space="preserve"> (его территориальных органов), решение суда (при необходимости), выписка из ЕГРН для объектов недвижимого имущества, выписка из Реестра федерального имущества, копия Инвентарной карточки учета нефинансовых активов (при наличии) и иные документы (при условии подписания сформированного электронного документа электронными подписями)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подписание и утверждение электронными подписями средствами ГИИС "Электронный бюджет" не позднее следующего рабочего дня со дня отражения сведений в Реестре федерального имущества</w:t>
            </w:r>
          </w:p>
        </w:tc>
        <w:tc>
          <w:tcPr>
            <w:tcW w:w="1984" w:type="dxa"/>
          </w:tcPr>
          <w:p w:rsidR="000622D2" w:rsidRDefault="000622D2">
            <w:pPr>
              <w:pStyle w:val="ConsPlusNormal"/>
            </w:pPr>
            <w:r>
              <w:t>ответственное лицо, комиссия по поступлению и выбытию активов, 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утверждения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0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44" w:name="P6083"/>
            <w:bookmarkEnd w:id="44"/>
            <w:r>
              <w:t>374</w:t>
            </w:r>
          </w:p>
        </w:tc>
        <w:tc>
          <w:tcPr>
            <w:tcW w:w="2891" w:type="dxa"/>
          </w:tcPr>
          <w:p w:rsidR="000622D2" w:rsidRDefault="00C77DE0">
            <w:pPr>
              <w:pStyle w:val="ConsPlusNormal"/>
            </w:pPr>
            <w:hyperlink r:id="rId1001">
              <w:r w:rsidR="000622D2">
                <w:rPr>
                  <w:color w:val="0000FF"/>
                </w:rPr>
                <w:t>Извещение</w:t>
              </w:r>
            </w:hyperlink>
            <w:r w:rsidR="000622D2">
              <w:t xml:space="preserve"> (код формы по ОКУД 0504805) при приемке имущества казны, полученное от передающей стороны (дополнительно к </w:t>
            </w:r>
            <w:hyperlink w:anchor="P6065">
              <w:r w:rsidR="000622D2">
                <w:rPr>
                  <w:color w:val="0000FF"/>
                </w:rPr>
                <w:t>п. 373.2</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направление не позднее 2 (двух) рабочих дней со дня получения от передающей стороны</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1) заполнение </w:t>
            </w:r>
            <w:hyperlink r:id="rId1002">
              <w:r>
                <w:rPr>
                  <w:color w:val="0000FF"/>
                </w:rPr>
                <w:t>Извещения</w:t>
              </w:r>
            </w:hyperlink>
            <w:r>
              <w:t xml:space="preserve"> (код формы по ОКУД 0504805);</w:t>
            </w:r>
          </w:p>
          <w:p w:rsidR="000622D2" w:rsidRDefault="000622D2">
            <w:pPr>
              <w:pStyle w:val="ConsPlusNormal"/>
            </w:pPr>
            <w:r>
              <w:t>2) подписание уполномоченным лицом уполномоченной организации</w:t>
            </w:r>
          </w:p>
        </w:tc>
        <w:tc>
          <w:tcPr>
            <w:tcW w:w="3005" w:type="dxa"/>
          </w:tcPr>
          <w:p w:rsidR="000622D2" w:rsidRDefault="000622D2">
            <w:pPr>
              <w:pStyle w:val="ConsPlusNormal"/>
            </w:pPr>
            <w:r>
              <w:t xml:space="preserve">для направления в субъект централизованного учета не позднее следующего рабочего дня со дня подписания на бумажном носителе (далее см. </w:t>
            </w:r>
            <w:hyperlink w:anchor="P6093">
              <w:r>
                <w:rPr>
                  <w:color w:val="0000FF"/>
                </w:rPr>
                <w:t>п. 375</w:t>
              </w:r>
            </w:hyperlink>
            <w:r>
              <w:t xml:space="preserve"> Графика документооборота)</w:t>
            </w:r>
          </w:p>
        </w:tc>
      </w:tr>
      <w:tr w:rsidR="000622D2">
        <w:tc>
          <w:tcPr>
            <w:tcW w:w="907" w:type="dxa"/>
          </w:tcPr>
          <w:p w:rsidR="000622D2" w:rsidRDefault="000622D2">
            <w:pPr>
              <w:pStyle w:val="ConsPlusNormal"/>
            </w:pPr>
            <w:bookmarkStart w:id="45" w:name="P6093"/>
            <w:bookmarkEnd w:id="45"/>
            <w:r>
              <w:lastRenderedPageBreak/>
              <w:t>375</w:t>
            </w:r>
          </w:p>
        </w:tc>
        <w:tc>
          <w:tcPr>
            <w:tcW w:w="2891" w:type="dxa"/>
          </w:tcPr>
          <w:p w:rsidR="000622D2" w:rsidRDefault="00C77DE0">
            <w:pPr>
              <w:pStyle w:val="ConsPlusNormal"/>
            </w:pPr>
            <w:hyperlink r:id="rId1003">
              <w:r w:rsidR="000622D2">
                <w:rPr>
                  <w:color w:val="0000FF"/>
                </w:rPr>
                <w:t>Извещение</w:t>
              </w:r>
            </w:hyperlink>
            <w:r w:rsidR="000622D2">
              <w:t xml:space="preserve"> (код формы по ОКУД 0504805) при поступлении объектов имущества казны, полученное от передающей стороны (продолжение </w:t>
            </w:r>
            <w:hyperlink w:anchor="P6083">
              <w:r w:rsidR="000622D2">
                <w:rPr>
                  <w:color w:val="0000FF"/>
                </w:rPr>
                <w:t>п. 374</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1) утверждение не позднее 2 (двух) рабочих дней со дня получения из уполномоченной организации и направление в уполномоченную организацию для отражения в учете электронный образ (скан-копию);</w:t>
            </w:r>
          </w:p>
          <w:p w:rsidR="000622D2" w:rsidRDefault="000622D2">
            <w:pPr>
              <w:pStyle w:val="ConsPlusNormal"/>
            </w:pPr>
            <w:r>
              <w:t>2) направление передающей стороне документ на бумажном носителе</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jc w:val="both"/>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bookmarkStart w:id="46" w:name="P6103"/>
            <w:bookmarkEnd w:id="46"/>
            <w:r>
              <w:t>376</w:t>
            </w:r>
          </w:p>
        </w:tc>
        <w:tc>
          <w:tcPr>
            <w:tcW w:w="2891" w:type="dxa"/>
          </w:tcPr>
          <w:p w:rsidR="000622D2" w:rsidRDefault="00C77DE0">
            <w:pPr>
              <w:pStyle w:val="ConsPlusNormal"/>
            </w:pPr>
            <w:hyperlink r:id="rId1004">
              <w:r w:rsidR="000622D2">
                <w:rPr>
                  <w:color w:val="0000FF"/>
                </w:rPr>
                <w:t>Извещение</w:t>
              </w:r>
            </w:hyperlink>
            <w:r w:rsidR="000622D2">
              <w:t xml:space="preserve"> (код формы по ОКУД 0504805) при поступлении объектов имущества казны, полученное от передающей стороны (дополнительно к </w:t>
            </w:r>
            <w:hyperlink w:anchor="P6074">
              <w:r w:rsidR="000622D2">
                <w:rPr>
                  <w:color w:val="0000FF"/>
                </w:rPr>
                <w:t>п. 373.3</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направление средствами ГИИС "Электронный бюджет" в уполномоченную организацию не позднее следующего дня со дня получения документа от передающей стороны</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1) заполнение </w:t>
            </w:r>
            <w:hyperlink r:id="rId1005">
              <w:r>
                <w:rPr>
                  <w:color w:val="0000FF"/>
                </w:rPr>
                <w:t>Извещения</w:t>
              </w:r>
            </w:hyperlink>
            <w:r>
              <w:t xml:space="preserve"> (код формы по ОКУД 0504805);</w:t>
            </w:r>
          </w:p>
          <w:p w:rsidR="000622D2" w:rsidRDefault="000622D2">
            <w:pPr>
              <w:pStyle w:val="ConsPlusNormal"/>
            </w:pPr>
            <w:r>
              <w:t>2) подписание уполномоченным лицом уполномоченной организации</w:t>
            </w:r>
          </w:p>
        </w:tc>
        <w:tc>
          <w:tcPr>
            <w:tcW w:w="3005" w:type="dxa"/>
          </w:tcPr>
          <w:p w:rsidR="000622D2" w:rsidRDefault="000622D2">
            <w:pPr>
              <w:pStyle w:val="ConsPlusNormal"/>
            </w:pPr>
            <w:r>
              <w:t xml:space="preserve">для направления в субъект централизованного учета не позднее следующего рабочего дня со дня подписания (далее см. </w:t>
            </w:r>
            <w:hyperlink w:anchor="P6113">
              <w:r>
                <w:rPr>
                  <w:color w:val="0000FF"/>
                </w:rPr>
                <w:t>п. 377</w:t>
              </w:r>
            </w:hyperlink>
            <w:r>
              <w:t xml:space="preserve"> Графика документооборота)</w:t>
            </w:r>
          </w:p>
        </w:tc>
      </w:tr>
      <w:tr w:rsidR="000622D2">
        <w:tc>
          <w:tcPr>
            <w:tcW w:w="907" w:type="dxa"/>
          </w:tcPr>
          <w:p w:rsidR="000622D2" w:rsidRDefault="000622D2">
            <w:pPr>
              <w:pStyle w:val="ConsPlusNormal"/>
            </w:pPr>
            <w:bookmarkStart w:id="47" w:name="P6113"/>
            <w:bookmarkEnd w:id="47"/>
            <w:r>
              <w:t>377</w:t>
            </w:r>
          </w:p>
        </w:tc>
        <w:tc>
          <w:tcPr>
            <w:tcW w:w="2891" w:type="dxa"/>
          </w:tcPr>
          <w:p w:rsidR="000622D2" w:rsidRDefault="00C77DE0">
            <w:pPr>
              <w:pStyle w:val="ConsPlusNormal"/>
            </w:pPr>
            <w:hyperlink r:id="rId1006">
              <w:r w:rsidR="000622D2">
                <w:rPr>
                  <w:color w:val="0000FF"/>
                </w:rPr>
                <w:t>Извещение</w:t>
              </w:r>
            </w:hyperlink>
            <w:r w:rsidR="000622D2">
              <w:t xml:space="preserve"> (код формы по ОКУД 0504805) при поступлении объектов имущества казны, полученное от передающей стороны (продолжение </w:t>
            </w:r>
            <w:hyperlink w:anchor="P6103">
              <w:r w:rsidR="000622D2">
                <w:rPr>
                  <w:color w:val="0000FF"/>
                </w:rPr>
                <w:t>п. 376</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подписание и направление в уполномоченную организацию средствами ГИИС "Электронный бюджет" не позднее 1 (одного) рабочего дня со дня получения подписанного документа из уполномоченной организации;</w:t>
            </w:r>
          </w:p>
          <w:p w:rsidR="000622D2" w:rsidRDefault="000622D2">
            <w:pPr>
              <w:pStyle w:val="ConsPlusNormal"/>
            </w:pPr>
            <w:r>
              <w:t xml:space="preserve">2) направление передающей стороне средствами ГИИС "Электронный бюджет" не </w:t>
            </w:r>
            <w:r>
              <w:lastRenderedPageBreak/>
              <w:t>позднее 1 (одного) рабочего дня со дня подписания документа</w:t>
            </w:r>
          </w:p>
        </w:tc>
        <w:tc>
          <w:tcPr>
            <w:tcW w:w="1984" w:type="dxa"/>
          </w:tcPr>
          <w:p w:rsidR="000622D2" w:rsidRDefault="000622D2">
            <w:pPr>
              <w:pStyle w:val="ConsPlusNormal"/>
            </w:pPr>
            <w:r>
              <w:lastRenderedPageBreak/>
              <w:t>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после получения документа</w:t>
            </w:r>
          </w:p>
        </w:tc>
        <w:tc>
          <w:tcPr>
            <w:tcW w:w="1984" w:type="dxa"/>
          </w:tcPr>
          <w:p w:rsidR="000622D2" w:rsidRDefault="000622D2">
            <w:pPr>
              <w:pStyle w:val="ConsPlusNormal"/>
              <w:jc w:val="both"/>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378</w:t>
            </w:r>
          </w:p>
        </w:tc>
        <w:tc>
          <w:tcPr>
            <w:tcW w:w="2891" w:type="dxa"/>
          </w:tcPr>
          <w:p w:rsidR="000622D2" w:rsidRDefault="000622D2">
            <w:pPr>
              <w:pStyle w:val="ConsPlusNormal"/>
            </w:pPr>
            <w:r>
              <w:t xml:space="preserve">Решение комиссии по поступлению и выбытию активов об оприходовании неучтенных объектов, выявленных в результате инвентаризации с приложением документов по результатам инвентаризации (Инвентаризационная </w:t>
            </w:r>
            <w:hyperlink r:id="rId1007">
              <w:r>
                <w:rPr>
                  <w:color w:val="0000FF"/>
                </w:rPr>
                <w:t>опись</w:t>
              </w:r>
            </w:hyperlink>
            <w:r>
              <w:t xml:space="preserve"> (код формы по ОКУД 0504089), </w:t>
            </w:r>
            <w:hyperlink r:id="rId1008">
              <w:r>
                <w:rPr>
                  <w:color w:val="0000FF"/>
                </w:rPr>
                <w:t>Акт</w:t>
              </w:r>
            </w:hyperlink>
            <w:r>
              <w:t xml:space="preserve"> о результатах инвентаризации (код формы по ОКУД 0504835), </w:t>
            </w:r>
            <w:hyperlink r:id="rId1009">
              <w:r>
                <w:rPr>
                  <w:color w:val="0000FF"/>
                </w:rPr>
                <w:t>Ведомость</w:t>
              </w:r>
            </w:hyperlink>
            <w:r>
              <w:t xml:space="preserve"> расхождений по результатам инвентаризации (код формы по ОКУД 0504092)) и иных документов</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378.1</w:t>
            </w:r>
          </w:p>
        </w:tc>
        <w:tc>
          <w:tcPr>
            <w:tcW w:w="2891" w:type="dxa"/>
          </w:tcPr>
          <w:p w:rsidR="000622D2" w:rsidRDefault="000622D2">
            <w:pPr>
              <w:pStyle w:val="ConsPlusNormal"/>
            </w:pPr>
            <w:r>
              <w:t xml:space="preserve">Решение комиссии по поступлению и выбытию активов об оприходовании неучтенных объектов, выявленных в результате инвентаризации с приложением документов по результатам инвентаризации (Инвентаризационная </w:t>
            </w:r>
            <w:hyperlink r:id="rId1010">
              <w:r>
                <w:rPr>
                  <w:color w:val="0000FF"/>
                </w:rPr>
                <w:t>опись</w:t>
              </w:r>
            </w:hyperlink>
            <w:r>
              <w:t xml:space="preserve"> (код формы по ОКУД 0504089), </w:t>
            </w:r>
            <w:hyperlink r:id="rId1011">
              <w:r>
                <w:rPr>
                  <w:color w:val="0000FF"/>
                </w:rPr>
                <w:t>Акт</w:t>
              </w:r>
            </w:hyperlink>
            <w:r>
              <w:t xml:space="preserve"> о результатах инвентаризации (код формы по ОКУД 0504835), </w:t>
            </w:r>
            <w:hyperlink r:id="rId1012">
              <w:r>
                <w:rPr>
                  <w:color w:val="0000FF"/>
                </w:rPr>
                <w:t>Ведомость</w:t>
              </w:r>
            </w:hyperlink>
            <w:r>
              <w:t xml:space="preserve"> расхождений по результатам инвентаризации (код формы по ОКУД 0504092)) и иных документов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принятия решения об оприходовании неучтенных объектов, выявленных при инвентаризации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1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378.2</w:t>
            </w:r>
          </w:p>
        </w:tc>
        <w:tc>
          <w:tcPr>
            <w:tcW w:w="2891" w:type="dxa"/>
          </w:tcPr>
          <w:p w:rsidR="000622D2" w:rsidRDefault="000622D2">
            <w:pPr>
              <w:pStyle w:val="ConsPlusNormal"/>
            </w:pPr>
            <w:r>
              <w:t xml:space="preserve">Решение комиссии по </w:t>
            </w:r>
            <w:r>
              <w:lastRenderedPageBreak/>
              <w:t xml:space="preserve">поступлению и выбытию активов об оприходовании неучтенных объектов, выявленных в результате инвентаризации с приложением документов по результатам инвентаризации (Инвентаризационная </w:t>
            </w:r>
            <w:hyperlink r:id="rId1014">
              <w:r>
                <w:rPr>
                  <w:color w:val="0000FF"/>
                </w:rPr>
                <w:t>опись</w:t>
              </w:r>
            </w:hyperlink>
            <w:r>
              <w:t xml:space="preserve"> (код формы по ОКУД 0504089), </w:t>
            </w:r>
            <w:hyperlink r:id="rId1015">
              <w:r>
                <w:rPr>
                  <w:color w:val="0000FF"/>
                </w:rPr>
                <w:t>Акт</w:t>
              </w:r>
            </w:hyperlink>
            <w:r>
              <w:t xml:space="preserve"> о результатах инвентаризации (код формы по ОКУД 0504835), </w:t>
            </w:r>
            <w:hyperlink r:id="rId1016">
              <w:r>
                <w:rPr>
                  <w:color w:val="0000FF"/>
                </w:rPr>
                <w:t>Ведомость</w:t>
              </w:r>
            </w:hyperlink>
            <w:r>
              <w:t xml:space="preserve"> расхождений по результатам инвентаризации (код формы по ОКУД 0504092)) и иных документов (при наличии функциональной возможности)</w:t>
            </w:r>
          </w:p>
        </w:tc>
        <w:tc>
          <w:tcPr>
            <w:tcW w:w="1134" w:type="dxa"/>
          </w:tcPr>
          <w:p w:rsidR="000622D2" w:rsidRDefault="000622D2">
            <w:pPr>
              <w:pStyle w:val="ConsPlusNormal"/>
            </w:pPr>
            <w:r>
              <w:lastRenderedPageBreak/>
              <w:t xml:space="preserve">субъект </w:t>
            </w:r>
            <w:r>
              <w:lastRenderedPageBreak/>
              <w:t>централизованного учета</w:t>
            </w:r>
          </w:p>
        </w:tc>
        <w:tc>
          <w:tcPr>
            <w:tcW w:w="1020" w:type="dxa"/>
          </w:tcPr>
          <w:p w:rsidR="000622D2" w:rsidRDefault="000622D2">
            <w:pPr>
              <w:pStyle w:val="ConsPlusNormal"/>
            </w:pPr>
            <w:r>
              <w:lastRenderedPageBreak/>
              <w:t>электрон</w:t>
            </w:r>
            <w:r>
              <w:lastRenderedPageBreak/>
              <w:t>ный</w:t>
            </w:r>
          </w:p>
        </w:tc>
        <w:tc>
          <w:tcPr>
            <w:tcW w:w="2608" w:type="dxa"/>
          </w:tcPr>
          <w:p w:rsidR="000622D2" w:rsidRDefault="000622D2">
            <w:pPr>
              <w:pStyle w:val="ConsPlusNormal"/>
            </w:pPr>
            <w:r>
              <w:lastRenderedPageBreak/>
              <w:t xml:space="preserve">формирование, </w:t>
            </w:r>
            <w:r>
              <w:lastRenderedPageBreak/>
              <w:t>подписание электронными подписями и направление средствами ГИИС "Электронный бюджет" не позднее следующего рабочего дня со дня принятия решения</w:t>
            </w:r>
          </w:p>
        </w:tc>
        <w:tc>
          <w:tcPr>
            <w:tcW w:w="1984" w:type="dxa"/>
          </w:tcPr>
          <w:p w:rsidR="000622D2" w:rsidRDefault="000622D2">
            <w:pPr>
              <w:pStyle w:val="ConsPlusNormal"/>
            </w:pPr>
            <w:r>
              <w:lastRenderedPageBreak/>
              <w:t xml:space="preserve">комиссия по </w:t>
            </w:r>
            <w:r>
              <w:lastRenderedPageBreak/>
              <w:t>поступлению и выбытию активов субъекта централизованного учета</w:t>
            </w:r>
          </w:p>
        </w:tc>
        <w:tc>
          <w:tcPr>
            <w:tcW w:w="1587" w:type="dxa"/>
          </w:tcPr>
          <w:p w:rsidR="000622D2" w:rsidRDefault="000622D2">
            <w:pPr>
              <w:pStyle w:val="ConsPlusNormal"/>
            </w:pPr>
            <w:r>
              <w:lastRenderedPageBreak/>
              <w:t xml:space="preserve">одномоментно </w:t>
            </w:r>
            <w:r>
              <w:lastRenderedPageBreak/>
              <w:t>после утверждения в ГИИС "Электронный бюджет"</w:t>
            </w:r>
          </w:p>
        </w:tc>
        <w:tc>
          <w:tcPr>
            <w:tcW w:w="1984" w:type="dxa"/>
          </w:tcPr>
          <w:p w:rsidR="000622D2" w:rsidRDefault="000622D2">
            <w:pPr>
              <w:pStyle w:val="ConsPlusNormal"/>
            </w:pPr>
            <w:r>
              <w:lastRenderedPageBreak/>
              <w:t xml:space="preserve">отражение факта </w:t>
            </w:r>
            <w:r>
              <w:lastRenderedPageBreak/>
              <w:t>хозяйственной жизни в учете</w:t>
            </w:r>
          </w:p>
        </w:tc>
        <w:tc>
          <w:tcPr>
            <w:tcW w:w="3005" w:type="dxa"/>
          </w:tcPr>
          <w:p w:rsidR="000622D2" w:rsidRDefault="000622D2">
            <w:pPr>
              <w:pStyle w:val="ConsPlusNormal"/>
            </w:pPr>
            <w:r>
              <w:lastRenderedPageBreak/>
              <w:t xml:space="preserve">для отражения в </w:t>
            </w:r>
            <w:hyperlink r:id="rId1017">
              <w:r>
                <w:rPr>
                  <w:color w:val="0000FF"/>
                </w:rPr>
                <w:t>Журналах</w:t>
              </w:r>
            </w:hyperlink>
            <w:r>
              <w:t xml:space="preserve"> </w:t>
            </w:r>
            <w:r>
              <w:lastRenderedPageBreak/>
              <w:t>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379</w:t>
            </w:r>
          </w:p>
        </w:tc>
        <w:tc>
          <w:tcPr>
            <w:tcW w:w="2891" w:type="dxa"/>
          </w:tcPr>
          <w:p w:rsidR="000622D2" w:rsidRDefault="000622D2">
            <w:pPr>
              <w:pStyle w:val="ConsPlusNormal"/>
            </w:pPr>
            <w:r>
              <w:t xml:space="preserve">Первичные документы о передаче имущества казны в аренду, безвозмездное пользование, доверительное управление, на хранение, в том числе распоряжение </w:t>
            </w:r>
            <w:proofErr w:type="spellStart"/>
            <w:r>
              <w:t>Росимущества</w:t>
            </w:r>
            <w:proofErr w:type="spellEnd"/>
            <w:r>
              <w:t xml:space="preserve"> (его территориальных органов) (при наличии), договор, </w:t>
            </w:r>
            <w:hyperlink r:id="rId1018">
              <w:r>
                <w:rPr>
                  <w:color w:val="0000FF"/>
                </w:rPr>
                <w:t>Акт</w:t>
              </w:r>
            </w:hyperlink>
            <w:r>
              <w:t xml:space="preserve"> о приеме-передаче объектов нефинансовых активов (код формы по ОКУД 0504101), информация о справедливой стоимости объектов учета аренды на льготных условиях</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379.1</w:t>
            </w:r>
          </w:p>
        </w:tc>
        <w:tc>
          <w:tcPr>
            <w:tcW w:w="2891" w:type="dxa"/>
          </w:tcPr>
          <w:p w:rsidR="000622D2" w:rsidRDefault="000622D2">
            <w:pPr>
              <w:pStyle w:val="ConsPlusNormal"/>
            </w:pPr>
            <w:r>
              <w:t xml:space="preserve">Первичные документы о передаче имущества казны в аренду, безвозмездное пользование, доверительное </w:t>
            </w:r>
            <w:r>
              <w:lastRenderedPageBreak/>
              <w:t xml:space="preserve">управление, на хранение, в том числе распоряжение </w:t>
            </w:r>
            <w:proofErr w:type="spellStart"/>
            <w:r>
              <w:t>Росимущества</w:t>
            </w:r>
            <w:proofErr w:type="spellEnd"/>
            <w:r>
              <w:t xml:space="preserve"> (его территориальных органов) (при наличии), договор, </w:t>
            </w:r>
            <w:hyperlink r:id="rId1019">
              <w:r>
                <w:rPr>
                  <w:color w:val="0000FF"/>
                </w:rPr>
                <w:t>Акт</w:t>
              </w:r>
            </w:hyperlink>
            <w:r>
              <w:t xml:space="preserve"> о приеме-передаче объектов нефинансовых активов (код формы по ОКУД 0504101), информация о справедливой стоимости объектов учета аренды на льготных условиях</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w:t>
            </w:r>
            <w:r>
              <w:lastRenderedPageBreak/>
              <w:t>копия)</w:t>
            </w:r>
          </w:p>
        </w:tc>
        <w:tc>
          <w:tcPr>
            <w:tcW w:w="2608" w:type="dxa"/>
          </w:tcPr>
          <w:p w:rsidR="000622D2" w:rsidRDefault="000622D2">
            <w:pPr>
              <w:pStyle w:val="ConsPlusNormal"/>
            </w:pPr>
            <w:r>
              <w:lastRenderedPageBreak/>
              <w:t xml:space="preserve">направление в уполномоченную организацию не позднее 2 (двух) рабочих дней со </w:t>
            </w:r>
            <w:r>
              <w:lastRenderedPageBreak/>
              <w:t>дня получения утвержденного акта принимающей стороной</w:t>
            </w:r>
          </w:p>
        </w:tc>
        <w:tc>
          <w:tcPr>
            <w:tcW w:w="1984" w:type="dxa"/>
          </w:tcPr>
          <w:p w:rsidR="000622D2" w:rsidRDefault="000622D2">
            <w:pPr>
              <w:pStyle w:val="ConsPlusNormal"/>
            </w:pPr>
            <w:r>
              <w:lastRenderedPageBreak/>
              <w:t>ответственное лицо субъекта централизованного учета</w:t>
            </w:r>
          </w:p>
        </w:tc>
        <w:tc>
          <w:tcPr>
            <w:tcW w:w="1587" w:type="dxa"/>
          </w:tcPr>
          <w:p w:rsidR="000622D2" w:rsidRDefault="000622D2">
            <w:pPr>
              <w:pStyle w:val="ConsPlusNormal"/>
            </w:pPr>
            <w:r>
              <w:t xml:space="preserve">не позднее следующего рабочего дня со дня </w:t>
            </w:r>
            <w:r>
              <w:lastRenderedPageBreak/>
              <w:t>получения 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20">
              <w:r>
                <w:rPr>
                  <w:color w:val="0000FF"/>
                </w:rPr>
                <w:t>Журналах</w:t>
              </w:r>
            </w:hyperlink>
            <w:r>
              <w:t xml:space="preserve"> операций (код формы по ОКУД 0504071), установленных правилами </w:t>
            </w:r>
            <w:r>
              <w:lastRenderedPageBreak/>
              <w:t>организации и ведения бюджетного учета</w:t>
            </w:r>
          </w:p>
        </w:tc>
      </w:tr>
      <w:tr w:rsidR="000622D2">
        <w:tc>
          <w:tcPr>
            <w:tcW w:w="907" w:type="dxa"/>
          </w:tcPr>
          <w:p w:rsidR="000622D2" w:rsidRDefault="000622D2">
            <w:pPr>
              <w:pStyle w:val="ConsPlusNormal"/>
            </w:pPr>
            <w:r>
              <w:lastRenderedPageBreak/>
              <w:t>379.2</w:t>
            </w:r>
          </w:p>
        </w:tc>
        <w:tc>
          <w:tcPr>
            <w:tcW w:w="2891" w:type="dxa"/>
          </w:tcPr>
          <w:p w:rsidR="000622D2" w:rsidRDefault="000622D2">
            <w:pPr>
              <w:pStyle w:val="ConsPlusNormal"/>
            </w:pPr>
            <w:r>
              <w:t xml:space="preserve">Первичные документы о передаче имущества казны в аренду, безвозмездное пользование, доверительное управление, на хранение, в том числе распоряжение </w:t>
            </w:r>
            <w:proofErr w:type="spellStart"/>
            <w:r>
              <w:t>Росимущества</w:t>
            </w:r>
            <w:proofErr w:type="spellEnd"/>
            <w:r>
              <w:t xml:space="preserve"> (его территориальных органов) (при наличии), договор, </w:t>
            </w:r>
            <w:hyperlink r:id="rId1021">
              <w:r>
                <w:rPr>
                  <w:color w:val="0000FF"/>
                </w:rPr>
                <w:t>Акт</w:t>
              </w:r>
            </w:hyperlink>
            <w:r>
              <w:t xml:space="preserve"> о приеме-передаче объектов нефинансовых активов (код формы по ОКУД 0504101), информация о справедливой стоимости объектов учета аренды на льготных условиях (при условии подписания документа электронными подписями принимающей стороной)</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подписание электронными подписями, утверждение и направления на подписание принимающей стороне средствами ГИИС "Электронный бюджет" не позднее 1 (одного) рабочего дня со дня наступления факта хозяйственной жизни;</w:t>
            </w:r>
          </w:p>
          <w:p w:rsidR="000622D2" w:rsidRDefault="000622D2">
            <w:pPr>
              <w:pStyle w:val="ConsPlusNormal"/>
            </w:pPr>
            <w:r>
              <w:t>2) направление в уполномоченную организацию не позднее следующего рабочего дня со дня подписания документа принимающей стороной средствами ГИИС "Электронный бюджет"</w:t>
            </w:r>
          </w:p>
        </w:tc>
        <w:tc>
          <w:tcPr>
            <w:tcW w:w="1984" w:type="dxa"/>
          </w:tcPr>
          <w:p w:rsidR="000622D2" w:rsidRDefault="000622D2">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 уполномоченное лицо принимающей стороны</w:t>
            </w:r>
          </w:p>
        </w:tc>
        <w:tc>
          <w:tcPr>
            <w:tcW w:w="1587" w:type="dxa"/>
          </w:tcPr>
          <w:p w:rsidR="000622D2" w:rsidRDefault="000622D2">
            <w:pPr>
              <w:pStyle w:val="ConsPlusNormal"/>
            </w:pPr>
            <w:r>
              <w:t>одномоментно после подписания документа в ГИИС "Электронный бюджет"</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2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380</w:t>
            </w:r>
          </w:p>
        </w:tc>
        <w:tc>
          <w:tcPr>
            <w:tcW w:w="2891" w:type="dxa"/>
          </w:tcPr>
          <w:p w:rsidR="000622D2" w:rsidRDefault="000622D2">
            <w:pPr>
              <w:pStyle w:val="ConsPlusNormal"/>
            </w:pPr>
            <w:r>
              <w:t xml:space="preserve">Дополнительное соглашение о досрочном расторжении, об изменении условий (в том числе информация о продлении на </w:t>
            </w:r>
            <w:r>
              <w:lastRenderedPageBreak/>
              <w:t>неопределенный срок) договора аренды/договора безвозмездного пользования, договора доверительного управления, договора хранения</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380.1</w:t>
            </w:r>
          </w:p>
        </w:tc>
        <w:tc>
          <w:tcPr>
            <w:tcW w:w="2891" w:type="dxa"/>
          </w:tcPr>
          <w:p w:rsidR="000622D2" w:rsidRDefault="000622D2">
            <w:pPr>
              <w:pStyle w:val="ConsPlusNormal"/>
            </w:pPr>
            <w:r>
              <w:t>Дополнительное соглашение о досрочном расторжении, об изменении условий (в том числе информация о продлении на неопределенный срок) договора аренды/договора безвозмездного пользования, договора доверительного управления, договора хранения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электронные сведения из ЕИС</w:t>
            </w:r>
          </w:p>
        </w:tc>
        <w:tc>
          <w:tcPr>
            <w:tcW w:w="2608" w:type="dxa"/>
          </w:tcPr>
          <w:p w:rsidR="000622D2" w:rsidRDefault="000622D2">
            <w:pPr>
              <w:pStyle w:val="ConsPlusNormal"/>
            </w:pPr>
            <w:r>
              <w:t>в момент подписания документа в ЕИС</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получения электронных сведений</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2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380.2</w:t>
            </w:r>
          </w:p>
        </w:tc>
        <w:tc>
          <w:tcPr>
            <w:tcW w:w="2891" w:type="dxa"/>
          </w:tcPr>
          <w:p w:rsidR="000622D2" w:rsidRDefault="000622D2">
            <w:pPr>
              <w:pStyle w:val="ConsPlusNormal"/>
            </w:pPr>
            <w:r>
              <w:t>Дополнительное соглашение о досрочном расторжении, об изменении условий (в том числе информация о продлении на неопределенный срок) договора аренды/договора безвозмездного пользования, договора доверительного управления, договора хранения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подписания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2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381</w:t>
            </w:r>
          </w:p>
        </w:tc>
        <w:tc>
          <w:tcPr>
            <w:tcW w:w="2891" w:type="dxa"/>
          </w:tcPr>
          <w:p w:rsidR="000622D2" w:rsidRDefault="000622D2">
            <w:pPr>
              <w:pStyle w:val="ConsPlusNormal"/>
            </w:pPr>
            <w:r>
              <w:t>Первичные учетные документы, подтверждающие факт возврата объекта учета аренды, безвозмездного пользования, доверительного управления, хранения (</w:t>
            </w:r>
            <w:hyperlink r:id="rId1025">
              <w:r>
                <w:rPr>
                  <w:color w:val="0000FF"/>
                </w:rPr>
                <w:t>Акт</w:t>
              </w:r>
            </w:hyperlink>
            <w:r>
              <w:t xml:space="preserve"> о приеме-</w:t>
            </w:r>
            <w:r>
              <w:lastRenderedPageBreak/>
              <w:t>передаче объектов нефинансовых активов (код формы по ОКУД 0504101) и/или иные документы при возврате объекта учета аренды, безвозмездного пользования, доверительного управления, хранения)</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381.1</w:t>
            </w:r>
          </w:p>
        </w:tc>
        <w:tc>
          <w:tcPr>
            <w:tcW w:w="2891" w:type="dxa"/>
          </w:tcPr>
          <w:p w:rsidR="000622D2" w:rsidRDefault="000622D2">
            <w:pPr>
              <w:pStyle w:val="ConsPlusNormal"/>
            </w:pPr>
            <w:r>
              <w:t>Первичные учетные документы, подтверждающие факт возврата объекта учета аренды, безвозмездного пользования, доверительного управления, хранения (</w:t>
            </w:r>
            <w:hyperlink r:id="rId1026">
              <w:r>
                <w:rPr>
                  <w:color w:val="0000FF"/>
                </w:rPr>
                <w:t>Акт</w:t>
              </w:r>
            </w:hyperlink>
            <w:r>
              <w:t xml:space="preserve"> о приеме-передаче объектов нефинансовых активов (код формы по ОКУД 0504101) и/или иные документы при возврате объекта учета аренды, безвозмездного пользования, доверительного управления, хранения)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уполномоченную организацию не позднее 2 (двух) рабочих дней со дня получения акта от передающей стороны и подписания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2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381.2</w:t>
            </w:r>
          </w:p>
        </w:tc>
        <w:tc>
          <w:tcPr>
            <w:tcW w:w="2891" w:type="dxa"/>
          </w:tcPr>
          <w:p w:rsidR="000622D2" w:rsidRDefault="000622D2">
            <w:pPr>
              <w:pStyle w:val="ConsPlusNormal"/>
            </w:pPr>
            <w:r>
              <w:t>Первичные учетные документы, подтверждающие факт возврата объекта учета аренды, безвозмездного пользования, доверительного управления, хранения (</w:t>
            </w:r>
            <w:hyperlink r:id="rId1028">
              <w:r>
                <w:rPr>
                  <w:color w:val="0000FF"/>
                </w:rPr>
                <w:t>Акт</w:t>
              </w:r>
            </w:hyperlink>
            <w:r>
              <w:t xml:space="preserve"> о приеме-передаче объектов нефинансовых активов (код формы по ОКУД 0504101) и/или иные документы при возврате объекта учета </w:t>
            </w:r>
            <w:r>
              <w:lastRenderedPageBreak/>
              <w:t>аренды, безвозмездного пользования, доверительного управления, хранения) (при условии подписания сформированного электронного документа электронными подписями)</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подписание не позднее 1 (одного) рабочего дня средствами ГИИС "Электронный бюджет" со дня получения документа от передающей стороны;</w:t>
            </w:r>
          </w:p>
          <w:p w:rsidR="000622D2" w:rsidRDefault="000622D2">
            <w:pPr>
              <w:pStyle w:val="ConsPlusNormal"/>
            </w:pPr>
            <w:r>
              <w:t>2) направление в уполномоченную организацию не позднее 2 (двух) рабочих дней со дня получения акта от передающей стороны и подписания</w:t>
            </w:r>
          </w:p>
        </w:tc>
        <w:tc>
          <w:tcPr>
            <w:tcW w:w="1984" w:type="dxa"/>
          </w:tcPr>
          <w:p w:rsidR="000622D2" w:rsidRDefault="000622D2">
            <w:pPr>
              <w:pStyle w:val="ConsPlusNormal"/>
            </w:pPr>
            <w:r>
              <w:t>ответственное лицо,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2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bookmarkStart w:id="48" w:name="P6233"/>
            <w:bookmarkEnd w:id="48"/>
            <w:r>
              <w:t>382</w:t>
            </w:r>
          </w:p>
        </w:tc>
        <w:tc>
          <w:tcPr>
            <w:tcW w:w="2891" w:type="dxa"/>
          </w:tcPr>
          <w:p w:rsidR="000622D2" w:rsidRDefault="00C77DE0">
            <w:pPr>
              <w:pStyle w:val="ConsPlusNormal"/>
            </w:pPr>
            <w:hyperlink r:id="rId1030">
              <w:r w:rsidR="000622D2">
                <w:rPr>
                  <w:color w:val="0000FF"/>
                </w:rPr>
                <w:t>Акт</w:t>
              </w:r>
            </w:hyperlink>
            <w:r w:rsidR="000622D2">
              <w:t xml:space="preserve"> о приеме-передаче объектов нефинансовых активов (код формы по ОКУД 0504101) при выбытии имущества казны в результате безвозмездной передачи (передачи в оперативное управление, хозяйственное ведение, постоянное (бессрочное) пользование, в собственность другим публично-правовым образованиям и иным организациям) с приложением распоряжения </w:t>
            </w:r>
            <w:proofErr w:type="spellStart"/>
            <w:r w:rsidR="000622D2">
              <w:t>Росимущества</w:t>
            </w:r>
            <w:proofErr w:type="spellEnd"/>
            <w:r w:rsidR="000622D2">
              <w:t xml:space="preserve"> (его территориальных органов) об исключении объектов нефинансовых активов из состава имущества казны, Выписки из ЕГРН для недвижимого имущества, выписки из РФИ</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bookmarkStart w:id="49" w:name="P6242"/>
            <w:bookmarkEnd w:id="49"/>
            <w:r>
              <w:t>382.1</w:t>
            </w:r>
          </w:p>
        </w:tc>
        <w:tc>
          <w:tcPr>
            <w:tcW w:w="2891" w:type="dxa"/>
          </w:tcPr>
          <w:p w:rsidR="000622D2" w:rsidRDefault="00C77DE0">
            <w:pPr>
              <w:pStyle w:val="ConsPlusNormal"/>
            </w:pPr>
            <w:hyperlink r:id="rId1031">
              <w:r w:rsidR="000622D2">
                <w:rPr>
                  <w:color w:val="0000FF"/>
                </w:rPr>
                <w:t>Акт</w:t>
              </w:r>
            </w:hyperlink>
            <w:r w:rsidR="000622D2">
              <w:t xml:space="preserve"> о приеме-передаче объектов нефинансовых активов (код формы по ОКУД 0504101) при выбытии имущества казны в результате безвозмездной передачи (передачи в </w:t>
            </w:r>
            <w:r w:rsidR="000622D2">
              <w:lastRenderedPageBreak/>
              <w:t xml:space="preserve">оперативное управление, хозяйственное ведение, постоянное (бессрочное) пользование, в собственность другим публично-правовым образованиям и иным организациям) с приложением распоряжения </w:t>
            </w:r>
            <w:proofErr w:type="spellStart"/>
            <w:r w:rsidR="000622D2">
              <w:t>Росимущества</w:t>
            </w:r>
            <w:proofErr w:type="spellEnd"/>
            <w:r w:rsidR="000622D2">
              <w:t xml:space="preserve"> (его территориальных органов) об исключении объектов нефинансовых активов из состава имущества казны, Выписки из ЕГРН для недвижимого имущества, выписки из РФИ</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направление в уполномоченную организацию не позднее 1 (одного) рабочего дня со дня получения утвержденного </w:t>
            </w:r>
            <w:hyperlink r:id="rId1032">
              <w:r>
                <w:rPr>
                  <w:color w:val="0000FF"/>
                </w:rPr>
                <w:t>Акта</w:t>
              </w:r>
            </w:hyperlink>
            <w:r>
              <w:t xml:space="preserve"> принимающей стороной и </w:t>
            </w:r>
            <w:r>
              <w:lastRenderedPageBreak/>
              <w:t>отражения сведений в Реестре федерального имущества</w:t>
            </w:r>
          </w:p>
        </w:tc>
        <w:tc>
          <w:tcPr>
            <w:tcW w:w="1984" w:type="dxa"/>
          </w:tcPr>
          <w:p w:rsidR="000622D2" w:rsidRDefault="000622D2">
            <w:pPr>
              <w:pStyle w:val="ConsPlusNormal"/>
            </w:pPr>
            <w:r>
              <w:lastRenderedPageBreak/>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в случае необходимости </w:t>
            </w:r>
            <w:hyperlink r:id="rId1033">
              <w:r>
                <w:rPr>
                  <w:color w:val="0000FF"/>
                </w:rPr>
                <w:t>Извещения</w:t>
              </w:r>
            </w:hyperlink>
            <w:r>
              <w:t xml:space="preserve"> (код </w:t>
            </w:r>
            <w:r>
              <w:lastRenderedPageBreak/>
              <w:t>формы по ОКУД 0504805);</w:t>
            </w:r>
          </w:p>
          <w:p w:rsidR="000622D2" w:rsidRDefault="000622D2">
            <w:pPr>
              <w:pStyle w:val="ConsPlusNormal"/>
            </w:pPr>
            <w:r>
              <w:t xml:space="preserve">3) подписание </w:t>
            </w:r>
            <w:hyperlink r:id="rId1034">
              <w:r>
                <w:rPr>
                  <w:color w:val="0000FF"/>
                </w:rPr>
                <w:t>Извещения</w:t>
              </w:r>
            </w:hyperlink>
            <w:r>
              <w:t xml:space="preserve"> (код формы по ОКУД 0504805) на бумажном носителе</w:t>
            </w:r>
          </w:p>
        </w:tc>
        <w:tc>
          <w:tcPr>
            <w:tcW w:w="3005" w:type="dxa"/>
          </w:tcPr>
          <w:p w:rsidR="000622D2" w:rsidRDefault="000622D2">
            <w:pPr>
              <w:pStyle w:val="ConsPlusNormal"/>
            </w:pPr>
            <w:r>
              <w:lastRenderedPageBreak/>
              <w:t xml:space="preserve">1) для отражения в </w:t>
            </w:r>
            <w:hyperlink r:id="rId1035">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направления </w:t>
            </w:r>
            <w:hyperlink r:id="rId1036">
              <w:r>
                <w:rPr>
                  <w:color w:val="0000FF"/>
                </w:rPr>
                <w:t>Извещения</w:t>
              </w:r>
            </w:hyperlink>
            <w:r>
              <w:t xml:space="preserve"> (код формы по ОКУД 0504805) субъекту централизованного учета на бумажном носителе</w:t>
            </w:r>
          </w:p>
        </w:tc>
      </w:tr>
      <w:tr w:rsidR="000622D2">
        <w:tc>
          <w:tcPr>
            <w:tcW w:w="907" w:type="dxa"/>
          </w:tcPr>
          <w:p w:rsidR="000622D2" w:rsidRDefault="000622D2">
            <w:pPr>
              <w:pStyle w:val="ConsPlusNormal"/>
            </w:pPr>
            <w:bookmarkStart w:id="50" w:name="P6254"/>
            <w:bookmarkEnd w:id="50"/>
            <w:r>
              <w:lastRenderedPageBreak/>
              <w:t>382.2</w:t>
            </w:r>
          </w:p>
        </w:tc>
        <w:tc>
          <w:tcPr>
            <w:tcW w:w="2891" w:type="dxa"/>
          </w:tcPr>
          <w:p w:rsidR="000622D2" w:rsidRDefault="00C77DE0">
            <w:pPr>
              <w:pStyle w:val="ConsPlusNormal"/>
            </w:pPr>
            <w:hyperlink r:id="rId1037">
              <w:r w:rsidR="000622D2">
                <w:rPr>
                  <w:color w:val="0000FF"/>
                </w:rPr>
                <w:t>Акт</w:t>
              </w:r>
            </w:hyperlink>
            <w:r w:rsidR="000622D2">
              <w:t xml:space="preserve"> о приеме-передаче объектов нефинансовых активов (код формы по ОКУД 0504101) при выбытии имущества казны в результате безвозмездной передачи (передачи в оперативное управление, хозяйственное ведение, постоянное (бессрочное) пользование, в собственность другим публично-правовым образованиям) (между субъектами централизованного учета) с приложением распоряжения </w:t>
            </w:r>
            <w:proofErr w:type="spellStart"/>
            <w:r w:rsidR="000622D2">
              <w:t>Росимущества</w:t>
            </w:r>
            <w:proofErr w:type="spellEnd"/>
            <w:r w:rsidR="000622D2">
              <w:t xml:space="preserve"> (его территориальных органов) об исключении объектов нефинансовых активов из состава имущества казны, Выписки из ЕГРН для </w:t>
            </w:r>
            <w:r w:rsidR="000622D2">
              <w:lastRenderedPageBreak/>
              <w:t>объектов недвижимого имущества, выписки из РФИ и/или иных документов (при условии подписания сформированного электронного документа электронными подписями)</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и направление принимающей стороне в день передачи имущества;</w:t>
            </w:r>
          </w:p>
          <w:p w:rsidR="000622D2" w:rsidRDefault="000622D2">
            <w:pPr>
              <w:pStyle w:val="ConsPlusNormal"/>
            </w:pPr>
            <w:r>
              <w:t>2) направление не позднее 1 (одного) рабочего дня со дня подписания документа принимающей стороной в ГИИС "Электронный бюджет" и отражения сведений в Реестре федерального имущества</w:t>
            </w:r>
          </w:p>
        </w:tc>
        <w:tc>
          <w:tcPr>
            <w:tcW w:w="1984" w:type="dxa"/>
          </w:tcPr>
          <w:p w:rsidR="000622D2" w:rsidRDefault="000622D2">
            <w:pPr>
              <w:pStyle w:val="ConsPlusNormal"/>
            </w:pPr>
            <w:r>
              <w:t>ответственное лицо, комиссия по поступлению и выбытию активов, 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утверждения в ГИИС "Электронный бюджет"</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 xml:space="preserve">2) формирование в случае необходимости </w:t>
            </w:r>
            <w:hyperlink r:id="rId1038">
              <w:r>
                <w:rPr>
                  <w:color w:val="0000FF"/>
                </w:rPr>
                <w:t>Извещения</w:t>
              </w:r>
            </w:hyperlink>
            <w:r>
              <w:t xml:space="preserve"> (код формы по ОКУД 0504805) средствами ГИИС "Электронный бюджет"</w:t>
            </w:r>
          </w:p>
        </w:tc>
        <w:tc>
          <w:tcPr>
            <w:tcW w:w="3005" w:type="dxa"/>
          </w:tcPr>
          <w:p w:rsidR="000622D2" w:rsidRDefault="000622D2">
            <w:pPr>
              <w:pStyle w:val="ConsPlusNormal"/>
            </w:pPr>
            <w:r>
              <w:t xml:space="preserve">1) для отражения в </w:t>
            </w:r>
            <w:hyperlink r:id="rId1039">
              <w:r>
                <w:rPr>
                  <w:color w:val="0000FF"/>
                </w:rPr>
                <w:t>Журналах</w:t>
              </w:r>
            </w:hyperlink>
            <w:r>
              <w:t xml:space="preserve"> операций (код формы по ОКУД 0504071), установленных правилами организации и ведения бюджетного учета;</w:t>
            </w:r>
          </w:p>
          <w:p w:rsidR="000622D2" w:rsidRDefault="000622D2">
            <w:pPr>
              <w:pStyle w:val="ConsPlusNormal"/>
            </w:pPr>
            <w:r>
              <w:t xml:space="preserve">2) для направления </w:t>
            </w:r>
            <w:hyperlink r:id="rId1040">
              <w:r>
                <w:rPr>
                  <w:color w:val="0000FF"/>
                </w:rPr>
                <w:t>Извещения</w:t>
              </w:r>
            </w:hyperlink>
            <w:r>
              <w:t xml:space="preserve"> (код формы по ОКУД 0504805) субъекту централизованного учета средствами ГИИС "Электронный бюджет"</w:t>
            </w:r>
          </w:p>
        </w:tc>
      </w:tr>
      <w:tr w:rsidR="000622D2">
        <w:tc>
          <w:tcPr>
            <w:tcW w:w="907" w:type="dxa"/>
          </w:tcPr>
          <w:p w:rsidR="000622D2" w:rsidRDefault="000622D2">
            <w:pPr>
              <w:pStyle w:val="ConsPlusNormal"/>
            </w:pPr>
            <w:r>
              <w:t>383</w:t>
            </w:r>
          </w:p>
        </w:tc>
        <w:tc>
          <w:tcPr>
            <w:tcW w:w="2891" w:type="dxa"/>
          </w:tcPr>
          <w:p w:rsidR="000622D2" w:rsidRDefault="00C77DE0">
            <w:pPr>
              <w:pStyle w:val="ConsPlusNormal"/>
            </w:pPr>
            <w:hyperlink r:id="rId1041">
              <w:r w:rsidR="000622D2">
                <w:rPr>
                  <w:color w:val="0000FF"/>
                </w:rPr>
                <w:t>Извещение</w:t>
              </w:r>
            </w:hyperlink>
            <w:r w:rsidR="000622D2">
              <w:t xml:space="preserve"> (код формы по ОКУД 0504805) при выбытии имущества казны (при необходимости дополнительно к </w:t>
            </w:r>
            <w:hyperlink w:anchor="P6233">
              <w:r w:rsidR="000622D2">
                <w:rPr>
                  <w:color w:val="0000FF"/>
                </w:rPr>
                <w:t>п. 382</w:t>
              </w:r>
            </w:hyperlink>
            <w:r w:rsidR="000622D2">
              <w:t xml:space="preserve"> Графика документооборота)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383.1</w:t>
            </w:r>
          </w:p>
        </w:tc>
        <w:tc>
          <w:tcPr>
            <w:tcW w:w="2891" w:type="dxa"/>
          </w:tcPr>
          <w:p w:rsidR="000622D2" w:rsidRDefault="00C77DE0">
            <w:pPr>
              <w:pStyle w:val="ConsPlusNormal"/>
            </w:pPr>
            <w:hyperlink r:id="rId1042">
              <w:r w:rsidR="000622D2">
                <w:rPr>
                  <w:color w:val="0000FF"/>
                </w:rPr>
                <w:t>Извещение</w:t>
              </w:r>
            </w:hyperlink>
            <w:r w:rsidR="000622D2">
              <w:t xml:space="preserve"> (код формы по ОКУД 0504805) при выбытии имущества казны (при необходимости дополнительно к </w:t>
            </w:r>
            <w:hyperlink w:anchor="P6242">
              <w:r w:rsidR="000622D2">
                <w:rPr>
                  <w:color w:val="0000FF"/>
                </w:rPr>
                <w:t>п. 382.1</w:t>
              </w:r>
            </w:hyperlink>
            <w:r w:rsidR="000622D2">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1) подписание не позднее следующего дня после получения документа от уполномоченной организации и направление принимающей стороне на бумажном носителе;</w:t>
            </w:r>
          </w:p>
          <w:p w:rsidR="000622D2" w:rsidRDefault="000622D2">
            <w:pPr>
              <w:pStyle w:val="ConsPlusNormal"/>
            </w:pPr>
            <w:r>
              <w:t>2) направление в уполномоченную организацию электронный образ (скан-копию) не позднее 1 (одного) рабочего дня со дня получения утвержденного Извещения принимающей стороной</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383.2</w:t>
            </w:r>
          </w:p>
        </w:tc>
        <w:tc>
          <w:tcPr>
            <w:tcW w:w="2891" w:type="dxa"/>
          </w:tcPr>
          <w:p w:rsidR="000622D2" w:rsidRDefault="00C77DE0">
            <w:pPr>
              <w:pStyle w:val="ConsPlusNormal"/>
            </w:pPr>
            <w:hyperlink r:id="rId1043">
              <w:r w:rsidR="000622D2">
                <w:rPr>
                  <w:color w:val="0000FF"/>
                </w:rPr>
                <w:t>Извещение</w:t>
              </w:r>
            </w:hyperlink>
            <w:r w:rsidR="000622D2">
              <w:t xml:space="preserve"> (код формы по ОКУД 0504805) при выбытии имущества казны (при необходимости дополнительно к </w:t>
            </w:r>
            <w:hyperlink w:anchor="P6254">
              <w:r w:rsidR="000622D2">
                <w:rPr>
                  <w:color w:val="0000FF"/>
                </w:rPr>
                <w:t>п. 382.2</w:t>
              </w:r>
            </w:hyperlink>
            <w:r w:rsidR="000622D2">
              <w:t xml:space="preserve"> Графика документооборота) (при условии подписания сформированного </w:t>
            </w:r>
            <w:r w:rsidR="000622D2">
              <w:lastRenderedPageBreak/>
              <w:t>электронного документа электронными подписями)</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1) подписание в ГИИС "Электронный бюджет" не позднее следующего дня после получения документа от уполномоченной организации и направление на </w:t>
            </w:r>
            <w:r>
              <w:lastRenderedPageBreak/>
              <w:t>подписание принимающей стороне средствами ГИИС "Электронный бюджет";</w:t>
            </w:r>
          </w:p>
          <w:p w:rsidR="000622D2" w:rsidRDefault="000622D2">
            <w:pPr>
              <w:pStyle w:val="ConsPlusNormal"/>
            </w:pPr>
            <w:r>
              <w:t>2) направление в уполномоченную организацию в день утверждения Извещения принимающей стороной в ГИИС "Электронный бюджет"</w:t>
            </w:r>
          </w:p>
        </w:tc>
        <w:tc>
          <w:tcPr>
            <w:tcW w:w="1984" w:type="dxa"/>
          </w:tcPr>
          <w:p w:rsidR="000622D2" w:rsidRDefault="000622D2">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w:t>
            </w:r>
            <w:r>
              <w:lastRenderedPageBreak/>
              <w:t>ответственные лица принимающей стороны</w:t>
            </w:r>
          </w:p>
        </w:tc>
        <w:tc>
          <w:tcPr>
            <w:tcW w:w="1587" w:type="dxa"/>
          </w:tcPr>
          <w:p w:rsidR="000622D2" w:rsidRDefault="000622D2">
            <w:pPr>
              <w:pStyle w:val="ConsPlusNormal"/>
            </w:pPr>
            <w:r>
              <w:lastRenderedPageBreak/>
              <w:t>одномоментно после подписания в ГИИС "Электронный бюджет"</w:t>
            </w:r>
          </w:p>
        </w:tc>
        <w:tc>
          <w:tcPr>
            <w:tcW w:w="1984" w:type="dxa"/>
          </w:tcPr>
          <w:p w:rsidR="000622D2" w:rsidRDefault="000622D2">
            <w:pPr>
              <w:pStyle w:val="ConsPlusNormal"/>
            </w:pPr>
            <w:r>
              <w:t>отражение в бухгалтерском учете бухгалтерских записей согласно первичному учетному документу</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384</w:t>
            </w:r>
          </w:p>
        </w:tc>
        <w:tc>
          <w:tcPr>
            <w:tcW w:w="2891" w:type="dxa"/>
          </w:tcPr>
          <w:p w:rsidR="000622D2" w:rsidRDefault="000622D2">
            <w:pPr>
              <w:pStyle w:val="ConsPlusNormal"/>
            </w:pPr>
            <w:r>
              <w:t xml:space="preserve">Передача имущества между правообладателями права оперативного управления, хозяйственного ведения, постоянного (бессрочного) пользования (федеральными учреждениями (федеральными государственными органами) в случае если на отчетную дату право у передающей стороны прекращено в установленном порядке, а государственная регистрация права, предусмотренная законодательством Российской Федерации, у принимающей стороны до срока представления в составе бюджетной отчетности </w:t>
            </w:r>
            <w:hyperlink r:id="rId1044">
              <w:r>
                <w:rPr>
                  <w:color w:val="0000FF"/>
                </w:rPr>
                <w:t>Справки</w:t>
              </w:r>
            </w:hyperlink>
            <w:r>
              <w:t xml:space="preserve"> (код формы по ОКУД 0503125) </w:t>
            </w:r>
            <w:hyperlink w:anchor="P7065">
              <w:r>
                <w:rPr>
                  <w:color w:val="0000FF"/>
                </w:rPr>
                <w:t>&lt;113&gt;</w:t>
              </w:r>
            </w:hyperlink>
            <w:r>
              <w:t xml:space="preserve"> на указанный объект не осуществлена</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384.1</w:t>
            </w:r>
          </w:p>
        </w:tc>
        <w:tc>
          <w:tcPr>
            <w:tcW w:w="2891" w:type="dxa"/>
          </w:tcPr>
          <w:p w:rsidR="000622D2" w:rsidRDefault="00C77DE0">
            <w:pPr>
              <w:pStyle w:val="ConsPlusNormal"/>
            </w:pPr>
            <w:hyperlink r:id="rId1045">
              <w:r w:rsidR="000622D2">
                <w:rPr>
                  <w:color w:val="0000FF"/>
                </w:rPr>
                <w:t>Извещение</w:t>
              </w:r>
            </w:hyperlink>
            <w:r w:rsidR="000622D2">
              <w:t xml:space="preserve"> (код формы по ОКУД 0504805) с приложением Выписки из </w:t>
            </w:r>
            <w:r w:rsidR="000622D2">
              <w:lastRenderedPageBreak/>
              <w:t>ЕГРН при поступлении имущества казны</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 xml:space="preserve">электронный образ </w:t>
            </w:r>
            <w:r>
              <w:lastRenderedPageBreak/>
              <w:t>(скан-копия)</w:t>
            </w:r>
          </w:p>
        </w:tc>
        <w:tc>
          <w:tcPr>
            <w:tcW w:w="2608" w:type="dxa"/>
          </w:tcPr>
          <w:p w:rsidR="000622D2" w:rsidRDefault="000622D2">
            <w:pPr>
              <w:pStyle w:val="ConsPlusNormal"/>
            </w:pPr>
            <w:r>
              <w:lastRenderedPageBreak/>
              <w:t xml:space="preserve">направление в уполномоченную организацию электронный </w:t>
            </w:r>
            <w:r>
              <w:lastRenderedPageBreak/>
              <w:t>образ (скан-копию) не позднее 1 (одного) рабочего дня со дня получения утвержденного Извещения передающей стороной</w:t>
            </w:r>
          </w:p>
        </w:tc>
        <w:tc>
          <w:tcPr>
            <w:tcW w:w="1984" w:type="dxa"/>
          </w:tcPr>
          <w:p w:rsidR="000622D2" w:rsidRDefault="000622D2">
            <w:pPr>
              <w:pStyle w:val="ConsPlusNormal"/>
            </w:pPr>
            <w:r>
              <w:lastRenderedPageBreak/>
              <w:t xml:space="preserve">ответственное лицо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следующего рабочего дня </w:t>
            </w:r>
            <w:r>
              <w:lastRenderedPageBreak/>
              <w:t>со дня получения 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46">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384.2</w:t>
            </w:r>
          </w:p>
        </w:tc>
        <w:tc>
          <w:tcPr>
            <w:tcW w:w="2891" w:type="dxa"/>
          </w:tcPr>
          <w:p w:rsidR="000622D2" w:rsidRDefault="00C77DE0">
            <w:pPr>
              <w:pStyle w:val="ConsPlusNormal"/>
            </w:pPr>
            <w:hyperlink r:id="rId1047">
              <w:r w:rsidR="000622D2">
                <w:rPr>
                  <w:color w:val="0000FF"/>
                </w:rPr>
                <w:t>Извещение</w:t>
              </w:r>
            </w:hyperlink>
            <w:r w:rsidR="000622D2">
              <w:t xml:space="preserve"> (код формы по ОКУД 0504805) с приложением Выписки из ЕГРН при выбытии имущества казны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уполномоченную организацию электронный образ (скан-копию) не позднее 1 (одного) рабочего дня со дня получения утвержденного Извещения принимающей стороной</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4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385</w:t>
            </w:r>
          </w:p>
        </w:tc>
        <w:tc>
          <w:tcPr>
            <w:tcW w:w="2891" w:type="dxa"/>
          </w:tcPr>
          <w:p w:rsidR="000622D2" w:rsidRDefault="00C77DE0">
            <w:pPr>
              <w:pStyle w:val="ConsPlusNormal"/>
            </w:pPr>
            <w:hyperlink r:id="rId1049">
              <w:r w:rsidR="000622D2">
                <w:rPr>
                  <w:color w:val="0000FF"/>
                </w:rPr>
                <w:t>Акт</w:t>
              </w:r>
            </w:hyperlink>
            <w:r w:rsidR="000622D2">
              <w:t xml:space="preserve"> о списании объектов нефинансовых активов (кроме транспортных средств) (код формы по ОКУД 0504104), </w:t>
            </w:r>
            <w:hyperlink r:id="rId1050">
              <w:r w:rsidR="000622D2">
                <w:rPr>
                  <w:color w:val="0000FF"/>
                </w:rPr>
                <w:t>Акт</w:t>
              </w:r>
            </w:hyperlink>
            <w:r w:rsidR="000622D2">
              <w:t xml:space="preserve"> о списании транспортного средства (код формы по ОКУД 0504105) при списании имущества казны, пришедшего в негодность с приложением распоряжения </w:t>
            </w:r>
            <w:proofErr w:type="spellStart"/>
            <w:r w:rsidR="000622D2">
              <w:t>Росимущества</w:t>
            </w:r>
            <w:proofErr w:type="spellEnd"/>
            <w:r w:rsidR="000622D2">
              <w:t xml:space="preserve"> (его территориальных органов) (при необходимости) и/или иных документов</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385.1</w:t>
            </w:r>
          </w:p>
        </w:tc>
        <w:tc>
          <w:tcPr>
            <w:tcW w:w="2891" w:type="dxa"/>
          </w:tcPr>
          <w:p w:rsidR="000622D2" w:rsidRDefault="00C77DE0">
            <w:pPr>
              <w:pStyle w:val="ConsPlusNormal"/>
            </w:pPr>
            <w:hyperlink r:id="rId1051">
              <w:r w:rsidR="000622D2">
                <w:rPr>
                  <w:color w:val="0000FF"/>
                </w:rPr>
                <w:t>Акт</w:t>
              </w:r>
            </w:hyperlink>
            <w:r w:rsidR="000622D2">
              <w:t xml:space="preserve"> о списании объектов нефинансовых активов (кроме транспортных средств) (код формы по ОКУД 0504104), </w:t>
            </w:r>
            <w:hyperlink r:id="rId1052">
              <w:r w:rsidR="000622D2">
                <w:rPr>
                  <w:color w:val="0000FF"/>
                </w:rPr>
                <w:t>Акт</w:t>
              </w:r>
            </w:hyperlink>
            <w:r w:rsidR="000622D2">
              <w:t xml:space="preserve"> о списании транспортного средства (код формы по ОКУД 0504105) при списании </w:t>
            </w:r>
            <w:r w:rsidR="000622D2">
              <w:lastRenderedPageBreak/>
              <w:t xml:space="preserve">имущества казны, пришедшего в негодность с приложением распоряжения </w:t>
            </w:r>
            <w:proofErr w:type="spellStart"/>
            <w:r w:rsidR="000622D2">
              <w:t>Росимущества</w:t>
            </w:r>
            <w:proofErr w:type="spellEnd"/>
            <w:r w:rsidR="000622D2">
              <w:t xml:space="preserve"> (его территориальных органов) (при необходимости) и/или иных документов</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 xml:space="preserve">формирование средствами ГИИС "Электронный бюджет" и направляет в уполномоченную организацию с приложением электронного образа </w:t>
            </w:r>
            <w:r>
              <w:lastRenderedPageBreak/>
              <w:t>(скан-копии) документа не позднее следующего рабочего дня со дня подписания документа</w:t>
            </w:r>
          </w:p>
        </w:tc>
        <w:tc>
          <w:tcPr>
            <w:tcW w:w="1984" w:type="dxa"/>
          </w:tcPr>
          <w:p w:rsidR="000622D2" w:rsidRDefault="000622D2">
            <w:pPr>
              <w:pStyle w:val="ConsPlusNormal"/>
            </w:pPr>
            <w:r>
              <w:lastRenderedPageBreak/>
              <w:t>комиссия по поступлению и выбытию активов,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5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385.2</w:t>
            </w:r>
          </w:p>
        </w:tc>
        <w:tc>
          <w:tcPr>
            <w:tcW w:w="2891" w:type="dxa"/>
          </w:tcPr>
          <w:p w:rsidR="000622D2" w:rsidRDefault="00C77DE0">
            <w:pPr>
              <w:pStyle w:val="ConsPlusNormal"/>
            </w:pPr>
            <w:hyperlink r:id="rId1054">
              <w:r w:rsidR="000622D2">
                <w:rPr>
                  <w:color w:val="0000FF"/>
                </w:rPr>
                <w:t>Акт</w:t>
              </w:r>
            </w:hyperlink>
            <w:r w:rsidR="000622D2">
              <w:t xml:space="preserve"> о списании объектов нефинансовых активов (кроме транспортных средств) (код формы по ОКУД 0504104), </w:t>
            </w:r>
            <w:hyperlink r:id="rId1055">
              <w:r w:rsidR="000622D2">
                <w:rPr>
                  <w:color w:val="0000FF"/>
                </w:rPr>
                <w:t>Акт</w:t>
              </w:r>
            </w:hyperlink>
            <w:r w:rsidR="000622D2">
              <w:t xml:space="preserve"> о списании транспортного средства (код формы по ОКУД 0504105) при списании имущества казны, пришедшего в негодность с приложением распоряжения </w:t>
            </w:r>
            <w:proofErr w:type="spellStart"/>
            <w:r w:rsidR="000622D2">
              <w:t>Росимущества</w:t>
            </w:r>
            <w:proofErr w:type="spellEnd"/>
            <w:r w:rsidR="000622D2">
              <w:t xml:space="preserve"> (его территориальных органов) (при необходимости) и/или иных документов (при условии подписания сформированного электронного документа электронными подписями)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электронными подписями и направление средствами ГИИС "Электронный бюджет" в уполномоченную организацию не позднее 1 (одного) рабочего дня со дня принятия решения комиссией о списания имущества казны, отражения сведений в Реестре федерального имущества</w:t>
            </w:r>
          </w:p>
        </w:tc>
        <w:tc>
          <w:tcPr>
            <w:tcW w:w="1984" w:type="dxa"/>
          </w:tcPr>
          <w:p w:rsidR="000622D2" w:rsidRDefault="000622D2">
            <w:pPr>
              <w:pStyle w:val="ConsPlusNormal"/>
            </w:pPr>
            <w:r>
              <w:t>ответственное лицо, комиссия по поступлению и выбытию активов, руководитель (уполномоченное лицо) субъекта централизованного учета</w:t>
            </w:r>
          </w:p>
        </w:tc>
        <w:tc>
          <w:tcPr>
            <w:tcW w:w="1587" w:type="dxa"/>
          </w:tcPr>
          <w:p w:rsidR="000622D2" w:rsidRDefault="000622D2">
            <w:pPr>
              <w:pStyle w:val="ConsPlusNormal"/>
            </w:pPr>
            <w:r>
              <w:t>одномоментно после подписания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5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386</w:t>
            </w:r>
          </w:p>
        </w:tc>
        <w:tc>
          <w:tcPr>
            <w:tcW w:w="2891" w:type="dxa"/>
          </w:tcPr>
          <w:p w:rsidR="000622D2" w:rsidRDefault="000622D2">
            <w:pPr>
              <w:pStyle w:val="ConsPlusNormal"/>
            </w:pPr>
            <w:r>
              <w:t xml:space="preserve">Акт о приеме-передаче объектов нефинансовых активов) при выбытии имущества казны в связи с передачей в уставный капитал (фонд) организаций с приложением распоряжения </w:t>
            </w:r>
            <w:proofErr w:type="spellStart"/>
            <w:r>
              <w:t>Росимущества</w:t>
            </w:r>
            <w:proofErr w:type="spellEnd"/>
            <w:r>
              <w:t xml:space="preserve"> (его территориальных органов), выписки из ЕГРН для объектов недвижимого имущества и/или иных </w:t>
            </w:r>
            <w:r>
              <w:lastRenderedPageBreak/>
              <w:t>документов</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в уполномоченную организацию не позднее 2 (двух) рабочих дней со дня получения утвержденного акта принимающей стороной, отражения сведений в Реестре федерального имущества</w:t>
            </w:r>
          </w:p>
        </w:tc>
        <w:tc>
          <w:tcPr>
            <w:tcW w:w="1984" w:type="dxa"/>
          </w:tcPr>
          <w:p w:rsidR="000622D2" w:rsidRDefault="000622D2">
            <w:pPr>
              <w:pStyle w:val="ConsPlusNormal"/>
            </w:pPr>
            <w:r>
              <w:t>ответственное лицо,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5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387</w:t>
            </w:r>
          </w:p>
        </w:tc>
        <w:tc>
          <w:tcPr>
            <w:tcW w:w="2891" w:type="dxa"/>
          </w:tcPr>
          <w:p w:rsidR="000622D2" w:rsidRDefault="000622D2">
            <w:pPr>
              <w:pStyle w:val="ConsPlusNormal"/>
            </w:pPr>
            <w:r>
              <w:t>Информация об изменении кадастровой стоимости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2 (двух) рабочих дней со дня внесения изменений сведений в Реестр федерального имущества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5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388</w:t>
            </w:r>
          </w:p>
        </w:tc>
        <w:tc>
          <w:tcPr>
            <w:tcW w:w="2891" w:type="dxa"/>
          </w:tcPr>
          <w:p w:rsidR="000622D2" w:rsidRDefault="000622D2">
            <w:pPr>
              <w:pStyle w:val="ConsPlusNormal"/>
            </w:pPr>
            <w:r>
              <w:t>Документы по переоценке объектов имущества казны до справедливой стоимости при отчуждении не в пользу организаций бюджетной сферы: отчет об оценке и/или иные документы</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2 (двух) рабочих дней со дня внесения изменений сведений в Реестр федерального имущества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5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389</w:t>
            </w:r>
          </w:p>
        </w:tc>
        <w:tc>
          <w:tcPr>
            <w:tcW w:w="2891" w:type="dxa"/>
          </w:tcPr>
          <w:p w:rsidR="000622D2" w:rsidRDefault="000622D2">
            <w:pPr>
              <w:pStyle w:val="ConsPlusNormal"/>
            </w:pPr>
            <w:r>
              <w:t>Сводные сведения из Реестра федерального имущества с детализацией по объектам на электронных носителях - Автоматизированной системы учета федерального имущества (далее - АСУФИ)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пяти рабочих дней, со дня окончания полугодия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20 рабочих дней со дня получения документа</w:t>
            </w:r>
          </w:p>
        </w:tc>
        <w:tc>
          <w:tcPr>
            <w:tcW w:w="1984" w:type="dxa"/>
          </w:tcPr>
          <w:p w:rsidR="000622D2" w:rsidRDefault="000622D2">
            <w:pPr>
              <w:pStyle w:val="ConsPlusNormal"/>
            </w:pPr>
            <w:r>
              <w:t>осуществление проверки соответствия сведений, содержащихся в Реестре федерального имущества, данным бюджетного учета</w:t>
            </w:r>
          </w:p>
        </w:tc>
        <w:tc>
          <w:tcPr>
            <w:tcW w:w="3005" w:type="dxa"/>
          </w:tcPr>
          <w:p w:rsidR="000622D2" w:rsidRDefault="000622D2">
            <w:pPr>
              <w:pStyle w:val="ConsPlusNormal"/>
            </w:pPr>
            <w:r>
              <w:t>для направления информации в субъект централизованного учета по выявленным расхождениям</w:t>
            </w:r>
          </w:p>
        </w:tc>
      </w:tr>
      <w:tr w:rsidR="000622D2">
        <w:tc>
          <w:tcPr>
            <w:tcW w:w="907" w:type="dxa"/>
          </w:tcPr>
          <w:p w:rsidR="000622D2" w:rsidRDefault="000622D2">
            <w:pPr>
              <w:pStyle w:val="ConsPlusNormal"/>
            </w:pPr>
            <w:r>
              <w:t>390</w:t>
            </w:r>
          </w:p>
        </w:tc>
        <w:tc>
          <w:tcPr>
            <w:tcW w:w="2891" w:type="dxa"/>
          </w:tcPr>
          <w:p w:rsidR="000622D2" w:rsidRDefault="000622D2">
            <w:pPr>
              <w:pStyle w:val="ConsPlusNormal"/>
            </w:pPr>
            <w:r>
              <w:t>Акт приема-передачи при поступлении имущества, обращенного в собственность государства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60">
              <w:r>
                <w:rPr>
                  <w:color w:val="0000FF"/>
                </w:rPr>
                <w:t>Журналах</w:t>
              </w:r>
            </w:hyperlink>
            <w:r>
              <w:t xml:space="preserve"> операций (код формы по ОКУД 0504071), установленных правилами организации и ведения бюджетного учета или отражения в соответствующем регистре бухгалтерского учета</w:t>
            </w:r>
          </w:p>
        </w:tc>
      </w:tr>
      <w:tr w:rsidR="000622D2">
        <w:tc>
          <w:tcPr>
            <w:tcW w:w="907" w:type="dxa"/>
          </w:tcPr>
          <w:p w:rsidR="000622D2" w:rsidRDefault="000622D2">
            <w:pPr>
              <w:pStyle w:val="ConsPlusNormal"/>
            </w:pPr>
            <w:r>
              <w:t>391</w:t>
            </w:r>
          </w:p>
        </w:tc>
        <w:tc>
          <w:tcPr>
            <w:tcW w:w="2891" w:type="dxa"/>
          </w:tcPr>
          <w:p w:rsidR="000622D2" w:rsidRDefault="000622D2">
            <w:pPr>
              <w:pStyle w:val="ConsPlusNormal"/>
            </w:pPr>
            <w:r>
              <w:t xml:space="preserve">Акт уничтожения имущества, обращенного в собственность государства с </w:t>
            </w:r>
            <w:r>
              <w:lastRenderedPageBreak/>
              <w:t>приложением протокола комиссии по принятию решения о направлении имущества, обращенного в собственность государства, на переработку (утилизацию), уничтожение</w:t>
            </w:r>
          </w:p>
        </w:tc>
        <w:tc>
          <w:tcPr>
            <w:tcW w:w="1134" w:type="dxa"/>
          </w:tcPr>
          <w:p w:rsidR="000622D2" w:rsidRDefault="000622D2">
            <w:pPr>
              <w:pStyle w:val="ConsPlusNormal"/>
            </w:pPr>
            <w:r>
              <w:lastRenderedPageBreak/>
              <w:t xml:space="preserve">субъект централизованного </w:t>
            </w:r>
            <w:r>
              <w:lastRenderedPageBreak/>
              <w:t>учета</w:t>
            </w:r>
          </w:p>
        </w:tc>
        <w:tc>
          <w:tcPr>
            <w:tcW w:w="1020" w:type="dxa"/>
          </w:tcPr>
          <w:p w:rsidR="000622D2" w:rsidRDefault="000622D2">
            <w:pPr>
              <w:pStyle w:val="ConsPlusNormal"/>
            </w:pPr>
            <w:r>
              <w:lastRenderedPageBreak/>
              <w:t xml:space="preserve">электронный образ </w:t>
            </w:r>
            <w:r>
              <w:lastRenderedPageBreak/>
              <w:t>(скан-копия)</w:t>
            </w:r>
          </w:p>
        </w:tc>
        <w:tc>
          <w:tcPr>
            <w:tcW w:w="2608" w:type="dxa"/>
          </w:tcPr>
          <w:p w:rsidR="000622D2" w:rsidRDefault="000622D2">
            <w:pPr>
              <w:pStyle w:val="ConsPlusNormal"/>
            </w:pPr>
            <w:r>
              <w:lastRenderedPageBreak/>
              <w:t xml:space="preserve">направление не позднее следующего рабочего дня со дня получения </w:t>
            </w:r>
            <w:r>
              <w:lastRenderedPageBreak/>
              <w:t>документа</w:t>
            </w:r>
          </w:p>
        </w:tc>
        <w:tc>
          <w:tcPr>
            <w:tcW w:w="1984" w:type="dxa"/>
          </w:tcPr>
          <w:p w:rsidR="000622D2" w:rsidRDefault="000622D2">
            <w:pPr>
              <w:pStyle w:val="ConsPlusNormal"/>
            </w:pPr>
            <w:r>
              <w:lastRenderedPageBreak/>
              <w:t xml:space="preserve">ответственное лицо субъекта централизованного </w:t>
            </w:r>
            <w:r>
              <w:lastRenderedPageBreak/>
              <w:t>учета</w:t>
            </w:r>
          </w:p>
        </w:tc>
        <w:tc>
          <w:tcPr>
            <w:tcW w:w="1587" w:type="dxa"/>
          </w:tcPr>
          <w:p w:rsidR="000622D2" w:rsidRDefault="000622D2">
            <w:pPr>
              <w:pStyle w:val="ConsPlusNormal"/>
            </w:pPr>
            <w:r>
              <w:lastRenderedPageBreak/>
              <w:t xml:space="preserve">не позднее следующего рабочего дня </w:t>
            </w:r>
            <w:r>
              <w:lastRenderedPageBreak/>
              <w:t>со дня после получения 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61">
              <w:r>
                <w:rPr>
                  <w:color w:val="0000FF"/>
                </w:rPr>
                <w:t>Журналах</w:t>
              </w:r>
            </w:hyperlink>
            <w:r>
              <w:t xml:space="preserve"> операций (код формы по ОКУД 0504071), </w:t>
            </w:r>
            <w:r>
              <w:lastRenderedPageBreak/>
              <w:t>установленных правилами организации и ведения бюджетного учета или отражения в соответствующем регистре бухгалтерского учета</w:t>
            </w:r>
          </w:p>
        </w:tc>
      </w:tr>
      <w:tr w:rsidR="000622D2">
        <w:tc>
          <w:tcPr>
            <w:tcW w:w="907" w:type="dxa"/>
          </w:tcPr>
          <w:p w:rsidR="000622D2" w:rsidRDefault="000622D2">
            <w:pPr>
              <w:pStyle w:val="ConsPlusNormal"/>
            </w:pPr>
            <w:r>
              <w:lastRenderedPageBreak/>
              <w:t>392</w:t>
            </w:r>
          </w:p>
        </w:tc>
        <w:tc>
          <w:tcPr>
            <w:tcW w:w="2891" w:type="dxa"/>
          </w:tcPr>
          <w:p w:rsidR="000622D2" w:rsidRDefault="000622D2">
            <w:pPr>
              <w:pStyle w:val="ConsPlusNormal"/>
            </w:pPr>
            <w:r>
              <w:t>Первичный учетный документ об оценке имущества, обращенного в собственность государства, как вторичного сырья при направлении имущества на переработку (утилизацию) (Акт оценки стоимости, экспертное заключение или иной документ)</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62">
              <w:r>
                <w:rPr>
                  <w:color w:val="0000FF"/>
                </w:rPr>
                <w:t>Журналах</w:t>
              </w:r>
            </w:hyperlink>
            <w:r>
              <w:t xml:space="preserve"> операций (код формы по ОКУД 0504071), установленных правилами организации и ведения бюджетного учета или отражения в соответствующем регистре бухгалтерского учета</w:t>
            </w:r>
          </w:p>
        </w:tc>
      </w:tr>
      <w:tr w:rsidR="000622D2">
        <w:tc>
          <w:tcPr>
            <w:tcW w:w="907" w:type="dxa"/>
          </w:tcPr>
          <w:p w:rsidR="000622D2" w:rsidRDefault="000622D2">
            <w:pPr>
              <w:pStyle w:val="ConsPlusNormal"/>
            </w:pPr>
            <w:r>
              <w:t>393</w:t>
            </w:r>
          </w:p>
        </w:tc>
        <w:tc>
          <w:tcPr>
            <w:tcW w:w="2891" w:type="dxa"/>
          </w:tcPr>
          <w:p w:rsidR="000622D2" w:rsidRDefault="000622D2">
            <w:pPr>
              <w:pStyle w:val="ConsPlusNormal"/>
            </w:pPr>
            <w:r>
              <w:t>Акт переработки (утилизации) имущества, обращенного в собственность государства с приложением протокола комиссии по принятию решения о направлении имущества, обращенного в собственность государства, на переработку (утилизацию), уничтожение</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63">
              <w:r>
                <w:rPr>
                  <w:color w:val="0000FF"/>
                </w:rPr>
                <w:t>Журналах</w:t>
              </w:r>
            </w:hyperlink>
            <w:r>
              <w:t xml:space="preserve"> операций (код формы по ОКУД 0504071), установленных правилами организации и ведения бюджетного учета или отражения в соответствующем регистре бухгалтерского учета</w:t>
            </w:r>
          </w:p>
        </w:tc>
      </w:tr>
      <w:tr w:rsidR="000622D2">
        <w:tc>
          <w:tcPr>
            <w:tcW w:w="907" w:type="dxa"/>
          </w:tcPr>
          <w:p w:rsidR="000622D2" w:rsidRDefault="000622D2">
            <w:pPr>
              <w:pStyle w:val="ConsPlusNormal"/>
            </w:pPr>
            <w:r>
              <w:t>394</w:t>
            </w:r>
          </w:p>
        </w:tc>
        <w:tc>
          <w:tcPr>
            <w:tcW w:w="2891" w:type="dxa"/>
          </w:tcPr>
          <w:p w:rsidR="000622D2" w:rsidRDefault="000622D2">
            <w:pPr>
              <w:pStyle w:val="ConsPlusNormal"/>
            </w:pPr>
            <w:r>
              <w:t xml:space="preserve">Первичный учетный документ, подтверждающий, что отобранные с целью проведения экспертиз образцы (пробы) имущества, обращенного в собственность государства, израсходованы или приведены в непригодное для дальнейшей реализации </w:t>
            </w:r>
            <w:r>
              <w:lastRenderedPageBreak/>
              <w:t>состояние</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64">
              <w:r>
                <w:rPr>
                  <w:color w:val="0000FF"/>
                </w:rPr>
                <w:t>Журналах</w:t>
              </w:r>
            </w:hyperlink>
            <w:r>
              <w:t xml:space="preserve"> операций (код формы по ОКУД 0504071), установленных правилами организации и ведения бюджетного учета или отражения в соответствующем регистре бухгалтерского учета</w:t>
            </w:r>
          </w:p>
        </w:tc>
      </w:tr>
      <w:tr w:rsidR="000622D2">
        <w:tc>
          <w:tcPr>
            <w:tcW w:w="907" w:type="dxa"/>
          </w:tcPr>
          <w:p w:rsidR="000622D2" w:rsidRDefault="000622D2">
            <w:pPr>
              <w:pStyle w:val="ConsPlusNormal"/>
            </w:pPr>
            <w:r>
              <w:t>395</w:t>
            </w:r>
          </w:p>
        </w:tc>
        <w:tc>
          <w:tcPr>
            <w:tcW w:w="2891" w:type="dxa"/>
          </w:tcPr>
          <w:p w:rsidR="000622D2" w:rsidRDefault="000622D2">
            <w:pPr>
              <w:pStyle w:val="ConsPlusNormal"/>
            </w:pPr>
            <w:r>
              <w:t>Первичный учетный документ об оценке стоимости имущества, обращенного в собственность государства, в том числе в качестве годных остатков при направлении на реализацию (акт оценки стоимости, экспертное заключение или иной документ)</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после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65">
              <w:r>
                <w:rPr>
                  <w:color w:val="0000FF"/>
                </w:rPr>
                <w:t>Журналах</w:t>
              </w:r>
            </w:hyperlink>
            <w:r>
              <w:t xml:space="preserve"> операций (код формы по ОКУД 0504071), установленных правилами организации и ведения бюджетного учета или отражения в соответствующем регистре бухгалтерского учета</w:t>
            </w:r>
          </w:p>
        </w:tc>
      </w:tr>
      <w:tr w:rsidR="000622D2">
        <w:tc>
          <w:tcPr>
            <w:tcW w:w="907" w:type="dxa"/>
          </w:tcPr>
          <w:p w:rsidR="000622D2" w:rsidRDefault="000622D2">
            <w:pPr>
              <w:pStyle w:val="ConsPlusNormal"/>
            </w:pPr>
            <w:r>
              <w:t>396</w:t>
            </w:r>
          </w:p>
        </w:tc>
        <w:tc>
          <w:tcPr>
            <w:tcW w:w="2891" w:type="dxa"/>
          </w:tcPr>
          <w:p w:rsidR="000622D2" w:rsidRDefault="000622D2">
            <w:pPr>
              <w:pStyle w:val="ConsPlusNormal"/>
            </w:pPr>
            <w:r>
              <w:t>Сводные реестры принятого к бухгалтерскому учету имущества, обращенного в собственность государства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3 (третьего) рабочего дня, следующего за отчетным месяцем</w:t>
            </w:r>
          </w:p>
        </w:tc>
        <w:tc>
          <w:tcPr>
            <w:tcW w:w="1984" w:type="dxa"/>
          </w:tcPr>
          <w:p w:rsidR="000622D2" w:rsidRDefault="000622D2">
            <w:pPr>
              <w:pStyle w:val="ConsPlusNormal"/>
            </w:pPr>
            <w:r>
              <w:t>ответственное лицо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корректировки субъектом централизованного учета данных о первоначальной стоимости, обращенного в собственность государства имущества в оперативном учете</w:t>
            </w:r>
          </w:p>
        </w:tc>
      </w:tr>
      <w:tr w:rsidR="000622D2">
        <w:tc>
          <w:tcPr>
            <w:tcW w:w="17120" w:type="dxa"/>
            <w:gridSpan w:val="9"/>
          </w:tcPr>
          <w:p w:rsidR="000622D2" w:rsidRDefault="000622D2">
            <w:pPr>
              <w:pStyle w:val="ConsPlusNormal"/>
              <w:jc w:val="center"/>
              <w:outlineLvl w:val="1"/>
            </w:pPr>
            <w:r>
              <w:t>21. Учет имущества со специальными режимами обращения. Учет приватизационных сделок, реализации арестованного и иного имущества</w:t>
            </w:r>
          </w:p>
        </w:tc>
      </w:tr>
      <w:tr w:rsidR="000622D2">
        <w:tc>
          <w:tcPr>
            <w:tcW w:w="907" w:type="dxa"/>
          </w:tcPr>
          <w:p w:rsidR="000622D2" w:rsidRDefault="000622D2">
            <w:pPr>
              <w:pStyle w:val="ConsPlusNormal"/>
            </w:pPr>
            <w:r>
              <w:t>397</w:t>
            </w:r>
          </w:p>
        </w:tc>
        <w:tc>
          <w:tcPr>
            <w:tcW w:w="2891" w:type="dxa"/>
          </w:tcPr>
          <w:p w:rsidR="000622D2" w:rsidRDefault="000622D2">
            <w:pPr>
              <w:pStyle w:val="ConsPlusNormal"/>
            </w:pPr>
            <w:r>
              <w:t xml:space="preserve">Первичные учетные документы, подтверждающие передачу имущества в субъект централизованного учета для распоряжения: Акт приема-передачи арестованного имущества на реализацию с приложением копии постановления судебного пристава-исполнителя о передаче имущества на реализацию, правоустанавливающих и подтверждающих право документов, заверенных копий процессуальных </w:t>
            </w:r>
            <w:r>
              <w:lastRenderedPageBreak/>
              <w:t xml:space="preserve">документов и иных документов, характеризующих имущество; решение </w:t>
            </w:r>
            <w:proofErr w:type="spellStart"/>
            <w:r>
              <w:t>Росимущества</w:t>
            </w:r>
            <w:proofErr w:type="spellEnd"/>
            <w:r>
              <w:t xml:space="preserve"> о реализации высвобождаемого недвижимого военного имущества с утвержденным перечнем указанного имущества; Акт приема-передачи изъятых вещей с приложением распоряжения таможенного органа о передаче на реализацию изъятых вещей; Акт приема-передачи вещественных доказательств; и/или иные документы</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комплекта документа</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для отражения в соответствующем регистре бухгалтерского учета</w:t>
            </w:r>
          </w:p>
        </w:tc>
      </w:tr>
      <w:tr w:rsidR="000622D2">
        <w:tc>
          <w:tcPr>
            <w:tcW w:w="907" w:type="dxa"/>
          </w:tcPr>
          <w:p w:rsidR="000622D2" w:rsidRDefault="000622D2">
            <w:pPr>
              <w:pStyle w:val="ConsPlusNormal"/>
            </w:pPr>
            <w:r>
              <w:t>398</w:t>
            </w:r>
          </w:p>
        </w:tc>
        <w:tc>
          <w:tcPr>
            <w:tcW w:w="2891" w:type="dxa"/>
          </w:tcPr>
          <w:p w:rsidR="000622D2" w:rsidRDefault="000622D2">
            <w:pPr>
              <w:pStyle w:val="ConsPlusNormal"/>
            </w:pPr>
            <w:r>
              <w:t xml:space="preserve">Первичные учетные документы, подтверждающие выбытие имущества, полученного субъектом централизованного учета для распоряжения: Акт приема-передачи арестованного имущества при возврате имущества в территориальный орган Федеральной службы судебных приставов (в случае вынесения Постановления судебного пристава-исполнителя об отзыве арестованного имущества с реализации); Акт утилизации, Акт уничтожения, Акт приема-передачи высвобождаемого недвижимого военного </w:t>
            </w:r>
            <w:r>
              <w:lastRenderedPageBreak/>
              <w:t>имущества в собственность субъектов Российской Федерации и (или) в муниципальную собственность; Акт списания высвобождаемого недвижимого военного имущества и иные документы</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подписанного принимающей стороной документа</w:t>
            </w:r>
          </w:p>
        </w:tc>
        <w:tc>
          <w:tcPr>
            <w:tcW w:w="1984" w:type="dxa"/>
          </w:tcPr>
          <w:p w:rsidR="000622D2" w:rsidRDefault="000622D2">
            <w:pPr>
              <w:pStyle w:val="ConsPlusNormal"/>
            </w:pPr>
            <w:r>
              <w:t>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для отражения в соответствующем регистре бухгалтерского учета</w:t>
            </w:r>
          </w:p>
        </w:tc>
      </w:tr>
      <w:tr w:rsidR="000622D2">
        <w:tc>
          <w:tcPr>
            <w:tcW w:w="907" w:type="dxa"/>
          </w:tcPr>
          <w:p w:rsidR="000622D2" w:rsidRDefault="000622D2">
            <w:pPr>
              <w:pStyle w:val="ConsPlusNormal"/>
            </w:pPr>
            <w:r>
              <w:t>399</w:t>
            </w:r>
          </w:p>
        </w:tc>
        <w:tc>
          <w:tcPr>
            <w:tcW w:w="2891" w:type="dxa"/>
          </w:tcPr>
          <w:p w:rsidR="000622D2" w:rsidRDefault="000622D2">
            <w:pPr>
              <w:pStyle w:val="ConsPlusNormal"/>
            </w:pPr>
            <w:r>
              <w:t>Сведения о предстоящих торгах (наименование объекта торгов, сумма задатков, дата проведения торгов)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размещения информации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400</w:t>
            </w:r>
          </w:p>
        </w:tc>
        <w:tc>
          <w:tcPr>
            <w:tcW w:w="2891" w:type="dxa"/>
          </w:tcPr>
          <w:p w:rsidR="000622D2" w:rsidRDefault="000622D2">
            <w:pPr>
              <w:pStyle w:val="ConsPlusNormal"/>
            </w:pPr>
            <w:r>
              <w:t xml:space="preserve">Первичные учетные документы, являющиеся основанием для возврата задатков с указанием сроков возврата задатков и реквизитов для перечисления денежных средств, полученных в качестве задатка (протокол с отражением результатов торгов; решение комиссии об отмене торгов или об объявлении торгов несостоявшимися с приложением документов-оснований; решение комиссии о признании торгов недействительными </w:t>
            </w:r>
            <w:r>
              <w:lastRenderedPageBreak/>
              <w:t xml:space="preserve">согласно </w:t>
            </w:r>
            <w:hyperlink r:id="rId1066">
              <w:r>
                <w:rPr>
                  <w:color w:val="0000FF"/>
                </w:rPr>
                <w:t>статье 449</w:t>
              </w:r>
            </w:hyperlink>
            <w:r>
              <w:t xml:space="preserve"> Гражданского кодекса Российской Федерации; постановление судебного пристава-исполнителя об отзыве арестованного имущества с реализации и иные документы)</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составления Протокола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в сроки, указанные в первичных документах, являющихся основанием для возврата</w:t>
            </w:r>
          </w:p>
        </w:tc>
        <w:tc>
          <w:tcPr>
            <w:tcW w:w="1984" w:type="dxa"/>
          </w:tcPr>
          <w:p w:rsidR="000622D2" w:rsidRDefault="000622D2">
            <w:pPr>
              <w:pStyle w:val="ConsPlusNormal"/>
            </w:pPr>
            <w:r>
              <w:t xml:space="preserve">формирование средствами ГИИС "Электронный бюджет" Распоряжения о совершении казначейских платежей по форме согласно </w:t>
            </w:r>
            <w:hyperlink r:id="rId1067">
              <w:r>
                <w:rPr>
                  <w:color w:val="0000FF"/>
                </w:rPr>
                <w:t>Приложению N 18</w:t>
              </w:r>
            </w:hyperlink>
            <w:r>
              <w:t xml:space="preserve"> к Приказу N 21н на возврат задатков участникам аукциона с лицевого счета для учета операций со средствами, поступающими во </w:t>
            </w:r>
            <w:r>
              <w:lastRenderedPageBreak/>
              <w:t>временное распоряжение</w:t>
            </w:r>
          </w:p>
        </w:tc>
        <w:tc>
          <w:tcPr>
            <w:tcW w:w="3005" w:type="dxa"/>
          </w:tcPr>
          <w:p w:rsidR="000622D2" w:rsidRDefault="000622D2">
            <w:pPr>
              <w:pStyle w:val="ConsPlusNormal"/>
            </w:pPr>
            <w:r>
              <w:lastRenderedPageBreak/>
              <w:t>1) для направления в субъект централизованного учета на подписание;</w:t>
            </w:r>
          </w:p>
          <w:p w:rsidR="000622D2" w:rsidRDefault="000622D2">
            <w:pPr>
              <w:pStyle w:val="ConsPlusNormal"/>
            </w:pPr>
            <w:r>
              <w:t xml:space="preserve">2) для отражения факта хозяйственной жизни в учете на основании </w:t>
            </w:r>
            <w:hyperlink r:id="rId1068">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w:t>
            </w:r>
            <w:hyperlink w:anchor="P7066">
              <w:r>
                <w:rPr>
                  <w:color w:val="0000FF"/>
                </w:rPr>
                <w:t>&lt;114&gt;</w:t>
              </w:r>
            </w:hyperlink>
          </w:p>
        </w:tc>
      </w:tr>
      <w:tr w:rsidR="000622D2">
        <w:tc>
          <w:tcPr>
            <w:tcW w:w="907" w:type="dxa"/>
          </w:tcPr>
          <w:p w:rsidR="000622D2" w:rsidRDefault="000622D2">
            <w:pPr>
              <w:pStyle w:val="ConsPlusNormal"/>
            </w:pPr>
            <w:r>
              <w:t>401</w:t>
            </w:r>
          </w:p>
        </w:tc>
        <w:tc>
          <w:tcPr>
            <w:tcW w:w="2891" w:type="dxa"/>
          </w:tcPr>
          <w:p w:rsidR="000622D2" w:rsidRDefault="000622D2">
            <w:pPr>
              <w:pStyle w:val="ConsPlusNormal"/>
            </w:pPr>
            <w:r>
              <w:t>Уведомление об уклонении или отказе победителя аукциона от заключения в установленный срок договора купли-продажи имущества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истечения срока, установленного для заключения договора купли-продажи имущества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в сроки, установленные Положением о порядке реализации имущества</w:t>
            </w:r>
          </w:p>
        </w:tc>
        <w:tc>
          <w:tcPr>
            <w:tcW w:w="1984" w:type="dxa"/>
          </w:tcPr>
          <w:p w:rsidR="000622D2" w:rsidRDefault="000622D2">
            <w:pPr>
              <w:pStyle w:val="ConsPlusNormal"/>
            </w:pPr>
            <w:r>
              <w:t xml:space="preserve">формирование средствами ГИИС "Электронный бюджет" Распоряжения о совершении казначейских платежей по </w:t>
            </w:r>
            <w:hyperlink r:id="rId1069">
              <w:r>
                <w:rPr>
                  <w:color w:val="0000FF"/>
                </w:rPr>
                <w:t>форме</w:t>
              </w:r>
            </w:hyperlink>
            <w:r>
              <w:t xml:space="preserve"> согласно Приложению N 15 к Приказу N 21н для перечисления в доход федерального бюджета задатка с лицевого счета для учета операций со средствами, поступающими во временное распоряжение</w:t>
            </w:r>
          </w:p>
        </w:tc>
        <w:tc>
          <w:tcPr>
            <w:tcW w:w="3005" w:type="dxa"/>
          </w:tcPr>
          <w:p w:rsidR="000622D2" w:rsidRDefault="000622D2">
            <w:pPr>
              <w:pStyle w:val="ConsPlusNormal"/>
            </w:pPr>
            <w:r>
              <w:t>1) для направления в субъект централизованного учета на подписание;</w:t>
            </w:r>
          </w:p>
          <w:p w:rsidR="000622D2" w:rsidRDefault="000622D2">
            <w:pPr>
              <w:pStyle w:val="ConsPlusNormal"/>
            </w:pPr>
            <w:r>
              <w:t xml:space="preserve">2) для отражения факта хозяйственной жизни в учете на основании </w:t>
            </w:r>
            <w:hyperlink r:id="rId1070">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и </w:t>
            </w:r>
            <w:hyperlink r:id="rId1071">
              <w:r>
                <w:rPr>
                  <w:color w:val="0000FF"/>
                </w:rPr>
                <w:t>Выписки</w:t>
              </w:r>
            </w:hyperlink>
            <w:r>
              <w:t xml:space="preserve"> из лицевого счета администратора доходов бюджета (код формы по КФД 0531761)</w:t>
            </w:r>
          </w:p>
        </w:tc>
      </w:tr>
      <w:tr w:rsidR="000622D2">
        <w:tc>
          <w:tcPr>
            <w:tcW w:w="907" w:type="dxa"/>
          </w:tcPr>
          <w:p w:rsidR="000622D2" w:rsidRDefault="000622D2">
            <w:pPr>
              <w:pStyle w:val="ConsPlusNormal"/>
            </w:pPr>
            <w:r>
              <w:t>402</w:t>
            </w:r>
          </w:p>
        </w:tc>
        <w:tc>
          <w:tcPr>
            <w:tcW w:w="2891" w:type="dxa"/>
          </w:tcPr>
          <w:p w:rsidR="000622D2" w:rsidRDefault="000622D2">
            <w:pPr>
              <w:pStyle w:val="ConsPlusNormal"/>
            </w:pPr>
            <w:r>
              <w:t>Информация с указанием реквизитов для перечисления денежных средств от реализации имущества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заключения договора купли-продажи имущества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формирование средствами ГИИС "Электронный бюджет" Распоряжения о совершении казначейских платежей по </w:t>
            </w:r>
            <w:hyperlink r:id="rId1072">
              <w:r>
                <w:rPr>
                  <w:color w:val="0000FF"/>
                </w:rPr>
                <w:t>форме</w:t>
              </w:r>
            </w:hyperlink>
            <w:r>
              <w:t xml:space="preserve"> согласно Приложению N 15 к </w:t>
            </w:r>
            <w:r>
              <w:lastRenderedPageBreak/>
              <w:t>Приказу N 21н для перечисления в доход федерального бюджета задатка с лицевого счета для учета операций со средствами, поступающими во временное распоряжение, либо для перечисления на счета для учета операций со средствами, поступающими во временное распоряжение уполномоченного органа (при реализации арестованного или высвобождаемого военного имущества)</w:t>
            </w:r>
          </w:p>
        </w:tc>
        <w:tc>
          <w:tcPr>
            <w:tcW w:w="3005" w:type="dxa"/>
          </w:tcPr>
          <w:p w:rsidR="000622D2" w:rsidRDefault="000622D2">
            <w:pPr>
              <w:pStyle w:val="ConsPlusNormal"/>
            </w:pPr>
            <w:r>
              <w:lastRenderedPageBreak/>
              <w:t>1) для направления в субъект централизованного учета на подписание;</w:t>
            </w:r>
          </w:p>
          <w:p w:rsidR="000622D2" w:rsidRDefault="000622D2">
            <w:pPr>
              <w:pStyle w:val="ConsPlusNormal"/>
            </w:pPr>
            <w:r>
              <w:t xml:space="preserve">2) для отражения факта хозяйственной жизни в учете на основании </w:t>
            </w:r>
            <w:hyperlink r:id="rId1073">
              <w:r>
                <w:rPr>
                  <w:color w:val="0000FF"/>
                </w:rPr>
                <w:t>Выписки</w:t>
              </w:r>
            </w:hyperlink>
            <w:r>
              <w:t xml:space="preserve"> из лицевого счета для учета операций со средствами, поступающими во временное распоряжение получателя </w:t>
            </w:r>
            <w:r>
              <w:lastRenderedPageBreak/>
              <w:t xml:space="preserve">бюджетных средств (код формы по КФД 0531762) и </w:t>
            </w:r>
            <w:hyperlink r:id="rId1074">
              <w:r>
                <w:rPr>
                  <w:color w:val="0000FF"/>
                </w:rPr>
                <w:t>Выписки</w:t>
              </w:r>
            </w:hyperlink>
            <w:r>
              <w:t xml:space="preserve"> из лицевого счета администратора доходов бюджета (код формы по КФД 0531761)</w:t>
            </w:r>
          </w:p>
        </w:tc>
      </w:tr>
      <w:tr w:rsidR="000622D2">
        <w:tc>
          <w:tcPr>
            <w:tcW w:w="907" w:type="dxa"/>
          </w:tcPr>
          <w:p w:rsidR="000622D2" w:rsidRDefault="000622D2">
            <w:pPr>
              <w:pStyle w:val="ConsPlusNormal"/>
            </w:pPr>
            <w:r>
              <w:lastRenderedPageBreak/>
              <w:t>403</w:t>
            </w:r>
          </w:p>
        </w:tc>
        <w:tc>
          <w:tcPr>
            <w:tcW w:w="2891" w:type="dxa"/>
          </w:tcPr>
          <w:p w:rsidR="000622D2" w:rsidRDefault="000622D2">
            <w:pPr>
              <w:pStyle w:val="ConsPlusNormal"/>
            </w:pPr>
            <w:r>
              <w:t xml:space="preserve">Распоряжение о совершении казначейских платежей по </w:t>
            </w:r>
            <w:hyperlink r:id="rId1075">
              <w:r>
                <w:rPr>
                  <w:color w:val="0000FF"/>
                </w:rPr>
                <w:t>форме</w:t>
              </w:r>
            </w:hyperlink>
            <w:r>
              <w:t xml:space="preserve"> согласно Приложению N 15 к Приказу N 21н (на перечисление в доход бюджета задатка)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получения документа-основания (с указанием платежных реквизитов, кода бюджетной классификации) для перечисления задатка в доход со счета по учету средств во временном распоряжении</w:t>
            </w:r>
          </w:p>
        </w:tc>
        <w:tc>
          <w:tcPr>
            <w:tcW w:w="1984" w:type="dxa"/>
          </w:tcPr>
          <w:p w:rsidR="000622D2" w:rsidRDefault="000622D2">
            <w:pPr>
              <w:pStyle w:val="ConsPlusNormal"/>
            </w:pPr>
            <w:r>
              <w:t>уполномоченное лицо уполномоченной организации</w:t>
            </w:r>
          </w:p>
        </w:tc>
        <w:tc>
          <w:tcPr>
            <w:tcW w:w="1587" w:type="dxa"/>
          </w:tcPr>
          <w:p w:rsidR="000622D2" w:rsidRDefault="000622D2">
            <w:pPr>
              <w:pStyle w:val="ConsPlusNormal"/>
            </w:pPr>
            <w:r>
              <w:t>подписание уполномоченной организацией в день формирования документа</w:t>
            </w:r>
          </w:p>
        </w:tc>
        <w:tc>
          <w:tcPr>
            <w:tcW w:w="1984" w:type="dxa"/>
          </w:tcPr>
          <w:p w:rsidR="000622D2" w:rsidRDefault="000622D2">
            <w:pPr>
              <w:pStyle w:val="ConsPlusNormal"/>
            </w:pPr>
            <w:r>
              <w:t>для представления в субъект централизованного учета</w:t>
            </w:r>
          </w:p>
        </w:tc>
        <w:tc>
          <w:tcPr>
            <w:tcW w:w="3005" w:type="dxa"/>
          </w:tcPr>
          <w:p w:rsidR="000622D2" w:rsidRDefault="000622D2">
            <w:pPr>
              <w:pStyle w:val="ConsPlusNormal"/>
            </w:pPr>
            <w:r>
              <w:t>субъект централизованного учета подписание в день получения документа</w:t>
            </w:r>
          </w:p>
        </w:tc>
      </w:tr>
      <w:tr w:rsidR="000622D2">
        <w:tc>
          <w:tcPr>
            <w:tcW w:w="907" w:type="dxa"/>
          </w:tcPr>
          <w:p w:rsidR="000622D2" w:rsidRDefault="000622D2">
            <w:pPr>
              <w:pStyle w:val="ConsPlusNormal"/>
            </w:pPr>
            <w:r>
              <w:lastRenderedPageBreak/>
              <w:t>404</w:t>
            </w:r>
          </w:p>
        </w:tc>
        <w:tc>
          <w:tcPr>
            <w:tcW w:w="2891" w:type="dxa"/>
          </w:tcPr>
          <w:p w:rsidR="000622D2" w:rsidRDefault="000622D2">
            <w:pPr>
              <w:pStyle w:val="ConsPlusNormal"/>
            </w:pPr>
            <w:r>
              <w:t xml:space="preserve">Распоряжение о совершении казначейских платежей по </w:t>
            </w:r>
            <w:hyperlink r:id="rId1076">
              <w:r>
                <w:rPr>
                  <w:color w:val="0000FF"/>
                </w:rPr>
                <w:t>форме</w:t>
              </w:r>
            </w:hyperlink>
            <w:r>
              <w:t xml:space="preserve"> согласно Приложению N 15 к Приказу N 21н при продаже арестованного имущества - перечисление денежных средств в службу судебных приставов, при продаже высвобождаемого военного имущества - на счета соответствующих администраторов доходов бюджета</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следующего рабочего дня со дня поступления платежа от покупателя на счет для учета операций со средствами, поступающими во временное распоряжение</w:t>
            </w:r>
          </w:p>
        </w:tc>
        <w:tc>
          <w:tcPr>
            <w:tcW w:w="1984" w:type="dxa"/>
          </w:tcPr>
          <w:p w:rsidR="000622D2" w:rsidRDefault="000622D2">
            <w:pPr>
              <w:pStyle w:val="ConsPlusNormal"/>
            </w:pPr>
            <w:r>
              <w:t>уполномоченное лицо уполномоченной организации</w:t>
            </w:r>
          </w:p>
        </w:tc>
        <w:tc>
          <w:tcPr>
            <w:tcW w:w="1587" w:type="dxa"/>
          </w:tcPr>
          <w:p w:rsidR="000622D2" w:rsidRDefault="000622D2">
            <w:pPr>
              <w:pStyle w:val="ConsPlusNormal"/>
            </w:pPr>
            <w:r>
              <w:t>подписание уполномоченной организацией в день формирования документа</w:t>
            </w:r>
          </w:p>
        </w:tc>
        <w:tc>
          <w:tcPr>
            <w:tcW w:w="1984" w:type="dxa"/>
          </w:tcPr>
          <w:p w:rsidR="000622D2" w:rsidRDefault="000622D2">
            <w:pPr>
              <w:pStyle w:val="ConsPlusNormal"/>
            </w:pPr>
            <w:r>
              <w:t>для представления в субъект централизованного учета</w:t>
            </w:r>
          </w:p>
        </w:tc>
        <w:tc>
          <w:tcPr>
            <w:tcW w:w="3005" w:type="dxa"/>
          </w:tcPr>
          <w:p w:rsidR="000622D2" w:rsidRDefault="000622D2">
            <w:pPr>
              <w:pStyle w:val="ConsPlusNormal"/>
            </w:pPr>
            <w:r>
              <w:t>субъект централизованного учета подписание в день получения документа</w:t>
            </w:r>
          </w:p>
        </w:tc>
      </w:tr>
      <w:tr w:rsidR="000622D2">
        <w:tc>
          <w:tcPr>
            <w:tcW w:w="907" w:type="dxa"/>
          </w:tcPr>
          <w:p w:rsidR="000622D2" w:rsidRDefault="000622D2">
            <w:pPr>
              <w:pStyle w:val="ConsPlusNormal"/>
            </w:pPr>
            <w:r>
              <w:t>405</w:t>
            </w:r>
          </w:p>
        </w:tc>
        <w:tc>
          <w:tcPr>
            <w:tcW w:w="2891" w:type="dxa"/>
          </w:tcPr>
          <w:p w:rsidR="000622D2" w:rsidRDefault="000622D2">
            <w:pPr>
              <w:pStyle w:val="ConsPlusNormal"/>
            </w:pPr>
            <w:r>
              <w:t>Постановление или определение судебного пристава-исполнителя о приостановлении исполнительных действий, отложении применения мер принудительного исполнения, о предоставлении рассрочки или отсрочки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2 (двух) рабочих дней со дня публикации</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в сроки, установленные Положением о порядке реализации имущества</w:t>
            </w:r>
          </w:p>
        </w:tc>
        <w:tc>
          <w:tcPr>
            <w:tcW w:w="1984" w:type="dxa"/>
          </w:tcPr>
          <w:p w:rsidR="000622D2" w:rsidRDefault="000622D2">
            <w:pPr>
              <w:pStyle w:val="ConsPlusNormal"/>
            </w:pPr>
            <w:r>
              <w:t xml:space="preserve">формирование средствами ГИИС "Электронный бюджет" Распоряжения о совершении казначейских платежей по </w:t>
            </w:r>
            <w:hyperlink r:id="rId1077">
              <w:r>
                <w:rPr>
                  <w:color w:val="0000FF"/>
                </w:rPr>
                <w:t>форме</w:t>
              </w:r>
            </w:hyperlink>
            <w:r>
              <w:t xml:space="preserve"> согласно Приложению N 18 к Приказу N 21н на возврат задатков участникам аукциона с лицевого счета для учета операций со средствами, поступающими во временное распоряжение</w:t>
            </w:r>
          </w:p>
        </w:tc>
        <w:tc>
          <w:tcPr>
            <w:tcW w:w="3005" w:type="dxa"/>
          </w:tcPr>
          <w:p w:rsidR="000622D2" w:rsidRDefault="000622D2">
            <w:pPr>
              <w:pStyle w:val="ConsPlusNormal"/>
            </w:pPr>
            <w:r>
              <w:t>1) для направления в субъект централизованного учета на подписание;</w:t>
            </w:r>
          </w:p>
          <w:p w:rsidR="000622D2" w:rsidRDefault="000622D2">
            <w:pPr>
              <w:pStyle w:val="ConsPlusNormal"/>
            </w:pPr>
            <w:r>
              <w:t xml:space="preserve">2) для отражения факта хозяйственной жизни в учете на основании </w:t>
            </w:r>
            <w:hyperlink r:id="rId1078">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0622D2">
        <w:tc>
          <w:tcPr>
            <w:tcW w:w="907" w:type="dxa"/>
          </w:tcPr>
          <w:p w:rsidR="000622D2" w:rsidRDefault="000622D2">
            <w:pPr>
              <w:pStyle w:val="ConsPlusNormal"/>
            </w:pPr>
            <w:r>
              <w:t>406</w:t>
            </w:r>
          </w:p>
        </w:tc>
        <w:tc>
          <w:tcPr>
            <w:tcW w:w="2891" w:type="dxa"/>
          </w:tcPr>
          <w:p w:rsidR="000622D2" w:rsidRDefault="000622D2">
            <w:pPr>
              <w:pStyle w:val="ConsPlusNormal"/>
            </w:pPr>
            <w:r>
              <w:t xml:space="preserve">Первичный учетный документ об оценке рыночной стоимости имущества при направлении на реализацию (акт оценки </w:t>
            </w:r>
            <w:r>
              <w:lastRenderedPageBreak/>
              <w:t>стоимости, экспертное заключение или иной документ) с приложением скан-копий документов, на основании которых комиссией или оценщиком определена справедливая стоимость нефинансовых активов</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направляет не позднее следующего рабочего дня со дня получения документа</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 xml:space="preserve">не позднее следующего рабочего дня со дня получения </w:t>
            </w:r>
            <w:r>
              <w:lastRenderedPageBreak/>
              <w:t>документа</w:t>
            </w:r>
          </w:p>
        </w:tc>
        <w:tc>
          <w:tcPr>
            <w:tcW w:w="1984" w:type="dxa"/>
          </w:tcPr>
          <w:p w:rsidR="000622D2" w:rsidRDefault="000622D2">
            <w:pPr>
              <w:pStyle w:val="ConsPlusNormal"/>
            </w:pPr>
            <w:r>
              <w:lastRenderedPageBreak/>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079">
              <w:r>
                <w:rPr>
                  <w:color w:val="0000FF"/>
                </w:rPr>
                <w:t>Журналах</w:t>
              </w:r>
            </w:hyperlink>
            <w:r>
              <w:t xml:space="preserve"> операций (код формы по ОКУД 0504071), установленных правилами организации и ведения </w:t>
            </w:r>
            <w:r>
              <w:lastRenderedPageBreak/>
              <w:t>бюджетного учета или отражения в соответствующем регистре бухгалтерского учета</w:t>
            </w:r>
          </w:p>
        </w:tc>
      </w:tr>
      <w:tr w:rsidR="000622D2">
        <w:tc>
          <w:tcPr>
            <w:tcW w:w="907" w:type="dxa"/>
          </w:tcPr>
          <w:p w:rsidR="000622D2" w:rsidRDefault="000622D2">
            <w:pPr>
              <w:pStyle w:val="ConsPlusNormal"/>
            </w:pPr>
            <w:r>
              <w:lastRenderedPageBreak/>
              <w:t>407</w:t>
            </w:r>
          </w:p>
        </w:tc>
        <w:tc>
          <w:tcPr>
            <w:tcW w:w="2891" w:type="dxa"/>
          </w:tcPr>
          <w:p w:rsidR="000622D2" w:rsidRDefault="000622D2">
            <w:pPr>
              <w:pStyle w:val="ConsPlusNormal"/>
            </w:pPr>
            <w:r>
              <w:t>Договор купли-продажи имущества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408</w:t>
            </w:r>
          </w:p>
        </w:tc>
        <w:tc>
          <w:tcPr>
            <w:tcW w:w="2891" w:type="dxa"/>
          </w:tcPr>
          <w:p w:rsidR="000622D2" w:rsidRDefault="000622D2">
            <w:pPr>
              <w:pStyle w:val="ConsPlusNormal"/>
            </w:pPr>
            <w:r>
              <w:t>Первичные учетные документы по реализации имущества: (акт приема-передачи, товарная накладная)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дня со дня получения документа</w:t>
            </w:r>
          </w:p>
        </w:tc>
        <w:tc>
          <w:tcPr>
            <w:tcW w:w="1984" w:type="dxa"/>
          </w:tcPr>
          <w:p w:rsidR="000622D2" w:rsidRDefault="000622D2">
            <w:pPr>
              <w:pStyle w:val="ConsPlusNormal"/>
            </w:pPr>
            <w:r>
              <w:t>ответственное лицо,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для формирования счета-фактуры при реализации имущества</w:t>
            </w:r>
          </w:p>
        </w:tc>
      </w:tr>
      <w:tr w:rsidR="000622D2">
        <w:tc>
          <w:tcPr>
            <w:tcW w:w="907" w:type="dxa"/>
          </w:tcPr>
          <w:p w:rsidR="000622D2" w:rsidRDefault="000622D2">
            <w:pPr>
              <w:pStyle w:val="ConsPlusNormal"/>
            </w:pPr>
            <w:r>
              <w:t>409</w:t>
            </w:r>
          </w:p>
        </w:tc>
        <w:tc>
          <w:tcPr>
            <w:tcW w:w="2891" w:type="dxa"/>
          </w:tcPr>
          <w:p w:rsidR="000622D2" w:rsidRDefault="000622D2">
            <w:pPr>
              <w:pStyle w:val="ConsPlusNormal"/>
            </w:pPr>
            <w:r>
              <w:t>Счет-фактура выданная (при реализации - на основании первичного учетного документа по реализации), счет-фактура на аванс (в случае, если денежные средства поступили, а первичный учетный документ по реализации - в следующем отчетном периоде)</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формирование в течение 2 (двух) рабочих дней со дня получения акта-приема передачи имущества</w:t>
            </w:r>
          </w:p>
        </w:tc>
        <w:tc>
          <w:tcPr>
            <w:tcW w:w="1984" w:type="dxa"/>
          </w:tcPr>
          <w:p w:rsidR="000622D2" w:rsidRDefault="000622D2">
            <w:pPr>
              <w:pStyle w:val="ConsPlusNormal"/>
            </w:pPr>
            <w:r>
              <w:t>уполномоченное лицо уполномоченной организации</w:t>
            </w:r>
          </w:p>
        </w:tc>
        <w:tc>
          <w:tcPr>
            <w:tcW w:w="1587" w:type="dxa"/>
          </w:tcPr>
          <w:p w:rsidR="000622D2" w:rsidRDefault="000622D2">
            <w:pPr>
              <w:pStyle w:val="ConsPlusNormal"/>
            </w:pPr>
            <w:r>
              <w:t>датой подписания первичного учетного документа по реализации</w:t>
            </w:r>
          </w:p>
        </w:tc>
        <w:tc>
          <w:tcPr>
            <w:tcW w:w="1984" w:type="dxa"/>
          </w:tcPr>
          <w:p w:rsidR="000622D2" w:rsidRDefault="000622D2">
            <w:pPr>
              <w:pStyle w:val="ConsPlusNormal"/>
            </w:pPr>
            <w:r>
              <w:t>1) отражение факта хозяйственной жизни в учете;</w:t>
            </w:r>
          </w:p>
          <w:p w:rsidR="000622D2" w:rsidRDefault="000622D2">
            <w:pPr>
              <w:pStyle w:val="ConsPlusNormal"/>
            </w:pPr>
            <w:r>
              <w:t>2) формирование Книги продаж;</w:t>
            </w:r>
          </w:p>
          <w:p w:rsidR="000622D2" w:rsidRDefault="000622D2">
            <w:pPr>
              <w:pStyle w:val="ConsPlusNormal"/>
            </w:pPr>
            <w:r>
              <w:t>3) формирование декларации по налогу на добавленную стоимость</w:t>
            </w:r>
          </w:p>
        </w:tc>
        <w:tc>
          <w:tcPr>
            <w:tcW w:w="3005" w:type="dxa"/>
          </w:tcPr>
          <w:p w:rsidR="000622D2" w:rsidRDefault="000622D2">
            <w:pPr>
              <w:pStyle w:val="ConsPlusNormal"/>
            </w:pPr>
            <w:r>
              <w:t>1) на подписание в субъект централизованного учета не позднее следующего рабочего дня со дня подписания уполномоченной организацией (1 экземпляр - покупателю, 1 экземпляр - в уполномоченную организацию для включения в Книгу продаж);</w:t>
            </w:r>
          </w:p>
          <w:p w:rsidR="000622D2" w:rsidRDefault="000622D2">
            <w:pPr>
              <w:pStyle w:val="ConsPlusNormal"/>
            </w:pPr>
            <w:r>
              <w:t>2) для направления субъектом централизованного учета в уполномоченную организацию и покупателю документа не позднее следующего рабочего дня со дня подписания</w:t>
            </w:r>
          </w:p>
        </w:tc>
      </w:tr>
      <w:tr w:rsidR="000622D2">
        <w:tc>
          <w:tcPr>
            <w:tcW w:w="907" w:type="dxa"/>
          </w:tcPr>
          <w:p w:rsidR="000622D2" w:rsidRDefault="000622D2">
            <w:pPr>
              <w:pStyle w:val="ConsPlusNormal"/>
            </w:pPr>
            <w:r>
              <w:lastRenderedPageBreak/>
              <w:t>410</w:t>
            </w:r>
          </w:p>
        </w:tc>
        <w:tc>
          <w:tcPr>
            <w:tcW w:w="2891" w:type="dxa"/>
          </w:tcPr>
          <w:p w:rsidR="000622D2" w:rsidRDefault="000622D2">
            <w:pPr>
              <w:pStyle w:val="ConsPlusNormal"/>
            </w:pPr>
            <w:r>
              <w:t xml:space="preserve">Сводный реестр данных по арестованному, конфискованному, обращенному в собственность государства, и иному изъятому имуществу из систем учета </w:t>
            </w:r>
            <w:proofErr w:type="spellStart"/>
            <w:r>
              <w:t>Росимущества</w:t>
            </w:r>
            <w:proofErr w:type="spellEnd"/>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информацию не реже 1 раза в квартал не позднее пяти рабочих дней, после окончания отчетного периода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10 рабочих дней со дня получения документа</w:t>
            </w:r>
          </w:p>
        </w:tc>
        <w:tc>
          <w:tcPr>
            <w:tcW w:w="1984" w:type="dxa"/>
          </w:tcPr>
          <w:p w:rsidR="000622D2" w:rsidRDefault="000622D2">
            <w:pPr>
              <w:pStyle w:val="ConsPlusNormal"/>
            </w:pPr>
            <w:r>
              <w:t xml:space="preserve">осуществление проверки соответствия сведений, содержащихся в ведомственной системе </w:t>
            </w:r>
            <w:proofErr w:type="spellStart"/>
            <w:r>
              <w:t>Росимущества</w:t>
            </w:r>
            <w:proofErr w:type="spellEnd"/>
            <w:r>
              <w:t>, с данными бюджетного учета</w:t>
            </w:r>
          </w:p>
        </w:tc>
        <w:tc>
          <w:tcPr>
            <w:tcW w:w="3005" w:type="dxa"/>
          </w:tcPr>
          <w:p w:rsidR="000622D2" w:rsidRDefault="000622D2">
            <w:pPr>
              <w:pStyle w:val="ConsPlusNormal"/>
            </w:pPr>
            <w:r>
              <w:t>для направления информации в субъект централизованного учета по выявленным расхождениям</w:t>
            </w:r>
          </w:p>
        </w:tc>
      </w:tr>
      <w:tr w:rsidR="000622D2">
        <w:tc>
          <w:tcPr>
            <w:tcW w:w="17120" w:type="dxa"/>
            <w:gridSpan w:val="9"/>
          </w:tcPr>
          <w:p w:rsidR="000622D2" w:rsidRDefault="000622D2">
            <w:pPr>
              <w:pStyle w:val="ConsPlusNormal"/>
              <w:jc w:val="center"/>
              <w:outlineLvl w:val="1"/>
            </w:pPr>
            <w:r>
              <w:t>22. Учет операций по размещению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tc>
      </w:tr>
      <w:tr w:rsidR="000622D2">
        <w:tc>
          <w:tcPr>
            <w:tcW w:w="907" w:type="dxa"/>
          </w:tcPr>
          <w:p w:rsidR="000622D2" w:rsidRDefault="000622D2">
            <w:pPr>
              <w:pStyle w:val="ConsPlusNormal"/>
            </w:pPr>
            <w:r>
              <w:t>411</w:t>
            </w:r>
          </w:p>
        </w:tc>
        <w:tc>
          <w:tcPr>
            <w:tcW w:w="2891" w:type="dxa"/>
          </w:tcPr>
          <w:p w:rsidR="000622D2" w:rsidRDefault="000622D2">
            <w:pPr>
              <w:pStyle w:val="ConsPlusNormal"/>
            </w:pPr>
            <w:r>
              <w:t xml:space="preserve">Распоряжение о совершении казначейских платежей по </w:t>
            </w:r>
            <w:hyperlink r:id="rId1080">
              <w:r>
                <w:rPr>
                  <w:color w:val="0000FF"/>
                </w:rPr>
                <w:t>форме</w:t>
              </w:r>
            </w:hyperlink>
            <w:r>
              <w:t xml:space="preserve"> согласно Приложению N 15 к Приказу N 21н</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1081">
              <w:r>
                <w:rPr>
                  <w:color w:val="0000FF"/>
                </w:rPr>
                <w:t>Выписки</w:t>
              </w:r>
            </w:hyperlink>
            <w:r>
              <w:t xml:space="preserve"> из лицевого счета администратора источников финансирования дефицита бюджета (код формы по КФД 0531764) Фонда социального страхования Российской Федерации для отражения факта хозяйственной жизни</w:t>
            </w:r>
          </w:p>
        </w:tc>
        <w:tc>
          <w:tcPr>
            <w:tcW w:w="3005" w:type="dxa"/>
          </w:tcPr>
          <w:p w:rsidR="000622D2" w:rsidRDefault="000622D2">
            <w:pPr>
              <w:pStyle w:val="ConsPlusNormal"/>
            </w:pPr>
            <w:r>
              <w:t xml:space="preserve">для отражения в </w:t>
            </w:r>
            <w:hyperlink r:id="rId108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412</w:t>
            </w:r>
          </w:p>
        </w:tc>
        <w:tc>
          <w:tcPr>
            <w:tcW w:w="2891" w:type="dxa"/>
          </w:tcPr>
          <w:p w:rsidR="000622D2" w:rsidRDefault="000622D2">
            <w:pPr>
              <w:pStyle w:val="ConsPlusNormal"/>
            </w:pPr>
            <w:r>
              <w:t xml:space="preserve">Распоряжение о совершении казначейских платежей по </w:t>
            </w:r>
            <w:hyperlink r:id="rId1083">
              <w:r>
                <w:rPr>
                  <w:color w:val="0000FF"/>
                </w:rPr>
                <w:t>форме</w:t>
              </w:r>
            </w:hyperlink>
            <w:r>
              <w:t xml:space="preserve"> согласно Приложению N 16 к Приказу N 21н</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1084">
              <w:r>
                <w:rPr>
                  <w:color w:val="0000FF"/>
                </w:rPr>
                <w:t>Выписки</w:t>
              </w:r>
            </w:hyperlink>
            <w:r>
              <w:t xml:space="preserve"> из лицевого счета администратора источников финансирования дефицита бюджета (код формы по КФД 0531764) Фонда социального страхования Российской </w:t>
            </w:r>
            <w:r>
              <w:lastRenderedPageBreak/>
              <w:t>Федерации для отражения факта хозяйственной жизни</w:t>
            </w:r>
          </w:p>
        </w:tc>
        <w:tc>
          <w:tcPr>
            <w:tcW w:w="3005" w:type="dxa"/>
          </w:tcPr>
          <w:p w:rsidR="000622D2" w:rsidRDefault="000622D2">
            <w:pPr>
              <w:pStyle w:val="ConsPlusNormal"/>
            </w:pPr>
            <w:r>
              <w:lastRenderedPageBreak/>
              <w:t xml:space="preserve">для отражения в </w:t>
            </w:r>
            <w:hyperlink r:id="rId108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413</w:t>
            </w:r>
          </w:p>
        </w:tc>
        <w:tc>
          <w:tcPr>
            <w:tcW w:w="2891" w:type="dxa"/>
          </w:tcPr>
          <w:p w:rsidR="000622D2" w:rsidRDefault="000622D2">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электронный образ (скан-копия)</w:t>
            </w:r>
          </w:p>
        </w:tc>
        <w:tc>
          <w:tcPr>
            <w:tcW w:w="2608" w:type="dxa"/>
          </w:tcPr>
          <w:p w:rsidR="000622D2" w:rsidRDefault="000622D2">
            <w:pPr>
              <w:pStyle w:val="ConsPlusNormal"/>
            </w:pPr>
            <w:r>
              <w:t>не позднее 1 (одного) рабочего дня со дня получения документа от кредитных организаций</w:t>
            </w:r>
          </w:p>
        </w:tc>
        <w:tc>
          <w:tcPr>
            <w:tcW w:w="1984" w:type="dxa"/>
          </w:tcPr>
          <w:p w:rsidR="000622D2" w:rsidRDefault="000622D2">
            <w:pPr>
              <w:pStyle w:val="ConsPlusNormal"/>
              <w:jc w:val="center"/>
            </w:pPr>
            <w:r>
              <w:t>X</w:t>
            </w:r>
          </w:p>
        </w:tc>
        <w:tc>
          <w:tcPr>
            <w:tcW w:w="1587" w:type="dxa"/>
          </w:tcPr>
          <w:p w:rsidR="000622D2" w:rsidRDefault="000622D2">
            <w:pPr>
              <w:pStyle w:val="ConsPlusNormal"/>
            </w:pPr>
            <w:r>
              <w:t>не позднее следующего рабочего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 сумм средств бюджета Фонда социального страхования Российской Федерации, размещенных Федеральным казначейством на депозитных счетах</w:t>
            </w:r>
          </w:p>
        </w:tc>
      </w:tr>
      <w:tr w:rsidR="000622D2">
        <w:tc>
          <w:tcPr>
            <w:tcW w:w="907" w:type="dxa"/>
          </w:tcPr>
          <w:p w:rsidR="000622D2" w:rsidRDefault="000622D2">
            <w:pPr>
              <w:pStyle w:val="ConsPlusNormal"/>
            </w:pPr>
            <w:r>
              <w:t>414</w:t>
            </w:r>
          </w:p>
        </w:tc>
        <w:tc>
          <w:tcPr>
            <w:tcW w:w="2891" w:type="dxa"/>
          </w:tcPr>
          <w:p w:rsidR="000622D2" w:rsidRDefault="000622D2">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1 (одного) рабочего дня со дня получения документа от кредитных организаций</w:t>
            </w:r>
          </w:p>
        </w:tc>
        <w:tc>
          <w:tcPr>
            <w:tcW w:w="1984" w:type="dxa"/>
          </w:tcPr>
          <w:p w:rsidR="000622D2" w:rsidRDefault="000622D2">
            <w:pPr>
              <w:pStyle w:val="ConsPlusNormal"/>
              <w:jc w:val="center"/>
            </w:pPr>
            <w:r>
              <w:t>X</w:t>
            </w:r>
          </w:p>
        </w:tc>
        <w:tc>
          <w:tcPr>
            <w:tcW w:w="1587" w:type="dxa"/>
          </w:tcPr>
          <w:p w:rsidR="000622D2" w:rsidRDefault="000622D2">
            <w:pPr>
              <w:pStyle w:val="ConsPlusNormal"/>
            </w:pPr>
            <w:r>
              <w:t>не позднее следующего рабочего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 сумм средств бюджета Фонда социального страхования Российской Федерации, размещенных Федеральным казначейством на депозитных счетах</w:t>
            </w:r>
          </w:p>
        </w:tc>
      </w:tr>
      <w:tr w:rsidR="000622D2">
        <w:tc>
          <w:tcPr>
            <w:tcW w:w="907" w:type="dxa"/>
          </w:tcPr>
          <w:p w:rsidR="000622D2" w:rsidRDefault="000622D2">
            <w:pPr>
              <w:pStyle w:val="ConsPlusNormal"/>
            </w:pPr>
            <w:r>
              <w:t>415</w:t>
            </w:r>
          </w:p>
        </w:tc>
        <w:tc>
          <w:tcPr>
            <w:tcW w:w="2891" w:type="dxa"/>
          </w:tcPr>
          <w:p w:rsidR="000622D2" w:rsidRDefault="000622D2">
            <w:pPr>
              <w:pStyle w:val="ConsPlusNormal"/>
            </w:pPr>
            <w:r>
              <w:t>Выписка из лицевого счета (по депозитным договорам), открытого Федеральному казначейству в кредитной организации (при наличии функциональной возможности)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не позднее 1 (одного) рабочего дня со дня получения документа от кредитных организаций</w:t>
            </w:r>
          </w:p>
        </w:tc>
        <w:tc>
          <w:tcPr>
            <w:tcW w:w="1984" w:type="dxa"/>
          </w:tcPr>
          <w:p w:rsidR="000622D2" w:rsidRDefault="000622D2">
            <w:pPr>
              <w:pStyle w:val="ConsPlusNormal"/>
              <w:jc w:val="center"/>
            </w:pPr>
            <w:r>
              <w:t>X</w:t>
            </w:r>
          </w:p>
        </w:tc>
        <w:tc>
          <w:tcPr>
            <w:tcW w:w="1587" w:type="dxa"/>
          </w:tcPr>
          <w:p w:rsidR="000622D2" w:rsidRDefault="000622D2">
            <w:pPr>
              <w:pStyle w:val="ConsPlusNormal"/>
            </w:pPr>
            <w:r>
              <w:t>не позднее следующего рабочего со дня получения документа</w:t>
            </w:r>
          </w:p>
        </w:tc>
        <w:tc>
          <w:tcPr>
            <w:tcW w:w="1984" w:type="dxa"/>
          </w:tcPr>
          <w:p w:rsidR="000622D2" w:rsidRDefault="000622D2">
            <w:pPr>
              <w:pStyle w:val="ConsPlusNormal"/>
            </w:pPr>
            <w:r>
              <w:t>произведена сверка</w:t>
            </w:r>
          </w:p>
        </w:tc>
        <w:tc>
          <w:tcPr>
            <w:tcW w:w="3005" w:type="dxa"/>
          </w:tcPr>
          <w:p w:rsidR="000622D2" w:rsidRDefault="000622D2">
            <w:pPr>
              <w:pStyle w:val="ConsPlusNormal"/>
            </w:pPr>
            <w:r>
              <w:t>для проведения сверки сумм средств бюджета Фонда социального страхования Российской Федерации, размещенных Федеральным казначейством на депозитных счетах</w:t>
            </w:r>
          </w:p>
        </w:tc>
      </w:tr>
      <w:tr w:rsidR="000622D2">
        <w:tc>
          <w:tcPr>
            <w:tcW w:w="907" w:type="dxa"/>
          </w:tcPr>
          <w:p w:rsidR="000622D2" w:rsidRDefault="000622D2">
            <w:pPr>
              <w:pStyle w:val="ConsPlusNormal"/>
            </w:pPr>
            <w:r>
              <w:t>416</w:t>
            </w:r>
          </w:p>
        </w:tc>
        <w:tc>
          <w:tcPr>
            <w:tcW w:w="2891" w:type="dxa"/>
          </w:tcPr>
          <w:p w:rsidR="000622D2" w:rsidRDefault="00C77DE0">
            <w:pPr>
              <w:pStyle w:val="ConsPlusNormal"/>
            </w:pPr>
            <w:hyperlink r:id="rId1086">
              <w:r w:rsidR="000622D2">
                <w:rPr>
                  <w:color w:val="0000FF"/>
                </w:rPr>
                <w:t>Выписка</w:t>
              </w:r>
            </w:hyperlink>
            <w:r w:rsidR="000622D2">
              <w:t xml:space="preserve"> из лицевого счета администратора источников финансирования дефицита бюджета (код формы по КФД 0531764) Фонда социального страхования Российской Федерации, </w:t>
            </w:r>
            <w:hyperlink r:id="rId1087">
              <w:r w:rsidR="000622D2">
                <w:rPr>
                  <w:color w:val="0000FF"/>
                </w:rPr>
                <w:t>приложение</w:t>
              </w:r>
            </w:hyperlink>
            <w:r w:rsidR="000622D2">
              <w:t xml:space="preserve"> к выписке из лицевого счета главного администратора источников финансирования дефицита бюджета (код формы по КФД 0531782) с </w:t>
            </w:r>
            <w:r w:rsidR="000622D2">
              <w:lastRenderedPageBreak/>
              <w:t>расчетными (платежными) документами</w:t>
            </w:r>
          </w:p>
        </w:tc>
        <w:tc>
          <w:tcPr>
            <w:tcW w:w="1134" w:type="dxa"/>
          </w:tcPr>
          <w:p w:rsidR="000622D2" w:rsidRDefault="000622D2">
            <w:pPr>
              <w:pStyle w:val="ConsPlusNormal"/>
            </w:pPr>
            <w:r>
              <w:lastRenderedPageBreak/>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обработка Выписки для отражения факта хозяйственной жизни</w:t>
            </w:r>
          </w:p>
        </w:tc>
        <w:tc>
          <w:tcPr>
            <w:tcW w:w="3005" w:type="dxa"/>
          </w:tcPr>
          <w:p w:rsidR="000622D2" w:rsidRDefault="000622D2">
            <w:pPr>
              <w:pStyle w:val="ConsPlusNormal"/>
            </w:pPr>
            <w:r>
              <w:t xml:space="preserve">для отражения в </w:t>
            </w:r>
            <w:hyperlink r:id="rId108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417</w:t>
            </w:r>
          </w:p>
        </w:tc>
        <w:tc>
          <w:tcPr>
            <w:tcW w:w="2891" w:type="dxa"/>
          </w:tcPr>
          <w:p w:rsidR="000622D2" w:rsidRDefault="000622D2">
            <w:pPr>
              <w:pStyle w:val="ConsPlusNormal"/>
            </w:pPr>
            <w:r>
              <w:t>Информация об открытии и закрытии банковских счетов ФСС, открытых в кредитной организации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не позднее 3 (трех) рабочих дней месяца, следующего за отчетным</w:t>
            </w:r>
          </w:p>
        </w:tc>
        <w:tc>
          <w:tcPr>
            <w:tcW w:w="1984" w:type="dxa"/>
          </w:tcPr>
          <w:p w:rsidR="000622D2" w:rsidRDefault="000622D2">
            <w:pPr>
              <w:pStyle w:val="ConsPlusNormal"/>
            </w:pPr>
            <w:r>
              <w:t>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после получения информации</w:t>
            </w:r>
          </w:p>
        </w:tc>
        <w:tc>
          <w:tcPr>
            <w:tcW w:w="1984" w:type="dxa"/>
          </w:tcPr>
          <w:p w:rsidR="000622D2" w:rsidRDefault="000622D2">
            <w:pPr>
              <w:pStyle w:val="ConsPlusNormal"/>
            </w:pPr>
            <w:r>
              <w:t>для сверки данных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418</w:t>
            </w:r>
          </w:p>
        </w:tc>
        <w:tc>
          <w:tcPr>
            <w:tcW w:w="2891" w:type="dxa"/>
          </w:tcPr>
          <w:p w:rsidR="000622D2" w:rsidRDefault="000622D2">
            <w:pPr>
              <w:pStyle w:val="ConsPlusNormal"/>
            </w:pPr>
            <w:r>
              <w:t>Годовая, квартальная, месячная отчетность об исполнении бюджета Фонда социального страхования Российской Федерации</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 бумажный (при необходимости)</w:t>
            </w:r>
          </w:p>
        </w:tc>
        <w:tc>
          <w:tcPr>
            <w:tcW w:w="2608" w:type="dxa"/>
          </w:tcPr>
          <w:p w:rsidR="000622D2" w:rsidRDefault="000622D2">
            <w:pPr>
              <w:pStyle w:val="ConsPlusNormal"/>
            </w:pPr>
            <w:r>
              <w:t>формование годовой, квартальной, месячной отчетности об исполнении бюджета Фонда социального страхования Российской Федерации и направление отчетности на подписание руководителю (уполномоченному лицу) субъекта централизованного учета для представления отчетности средствами ГИИС "Электронный бюджет" в сроки, установленные субъектом централизованного учета</w:t>
            </w:r>
          </w:p>
        </w:tc>
        <w:tc>
          <w:tcPr>
            <w:tcW w:w="1984" w:type="dxa"/>
          </w:tcPr>
          <w:p w:rsidR="000622D2" w:rsidRDefault="000622D2">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в сроки, установленные приказом субъекта централизованного учета</w:t>
            </w:r>
          </w:p>
        </w:tc>
        <w:tc>
          <w:tcPr>
            <w:tcW w:w="1984" w:type="dxa"/>
          </w:tcPr>
          <w:p w:rsidR="000622D2" w:rsidRDefault="000622D2">
            <w:pPr>
              <w:pStyle w:val="ConsPlusNormal"/>
            </w:pPr>
            <w:r>
              <w:t>представленная в ГИИС "Электронный бюджет" отчетность</w:t>
            </w:r>
          </w:p>
        </w:tc>
        <w:tc>
          <w:tcPr>
            <w:tcW w:w="3005" w:type="dxa"/>
          </w:tcPr>
          <w:p w:rsidR="000622D2" w:rsidRDefault="000622D2">
            <w:pPr>
              <w:pStyle w:val="ConsPlusNormal"/>
            </w:pPr>
            <w:r>
              <w:t>для направления годовой, квартальной, месячной отчетности об исполнении бюджета Фонда социального страхования Российской Федерации в Фонд социального страхования Российской Федерации</w:t>
            </w:r>
          </w:p>
        </w:tc>
      </w:tr>
      <w:tr w:rsidR="000622D2">
        <w:tc>
          <w:tcPr>
            <w:tcW w:w="17120" w:type="dxa"/>
            <w:gridSpan w:val="9"/>
          </w:tcPr>
          <w:p w:rsidR="000622D2" w:rsidRDefault="000622D2">
            <w:pPr>
              <w:pStyle w:val="ConsPlusNormal"/>
              <w:jc w:val="center"/>
              <w:outlineLvl w:val="1"/>
            </w:pPr>
            <w:r>
              <w:t>23. Учет операций по перечислению средств по компенсационным выплатам по вкладам (взносам) в организациях государственного страхования</w:t>
            </w:r>
          </w:p>
        </w:tc>
      </w:tr>
      <w:tr w:rsidR="000622D2">
        <w:tc>
          <w:tcPr>
            <w:tcW w:w="907" w:type="dxa"/>
          </w:tcPr>
          <w:p w:rsidR="000622D2" w:rsidRDefault="000622D2">
            <w:pPr>
              <w:pStyle w:val="ConsPlusNormal"/>
            </w:pPr>
            <w:r>
              <w:t>419</w:t>
            </w:r>
          </w:p>
        </w:tc>
        <w:tc>
          <w:tcPr>
            <w:tcW w:w="2891" w:type="dxa"/>
          </w:tcPr>
          <w:p w:rsidR="000622D2" w:rsidRDefault="000622D2">
            <w:pPr>
              <w:pStyle w:val="ConsPlusNormal"/>
            </w:pPr>
            <w:r>
              <w:t>Соглашение об осуществлении операций по компенсационным выплатам по вкладам (взносам) в организациях государственного страхования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3 (рабочих) дней со дня получения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использования</w:t>
            </w:r>
          </w:p>
        </w:tc>
      </w:tr>
      <w:tr w:rsidR="000622D2">
        <w:tc>
          <w:tcPr>
            <w:tcW w:w="907" w:type="dxa"/>
          </w:tcPr>
          <w:p w:rsidR="000622D2" w:rsidRDefault="000622D2">
            <w:pPr>
              <w:pStyle w:val="ConsPlusNormal"/>
            </w:pPr>
            <w:r>
              <w:t>420</w:t>
            </w:r>
          </w:p>
        </w:tc>
        <w:tc>
          <w:tcPr>
            <w:tcW w:w="2891" w:type="dxa"/>
          </w:tcPr>
          <w:p w:rsidR="000622D2" w:rsidRDefault="000622D2">
            <w:pPr>
              <w:pStyle w:val="ConsPlusNormal"/>
            </w:pPr>
            <w:r>
              <w:t xml:space="preserve">Пакет заявок на перечисление средств по </w:t>
            </w:r>
            <w:r>
              <w:lastRenderedPageBreak/>
              <w:t>компенсационным выплатам по вкладам (взносам) в организациях государственного страхования</w:t>
            </w:r>
          </w:p>
        </w:tc>
        <w:tc>
          <w:tcPr>
            <w:tcW w:w="1134" w:type="dxa"/>
          </w:tcPr>
          <w:p w:rsidR="000622D2" w:rsidRDefault="000622D2">
            <w:pPr>
              <w:pStyle w:val="ConsPlusNormal"/>
            </w:pPr>
            <w:r>
              <w:lastRenderedPageBreak/>
              <w:t>субъект централиз</w:t>
            </w:r>
            <w:r>
              <w:lastRenderedPageBreak/>
              <w:t>ованного учета</w:t>
            </w:r>
          </w:p>
        </w:tc>
        <w:tc>
          <w:tcPr>
            <w:tcW w:w="1020" w:type="dxa"/>
          </w:tcPr>
          <w:p w:rsidR="000622D2" w:rsidRDefault="000622D2">
            <w:pPr>
              <w:pStyle w:val="ConsPlusNormal"/>
            </w:pPr>
            <w:r>
              <w:lastRenderedPageBreak/>
              <w:t>электронный</w:t>
            </w:r>
          </w:p>
        </w:tc>
        <w:tc>
          <w:tcPr>
            <w:tcW w:w="2608" w:type="dxa"/>
          </w:tcPr>
          <w:p w:rsidR="000622D2" w:rsidRDefault="000622D2">
            <w:pPr>
              <w:pStyle w:val="ConsPlusNormal"/>
            </w:pPr>
            <w:r>
              <w:t xml:space="preserve">формирование средствами ГИИС </w:t>
            </w:r>
            <w:r>
              <w:lastRenderedPageBreak/>
              <w:t>"Электронный бюджет" не позднее 1 (одного) рабочего дня со дня получения от организации государственного страхования</w:t>
            </w:r>
          </w:p>
        </w:tc>
        <w:tc>
          <w:tcPr>
            <w:tcW w:w="1984" w:type="dxa"/>
          </w:tcPr>
          <w:p w:rsidR="000622D2" w:rsidRDefault="000622D2">
            <w:pPr>
              <w:pStyle w:val="ConsPlusNormal"/>
            </w:pPr>
            <w:r>
              <w:lastRenderedPageBreak/>
              <w:t xml:space="preserve">ответственное лицо субъекта </w:t>
            </w:r>
            <w:r>
              <w:lastRenderedPageBreak/>
              <w:t>централизованного учета</w:t>
            </w:r>
          </w:p>
        </w:tc>
        <w:tc>
          <w:tcPr>
            <w:tcW w:w="1587" w:type="dxa"/>
          </w:tcPr>
          <w:p w:rsidR="000622D2" w:rsidRDefault="000622D2">
            <w:pPr>
              <w:pStyle w:val="ConsPlusNormal"/>
            </w:pPr>
            <w:r>
              <w:lastRenderedPageBreak/>
              <w:t xml:space="preserve">в течение 1 (одного) </w:t>
            </w:r>
            <w:r>
              <w:lastRenderedPageBreak/>
              <w:t>рабочего дня со дня получения документа</w:t>
            </w:r>
          </w:p>
        </w:tc>
        <w:tc>
          <w:tcPr>
            <w:tcW w:w="1984" w:type="dxa"/>
          </w:tcPr>
          <w:p w:rsidR="000622D2" w:rsidRDefault="000622D2">
            <w:pPr>
              <w:pStyle w:val="ConsPlusNormal"/>
            </w:pPr>
            <w:r>
              <w:lastRenderedPageBreak/>
              <w:t xml:space="preserve">отражение факта хозяйственной </w:t>
            </w:r>
            <w:r>
              <w:lastRenderedPageBreak/>
              <w:t>жизни в учете</w:t>
            </w:r>
          </w:p>
        </w:tc>
        <w:tc>
          <w:tcPr>
            <w:tcW w:w="3005" w:type="dxa"/>
          </w:tcPr>
          <w:p w:rsidR="000622D2" w:rsidRDefault="000622D2">
            <w:pPr>
              <w:pStyle w:val="ConsPlusNormal"/>
            </w:pPr>
            <w:r>
              <w:lastRenderedPageBreak/>
              <w:t xml:space="preserve">для отражения в </w:t>
            </w:r>
            <w:hyperlink r:id="rId1089">
              <w:r>
                <w:rPr>
                  <w:color w:val="0000FF"/>
                </w:rPr>
                <w:t>Журналах</w:t>
              </w:r>
            </w:hyperlink>
            <w:r>
              <w:t xml:space="preserve"> операций (код формы по </w:t>
            </w:r>
            <w:r>
              <w:lastRenderedPageBreak/>
              <w:t>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421</w:t>
            </w:r>
          </w:p>
        </w:tc>
        <w:tc>
          <w:tcPr>
            <w:tcW w:w="2891" w:type="dxa"/>
          </w:tcPr>
          <w:p w:rsidR="000622D2" w:rsidRDefault="000622D2">
            <w:pPr>
              <w:pStyle w:val="ConsPlusNormal"/>
            </w:pPr>
            <w:r>
              <w:t xml:space="preserve">Платежное </w:t>
            </w:r>
            <w:hyperlink r:id="rId1090">
              <w:r>
                <w:rPr>
                  <w:color w:val="0000FF"/>
                </w:rPr>
                <w:t>поручение</w:t>
              </w:r>
            </w:hyperlink>
            <w:r>
              <w:t xml:space="preserve"> (форма 0401060) </w:t>
            </w:r>
            <w:hyperlink w:anchor="P7067">
              <w:r>
                <w:rPr>
                  <w:color w:val="0000FF"/>
                </w:rPr>
                <w:t>&lt;115&gt;</w:t>
              </w:r>
            </w:hyperlink>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сроки, установленные Соглашением об осуществлении операций по компенсационным выплатам по вкладам (взносам) в организациях государственного страхования</w:t>
            </w:r>
          </w:p>
        </w:tc>
        <w:tc>
          <w:tcPr>
            <w:tcW w:w="1984" w:type="dxa"/>
          </w:tcPr>
          <w:p w:rsidR="000622D2" w:rsidRDefault="000622D2">
            <w:pPr>
              <w:pStyle w:val="ConsPlusNormal"/>
            </w:pPr>
            <w:r>
              <w:t>уполномоченные лица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выписки</w:t>
            </w:r>
          </w:p>
        </w:tc>
        <w:tc>
          <w:tcPr>
            <w:tcW w:w="1984" w:type="dxa"/>
          </w:tcPr>
          <w:p w:rsidR="000622D2" w:rsidRDefault="000622D2">
            <w:pPr>
              <w:pStyle w:val="ConsPlusNormal"/>
            </w:pPr>
            <w:r>
              <w:t xml:space="preserve">обработка </w:t>
            </w:r>
            <w:hyperlink r:id="rId1091">
              <w:r>
                <w:rPr>
                  <w:color w:val="0000FF"/>
                </w:rPr>
                <w:t>Выписки</w:t>
              </w:r>
            </w:hyperlink>
            <w:r>
              <w:t xml:space="preserve"> из лицевого счета администратора источников финансирования дефицита бюджета (код формы по КФД 0531764) для отражения факта хозяйственной жизни</w:t>
            </w:r>
          </w:p>
        </w:tc>
        <w:tc>
          <w:tcPr>
            <w:tcW w:w="3005" w:type="dxa"/>
          </w:tcPr>
          <w:p w:rsidR="000622D2" w:rsidRDefault="000622D2">
            <w:pPr>
              <w:pStyle w:val="ConsPlusNormal"/>
            </w:pPr>
            <w:r>
              <w:t xml:space="preserve">для отражения в </w:t>
            </w:r>
            <w:hyperlink r:id="rId109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17120" w:type="dxa"/>
            <w:gridSpan w:val="9"/>
          </w:tcPr>
          <w:p w:rsidR="000622D2" w:rsidRDefault="000622D2">
            <w:pPr>
              <w:pStyle w:val="ConsPlusNormal"/>
              <w:jc w:val="center"/>
              <w:outlineLvl w:val="1"/>
            </w:pPr>
            <w:r>
              <w:t>24. Учет операций по выдаче федеральных специальных марок</w:t>
            </w:r>
          </w:p>
        </w:tc>
      </w:tr>
      <w:tr w:rsidR="000622D2">
        <w:tc>
          <w:tcPr>
            <w:tcW w:w="907" w:type="dxa"/>
          </w:tcPr>
          <w:p w:rsidR="000622D2" w:rsidRDefault="000622D2">
            <w:pPr>
              <w:pStyle w:val="ConsPlusNormal"/>
            </w:pPr>
            <w:r>
              <w:t>422</w:t>
            </w:r>
          </w:p>
        </w:tc>
        <w:tc>
          <w:tcPr>
            <w:tcW w:w="2891" w:type="dxa"/>
          </w:tcPr>
          <w:p w:rsidR="000622D2" w:rsidRDefault="000622D2">
            <w:pPr>
              <w:pStyle w:val="ConsPlusNormal"/>
            </w:pPr>
            <w:r>
              <w:t>Первичные (сводные) учетные документы и иная информация, необходимая для перечисления денежных средств в АО "Гознак" для изготовления федеральной специальной марки (далее - ФСМ)</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422.1</w:t>
            </w:r>
          </w:p>
        </w:tc>
        <w:tc>
          <w:tcPr>
            <w:tcW w:w="2891" w:type="dxa"/>
          </w:tcPr>
          <w:p w:rsidR="000622D2" w:rsidRDefault="000622D2">
            <w:pPr>
              <w:pStyle w:val="ConsPlusNormal"/>
            </w:pPr>
            <w:r>
              <w:t>Заключение о возможности выдачи ФСМ (решение об изготовлении ФСМ), с указанием наименования документа-основания платежа, суммы (в том числе суммы НДС), ИНН и КПП заявителя и иной информации, необходимой для перечисления денежных средств в АО "Гознак"</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формирование Распоряжения о совершении казначейских платежей по форме согласно </w:t>
            </w:r>
            <w:hyperlink r:id="rId1093">
              <w:r>
                <w:rPr>
                  <w:color w:val="0000FF"/>
                </w:rPr>
                <w:t>Приложению N 15</w:t>
              </w:r>
            </w:hyperlink>
            <w:r>
              <w:t xml:space="preserve">, </w:t>
            </w:r>
            <w:hyperlink r:id="rId1094">
              <w:r>
                <w:rPr>
                  <w:color w:val="0000FF"/>
                </w:rPr>
                <w:t>16</w:t>
              </w:r>
            </w:hyperlink>
            <w:r>
              <w:t xml:space="preserve"> к Приказу N 21н ДЛЯ перечисления в АО "Гознак"</w:t>
            </w:r>
          </w:p>
        </w:tc>
        <w:tc>
          <w:tcPr>
            <w:tcW w:w="3005" w:type="dxa"/>
          </w:tcPr>
          <w:p w:rsidR="000622D2" w:rsidRDefault="000622D2">
            <w:pPr>
              <w:pStyle w:val="ConsPlusNormal"/>
            </w:pPr>
            <w:r>
              <w:t xml:space="preserve">для отражения в </w:t>
            </w:r>
            <w:hyperlink r:id="rId109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422.2</w:t>
            </w:r>
          </w:p>
        </w:tc>
        <w:tc>
          <w:tcPr>
            <w:tcW w:w="2891" w:type="dxa"/>
          </w:tcPr>
          <w:p w:rsidR="000622D2" w:rsidRDefault="000622D2">
            <w:pPr>
              <w:pStyle w:val="ConsPlusNormal"/>
            </w:pPr>
            <w:r>
              <w:t>Реестр заключений о возможности выдачи ФСМ, с указанием всей информации, необходимой для перечисления денежных средств в АО "Гознак"</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формирования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формирование Распоряжения о совершении казначейских платежей по форме согласно </w:t>
            </w:r>
            <w:hyperlink r:id="rId1096">
              <w:r>
                <w:rPr>
                  <w:color w:val="0000FF"/>
                </w:rPr>
                <w:t>Приложению N 15</w:t>
              </w:r>
            </w:hyperlink>
            <w:r>
              <w:t xml:space="preserve">, </w:t>
            </w:r>
            <w:hyperlink r:id="rId1097">
              <w:r>
                <w:rPr>
                  <w:color w:val="0000FF"/>
                </w:rPr>
                <w:t>16</w:t>
              </w:r>
            </w:hyperlink>
            <w:r>
              <w:t xml:space="preserve"> к Приказу N 21н для перечисления в АО "Гознак"</w:t>
            </w:r>
          </w:p>
        </w:tc>
        <w:tc>
          <w:tcPr>
            <w:tcW w:w="3005" w:type="dxa"/>
          </w:tcPr>
          <w:p w:rsidR="000622D2" w:rsidRDefault="000622D2">
            <w:pPr>
              <w:pStyle w:val="ConsPlusNormal"/>
            </w:pPr>
            <w:r>
              <w:t xml:space="preserve">для отражения в </w:t>
            </w:r>
            <w:hyperlink r:id="rId109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423</w:t>
            </w:r>
          </w:p>
        </w:tc>
        <w:tc>
          <w:tcPr>
            <w:tcW w:w="2891" w:type="dxa"/>
          </w:tcPr>
          <w:p w:rsidR="000622D2" w:rsidRDefault="000622D2">
            <w:pPr>
              <w:pStyle w:val="ConsPlusNormal"/>
            </w:pPr>
            <w:r>
              <w:t>Первичные (сводные) учетные документы на возврат денежных средств заявителю</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423.1</w:t>
            </w:r>
          </w:p>
        </w:tc>
        <w:tc>
          <w:tcPr>
            <w:tcW w:w="2891" w:type="dxa"/>
          </w:tcPr>
          <w:p w:rsidR="000622D2" w:rsidRDefault="000622D2">
            <w:pPr>
              <w:pStyle w:val="ConsPlusNormal"/>
            </w:pPr>
            <w:r>
              <w:t xml:space="preserve">Первичные учетные документы на возврат денежных средств заявителю (справка о наличии недостатков в представленных заявителем документах, письмо заявителя об оставлении (зачете) денежных средств в счет будущих платежей, либо возврате денежных средств заявителю, документ - основание зачисления денежных средств на лицевой счет для учета операций со средствами, поступающими во временное распоряжение, основание возврата; заявление заявителя об отказе в предоставлении государственной услуги, письмо об исполнении обязательства заявителем, письмо заявителя об </w:t>
            </w:r>
            <w:r>
              <w:lastRenderedPageBreak/>
              <w:t>ошибочном перечислении денежных средств, письмо заявителя от оставлении (зачете) денежных средств в счет будущих платежей, либо возврате денежных средств заявителю</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формирование Распоряжения о совершении казначейских платежей по </w:t>
            </w:r>
            <w:hyperlink r:id="rId1099">
              <w:r>
                <w:rPr>
                  <w:color w:val="0000FF"/>
                </w:rPr>
                <w:t>форме</w:t>
              </w:r>
            </w:hyperlink>
            <w:r>
              <w:t xml:space="preserve"> согласно Приложению N 18 к Приказу N 21н для перечисления денежных средств заявителю</w:t>
            </w:r>
          </w:p>
        </w:tc>
        <w:tc>
          <w:tcPr>
            <w:tcW w:w="3005" w:type="dxa"/>
          </w:tcPr>
          <w:p w:rsidR="000622D2" w:rsidRDefault="000622D2">
            <w:pPr>
              <w:pStyle w:val="ConsPlusNormal"/>
            </w:pPr>
            <w:r>
              <w:t xml:space="preserve">для отражения в </w:t>
            </w:r>
            <w:hyperlink r:id="rId1100">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423.2</w:t>
            </w:r>
          </w:p>
        </w:tc>
        <w:tc>
          <w:tcPr>
            <w:tcW w:w="2891" w:type="dxa"/>
          </w:tcPr>
          <w:p w:rsidR="000622D2" w:rsidRDefault="000622D2">
            <w:pPr>
              <w:pStyle w:val="ConsPlusNormal"/>
            </w:pPr>
            <w:r>
              <w:t>Реестр документов на возврат денежных средств, включая средства денежного залога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1 (одного) рабочего дня со дня формирования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 xml:space="preserve">формирование Распоряжения о совершении казначейских платежей по </w:t>
            </w:r>
            <w:hyperlink r:id="rId1101">
              <w:r>
                <w:rPr>
                  <w:color w:val="0000FF"/>
                </w:rPr>
                <w:t>форме</w:t>
              </w:r>
            </w:hyperlink>
            <w:r>
              <w:t xml:space="preserve"> согласно Приложению N 18 к Приказу N 21н для перечисления денежных средств заявителю</w:t>
            </w:r>
          </w:p>
        </w:tc>
        <w:tc>
          <w:tcPr>
            <w:tcW w:w="3005" w:type="dxa"/>
          </w:tcPr>
          <w:p w:rsidR="000622D2" w:rsidRDefault="000622D2">
            <w:pPr>
              <w:pStyle w:val="ConsPlusNormal"/>
            </w:pPr>
            <w:r>
              <w:t xml:space="preserve">для отражения в </w:t>
            </w:r>
            <w:hyperlink r:id="rId110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424</w:t>
            </w:r>
          </w:p>
        </w:tc>
        <w:tc>
          <w:tcPr>
            <w:tcW w:w="2891" w:type="dxa"/>
          </w:tcPr>
          <w:p w:rsidR="000622D2" w:rsidRDefault="000622D2">
            <w:pPr>
              <w:pStyle w:val="ConsPlusNormal"/>
            </w:pPr>
            <w:r>
              <w:t>Информация о полученных независимых гарантиях и договорах поручительства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следующего рабочего дня со дня получения документа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103">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425</w:t>
            </w:r>
          </w:p>
        </w:tc>
        <w:tc>
          <w:tcPr>
            <w:tcW w:w="2891" w:type="dxa"/>
          </w:tcPr>
          <w:p w:rsidR="000622D2" w:rsidRDefault="000622D2">
            <w:pPr>
              <w:pStyle w:val="ConsPlusNormal"/>
            </w:pPr>
            <w:r>
              <w:t>Информация об окончании действия независимых гарантий и договоров поручительства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(скан-копия)</w:t>
            </w:r>
          </w:p>
        </w:tc>
        <w:tc>
          <w:tcPr>
            <w:tcW w:w="2608" w:type="dxa"/>
          </w:tcPr>
          <w:p w:rsidR="000622D2" w:rsidRDefault="000622D2">
            <w:pPr>
              <w:pStyle w:val="ConsPlusNormal"/>
            </w:pPr>
            <w:r>
              <w:t>направление не позднее 5 (пяти) рабочих дней по окончании месяца, следующего за месяцем окончания действия независимой гарантии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4 (четырех) рабочих дней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104">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426</w:t>
            </w:r>
          </w:p>
        </w:tc>
        <w:tc>
          <w:tcPr>
            <w:tcW w:w="2891" w:type="dxa"/>
          </w:tcPr>
          <w:p w:rsidR="000622D2" w:rsidRDefault="000622D2">
            <w:pPr>
              <w:pStyle w:val="ConsPlusNormal"/>
            </w:pPr>
            <w:r>
              <w:t>Накладная, счет-фактура при выдаче ФСМ заявителю (представителю заявителя)</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и направление средствами ГИИС "Электронный бюджет" в уполномоченную организацию не позднее 1 (одного) рабочего дня со </w:t>
            </w:r>
            <w:r>
              <w:lastRenderedPageBreak/>
              <w:t>дня подписания документов</w:t>
            </w:r>
          </w:p>
        </w:tc>
        <w:tc>
          <w:tcPr>
            <w:tcW w:w="1984" w:type="dxa"/>
          </w:tcPr>
          <w:p w:rsidR="000622D2" w:rsidRDefault="000622D2">
            <w:pPr>
              <w:pStyle w:val="ConsPlusNormal"/>
            </w:pPr>
            <w:r>
              <w:lastRenderedPageBreak/>
              <w:t>руководитель (заместитель руководителя)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10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17120" w:type="dxa"/>
            <w:gridSpan w:val="9"/>
          </w:tcPr>
          <w:p w:rsidR="000622D2" w:rsidRDefault="000622D2">
            <w:pPr>
              <w:pStyle w:val="ConsPlusNormal"/>
              <w:jc w:val="center"/>
              <w:outlineLvl w:val="1"/>
            </w:pPr>
            <w:r>
              <w:t>25. Иные документы</w:t>
            </w:r>
          </w:p>
        </w:tc>
      </w:tr>
      <w:tr w:rsidR="000622D2">
        <w:tc>
          <w:tcPr>
            <w:tcW w:w="907" w:type="dxa"/>
          </w:tcPr>
          <w:p w:rsidR="000622D2" w:rsidRDefault="000622D2">
            <w:pPr>
              <w:pStyle w:val="ConsPlusNormal"/>
            </w:pPr>
            <w:r>
              <w:t>427</w:t>
            </w:r>
          </w:p>
        </w:tc>
        <w:tc>
          <w:tcPr>
            <w:tcW w:w="2891" w:type="dxa"/>
          </w:tcPr>
          <w:p w:rsidR="000622D2" w:rsidRDefault="00C77DE0">
            <w:pPr>
              <w:pStyle w:val="ConsPlusNormal"/>
            </w:pPr>
            <w:hyperlink r:id="rId1106">
              <w:r w:rsidR="000622D2">
                <w:rPr>
                  <w:color w:val="0000FF"/>
                </w:rPr>
                <w:t>Реестр</w:t>
              </w:r>
            </w:hyperlink>
            <w:r w:rsidR="000622D2">
              <w:t xml:space="preserve"> сдачи документов (код формы по ОКУД 0504053) </w:t>
            </w:r>
            <w:hyperlink w:anchor="P7068">
              <w:r w:rsidR="000622D2">
                <w:rPr>
                  <w:color w:val="0000FF"/>
                </w:rPr>
                <w:t>&lt;116&gt;</w:t>
              </w:r>
            </w:hyperlink>
          </w:p>
        </w:tc>
        <w:tc>
          <w:tcPr>
            <w:tcW w:w="1134" w:type="dxa"/>
          </w:tcPr>
          <w:p w:rsidR="000622D2" w:rsidRDefault="000622D2">
            <w:pPr>
              <w:pStyle w:val="ConsPlusNormal"/>
            </w:pPr>
            <w:r>
              <w:t>субъект централизованного учета, уполномоченная организация</w:t>
            </w:r>
          </w:p>
        </w:tc>
        <w:tc>
          <w:tcPr>
            <w:tcW w:w="1020" w:type="dxa"/>
          </w:tcPr>
          <w:p w:rsidR="000622D2" w:rsidRDefault="000622D2">
            <w:pPr>
              <w:pStyle w:val="ConsPlusNormal"/>
            </w:pPr>
            <w:r>
              <w:t>бумажный</w:t>
            </w:r>
          </w:p>
        </w:tc>
        <w:tc>
          <w:tcPr>
            <w:tcW w:w="2608" w:type="dxa"/>
          </w:tcPr>
          <w:p w:rsidR="000622D2" w:rsidRDefault="000622D2">
            <w:pPr>
              <w:pStyle w:val="ConsPlusNormal"/>
            </w:pPr>
            <w:r>
              <w:t>формирование и предоставление в 2 (двух) экземплярах одновременно с документами на бумажном носителе</w:t>
            </w:r>
          </w:p>
        </w:tc>
        <w:tc>
          <w:tcPr>
            <w:tcW w:w="1984" w:type="dxa"/>
          </w:tcPr>
          <w:p w:rsidR="000622D2" w:rsidRDefault="000622D2">
            <w:pPr>
              <w:pStyle w:val="ConsPlusNormal"/>
            </w:pPr>
            <w:r>
              <w:t>ответственное лицо субъекта централизованного учета, ответственное лицо уполномоченной организации</w:t>
            </w:r>
          </w:p>
        </w:tc>
        <w:tc>
          <w:tcPr>
            <w:tcW w:w="1587" w:type="dxa"/>
          </w:tcPr>
          <w:p w:rsidR="000622D2" w:rsidRDefault="000622D2">
            <w:pPr>
              <w:pStyle w:val="ConsPlusNormal"/>
            </w:pPr>
            <w:r>
              <w:t>в момент предоставления документов</w:t>
            </w:r>
          </w:p>
        </w:tc>
        <w:tc>
          <w:tcPr>
            <w:tcW w:w="1984" w:type="dxa"/>
          </w:tcPr>
          <w:p w:rsidR="000622D2" w:rsidRDefault="000622D2">
            <w:pPr>
              <w:pStyle w:val="ConsPlusNormal"/>
            </w:pPr>
            <w:r>
              <w:t>проверка правильности оформления представленных первичных учетных документов</w:t>
            </w:r>
          </w:p>
        </w:tc>
        <w:tc>
          <w:tcPr>
            <w:tcW w:w="3005" w:type="dxa"/>
          </w:tcPr>
          <w:p w:rsidR="000622D2" w:rsidRDefault="000622D2">
            <w:pPr>
              <w:pStyle w:val="ConsPlusNormal"/>
            </w:pPr>
            <w:r>
              <w:t>для служебного пользования</w:t>
            </w:r>
          </w:p>
        </w:tc>
      </w:tr>
      <w:tr w:rsidR="000622D2">
        <w:tc>
          <w:tcPr>
            <w:tcW w:w="907" w:type="dxa"/>
          </w:tcPr>
          <w:p w:rsidR="000622D2" w:rsidRDefault="000622D2">
            <w:pPr>
              <w:pStyle w:val="ConsPlusNormal"/>
            </w:pPr>
            <w:bookmarkStart w:id="51" w:name="P6775"/>
            <w:bookmarkEnd w:id="51"/>
            <w:r>
              <w:t>428</w:t>
            </w:r>
          </w:p>
        </w:tc>
        <w:tc>
          <w:tcPr>
            <w:tcW w:w="2891" w:type="dxa"/>
          </w:tcPr>
          <w:p w:rsidR="000622D2" w:rsidRDefault="000622D2">
            <w:pPr>
              <w:pStyle w:val="ConsPlusNormal"/>
            </w:pPr>
            <w:r>
              <w:t>Требование о необходимости представления первичных учетных документов</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электронный/скан-образ</w:t>
            </w:r>
          </w:p>
        </w:tc>
        <w:tc>
          <w:tcPr>
            <w:tcW w:w="2608" w:type="dxa"/>
          </w:tcPr>
          <w:p w:rsidR="000622D2" w:rsidRDefault="000622D2">
            <w:pPr>
              <w:pStyle w:val="ConsPlusNormal"/>
            </w:pPr>
            <w:r>
              <w:t>направление в субъект централизованного учета не позднее 3 (трех) рабочих дней в случае выявления при осуществлении централизуемых полномочий фактов непредставления первичных учетных документов</w:t>
            </w:r>
          </w:p>
        </w:tc>
        <w:tc>
          <w:tcPr>
            <w:tcW w:w="1984" w:type="dxa"/>
          </w:tcPr>
          <w:p w:rsidR="000622D2" w:rsidRDefault="000622D2">
            <w:pPr>
              <w:pStyle w:val="ConsPlusNormal"/>
            </w:pPr>
            <w:r>
              <w:t>главный бухгалтер уполномоченной организации</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направление в субъект централизованного учета для представления первичных учетных документов</w:t>
            </w:r>
          </w:p>
        </w:tc>
      </w:tr>
      <w:tr w:rsidR="000622D2">
        <w:tc>
          <w:tcPr>
            <w:tcW w:w="907" w:type="dxa"/>
          </w:tcPr>
          <w:p w:rsidR="000622D2" w:rsidRDefault="000622D2">
            <w:pPr>
              <w:pStyle w:val="ConsPlusNormal"/>
            </w:pPr>
            <w:r>
              <w:t>428.1</w:t>
            </w:r>
          </w:p>
        </w:tc>
        <w:tc>
          <w:tcPr>
            <w:tcW w:w="2891" w:type="dxa"/>
          </w:tcPr>
          <w:p w:rsidR="000622D2" w:rsidRDefault="000622D2">
            <w:pPr>
              <w:pStyle w:val="ConsPlusNormal"/>
            </w:pPr>
            <w:r>
              <w:t xml:space="preserve">Первичные учетные документы, направляемые в соответствии с Требованием о необходимости представления первичных учетных документов (см. </w:t>
            </w:r>
            <w:hyperlink w:anchor="P6775">
              <w:r>
                <w:rPr>
                  <w:color w:val="0000FF"/>
                </w:rPr>
                <w:t>п. 428</w:t>
              </w:r>
            </w:hyperlink>
            <w:r>
              <w:t xml:space="preserve"> Графика документооборота)</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электронный/электронный образ (скан-образ)</w:t>
            </w:r>
          </w:p>
        </w:tc>
        <w:tc>
          <w:tcPr>
            <w:tcW w:w="2608" w:type="dxa"/>
          </w:tcPr>
          <w:p w:rsidR="000622D2" w:rsidRDefault="000622D2">
            <w:pPr>
              <w:pStyle w:val="ConsPlusNormal"/>
            </w:pPr>
            <w:r>
              <w:t>представление в срок, указанный в Требовании о необходимости представления первичных учетных документов, но не менее 1 (одного) рабочего дня, следующего за днем направления Требования и не позднее чем за 5 (пять) рабочих дней до формирования регистров бухгалтерского учета</w:t>
            </w:r>
          </w:p>
        </w:tc>
        <w:tc>
          <w:tcPr>
            <w:tcW w:w="1984" w:type="dxa"/>
          </w:tcPr>
          <w:p w:rsidR="000622D2" w:rsidRDefault="000622D2">
            <w:pPr>
              <w:pStyle w:val="ConsPlusNormal"/>
            </w:pPr>
            <w:r>
              <w:t>руководитель (заместитель руководителя)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107">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429</w:t>
            </w:r>
          </w:p>
        </w:tc>
        <w:tc>
          <w:tcPr>
            <w:tcW w:w="2891" w:type="dxa"/>
          </w:tcPr>
          <w:p w:rsidR="000622D2" w:rsidRDefault="000622D2">
            <w:pPr>
              <w:pStyle w:val="ConsPlusNormal"/>
            </w:pPr>
            <w:r>
              <w:t xml:space="preserve">Уведомление (запрос) о </w:t>
            </w:r>
            <w:r>
              <w:lastRenderedPageBreak/>
              <w:t>поступлении первичных учетных документов, не соответствующих требованиям законодательства Российской Федерации</w:t>
            </w:r>
          </w:p>
        </w:tc>
        <w:tc>
          <w:tcPr>
            <w:tcW w:w="1134" w:type="dxa"/>
          </w:tcPr>
          <w:p w:rsidR="000622D2" w:rsidRDefault="000622D2">
            <w:pPr>
              <w:pStyle w:val="ConsPlusNormal"/>
            </w:pPr>
            <w:r>
              <w:lastRenderedPageBreak/>
              <w:t>уполномо</w:t>
            </w:r>
            <w:r>
              <w:lastRenderedPageBreak/>
              <w:t>ченная организация</w:t>
            </w:r>
          </w:p>
        </w:tc>
        <w:tc>
          <w:tcPr>
            <w:tcW w:w="1020" w:type="dxa"/>
          </w:tcPr>
          <w:p w:rsidR="000622D2" w:rsidRDefault="000622D2">
            <w:pPr>
              <w:pStyle w:val="ConsPlusNormal"/>
            </w:pPr>
            <w:r>
              <w:lastRenderedPageBreak/>
              <w:t>электрон</w:t>
            </w:r>
            <w:r>
              <w:lastRenderedPageBreak/>
              <w:t>ный образ (скан-образ)</w:t>
            </w:r>
          </w:p>
        </w:tc>
        <w:tc>
          <w:tcPr>
            <w:tcW w:w="2608" w:type="dxa"/>
          </w:tcPr>
          <w:p w:rsidR="000622D2" w:rsidRDefault="000622D2">
            <w:pPr>
              <w:pStyle w:val="ConsPlusNormal"/>
            </w:pPr>
            <w:r>
              <w:lastRenderedPageBreak/>
              <w:t xml:space="preserve">формирование </w:t>
            </w:r>
            <w:r>
              <w:lastRenderedPageBreak/>
              <w:t>уведомления (запроса) о поступлении первичных учетных документов, не соответствующих требованиям законодательства Российской Федерации не позднее 1 (одного) рабочего дня со дня поступления документа, не соответствующего требованиям законодательства Российской Федерации</w:t>
            </w:r>
          </w:p>
        </w:tc>
        <w:tc>
          <w:tcPr>
            <w:tcW w:w="1984" w:type="dxa"/>
          </w:tcPr>
          <w:p w:rsidR="000622D2" w:rsidRDefault="000622D2">
            <w:pPr>
              <w:pStyle w:val="ConsPlusNormal"/>
            </w:pPr>
            <w:r>
              <w:lastRenderedPageBreak/>
              <w:t xml:space="preserve">ответственное </w:t>
            </w:r>
            <w:r>
              <w:lastRenderedPageBreak/>
              <w:t>лицо уполномоченной организации</w:t>
            </w:r>
          </w:p>
        </w:tc>
        <w:tc>
          <w:tcPr>
            <w:tcW w:w="1587" w:type="dxa"/>
          </w:tcPr>
          <w:p w:rsidR="000622D2" w:rsidRDefault="000622D2">
            <w:pPr>
              <w:pStyle w:val="ConsPlusNormal"/>
            </w:pPr>
            <w:r>
              <w:lastRenderedPageBreak/>
              <w:t>X</w:t>
            </w:r>
          </w:p>
        </w:tc>
        <w:tc>
          <w:tcPr>
            <w:tcW w:w="1984" w:type="dxa"/>
          </w:tcPr>
          <w:p w:rsidR="000622D2" w:rsidRDefault="000622D2">
            <w:pPr>
              <w:pStyle w:val="ConsPlusNormal"/>
            </w:pPr>
            <w:r>
              <w:t>X</w:t>
            </w:r>
          </w:p>
        </w:tc>
        <w:tc>
          <w:tcPr>
            <w:tcW w:w="3005" w:type="dxa"/>
          </w:tcPr>
          <w:p w:rsidR="000622D2" w:rsidRDefault="000622D2">
            <w:pPr>
              <w:pStyle w:val="ConsPlusNormal"/>
            </w:pPr>
            <w:r>
              <w:t xml:space="preserve">направление в субъект </w:t>
            </w:r>
            <w:r>
              <w:lastRenderedPageBreak/>
              <w:t xml:space="preserve">централизованного учета для подготовки ответа (см. </w:t>
            </w:r>
            <w:hyperlink w:anchor="P6802">
              <w:r>
                <w:rPr>
                  <w:color w:val="0000FF"/>
                </w:rPr>
                <w:t>п. 430</w:t>
              </w:r>
            </w:hyperlink>
            <w:r>
              <w:t xml:space="preserve"> Графика документооборота)</w:t>
            </w:r>
          </w:p>
        </w:tc>
      </w:tr>
      <w:tr w:rsidR="000622D2">
        <w:tc>
          <w:tcPr>
            <w:tcW w:w="907" w:type="dxa"/>
          </w:tcPr>
          <w:p w:rsidR="000622D2" w:rsidRDefault="000622D2">
            <w:pPr>
              <w:pStyle w:val="ConsPlusNormal"/>
            </w:pPr>
            <w:bookmarkStart w:id="52" w:name="P6802"/>
            <w:bookmarkEnd w:id="52"/>
            <w:r>
              <w:lastRenderedPageBreak/>
              <w:t>430</w:t>
            </w:r>
          </w:p>
        </w:tc>
        <w:tc>
          <w:tcPr>
            <w:tcW w:w="2891" w:type="dxa"/>
          </w:tcPr>
          <w:p w:rsidR="000622D2" w:rsidRDefault="000622D2">
            <w:pPr>
              <w:pStyle w:val="ConsPlusNormal"/>
            </w:pPr>
            <w:r>
              <w:t>Ответ на уведомление о поступлении первичных учетных документов, не соответствующих требованиям законодательства Российской Федерации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(скан-образ)</w:t>
            </w:r>
          </w:p>
        </w:tc>
        <w:tc>
          <w:tcPr>
            <w:tcW w:w="2608" w:type="dxa"/>
          </w:tcPr>
          <w:p w:rsidR="000622D2" w:rsidRDefault="000622D2">
            <w:pPr>
              <w:pStyle w:val="ConsPlusNormal"/>
            </w:pPr>
            <w:r>
              <w:t>направление не позднее 1 (одного) рабочего дня со дня получения уведомления (запроса)</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431</w:t>
            </w:r>
          </w:p>
        </w:tc>
        <w:tc>
          <w:tcPr>
            <w:tcW w:w="2891" w:type="dxa"/>
          </w:tcPr>
          <w:p w:rsidR="000622D2" w:rsidRDefault="000622D2">
            <w:pPr>
              <w:pStyle w:val="ConsPlusNormal"/>
            </w:pPr>
            <w:r>
              <w:t>Распорядительный документ о перечне лиц, ответственных за взаимодействие и обмен электронными документами и электронными образами документов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(скан-образ)</w:t>
            </w:r>
          </w:p>
        </w:tc>
        <w:tc>
          <w:tcPr>
            <w:tcW w:w="2608" w:type="dxa"/>
          </w:tcPr>
          <w:p w:rsidR="000622D2" w:rsidRDefault="000622D2">
            <w:pPr>
              <w:pStyle w:val="ConsPlusNormal"/>
            </w:pPr>
            <w:r>
              <w:t>направление не позднее 1 (одного) рабочего дня со дня утверждения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432</w:t>
            </w:r>
          </w:p>
        </w:tc>
        <w:tc>
          <w:tcPr>
            <w:tcW w:w="2891" w:type="dxa"/>
          </w:tcPr>
          <w:p w:rsidR="000622D2" w:rsidRDefault="000622D2">
            <w:pPr>
              <w:pStyle w:val="ConsPlusNormal"/>
            </w:pPr>
            <w:r>
              <w:t>Распорядительный документ о перечне лиц, наделенных правом подписи документов</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 образ (скан-образ)</w:t>
            </w:r>
          </w:p>
        </w:tc>
        <w:tc>
          <w:tcPr>
            <w:tcW w:w="2608" w:type="dxa"/>
          </w:tcPr>
          <w:p w:rsidR="000622D2" w:rsidRDefault="000622D2">
            <w:pPr>
              <w:pStyle w:val="ConsPlusNormal"/>
            </w:pPr>
            <w:r>
              <w:t>направление в уполномоченную организацию не позднее 1 (одного) рабочего дня со дня утверждения</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433</w:t>
            </w:r>
          </w:p>
        </w:tc>
        <w:tc>
          <w:tcPr>
            <w:tcW w:w="2891" w:type="dxa"/>
          </w:tcPr>
          <w:p w:rsidR="000622D2" w:rsidRDefault="000622D2">
            <w:pPr>
              <w:pStyle w:val="ConsPlusNormal"/>
            </w:pPr>
            <w:r>
              <w:t xml:space="preserve">Информация о поступлении документов, содержащих служебную информацию ограниченного </w:t>
            </w:r>
            <w:r>
              <w:lastRenderedPageBreak/>
              <w:t>распространения или сведения, составляющие государственную тайну</w:t>
            </w:r>
          </w:p>
        </w:tc>
        <w:tc>
          <w:tcPr>
            <w:tcW w:w="1134" w:type="dxa"/>
          </w:tcPr>
          <w:p w:rsidR="000622D2" w:rsidRDefault="000622D2">
            <w:pPr>
              <w:pStyle w:val="ConsPlusNormal"/>
            </w:pPr>
            <w:r>
              <w:lastRenderedPageBreak/>
              <w:t>субъект централизованного учета</w:t>
            </w:r>
          </w:p>
        </w:tc>
        <w:tc>
          <w:tcPr>
            <w:tcW w:w="1020" w:type="dxa"/>
          </w:tcPr>
          <w:p w:rsidR="000622D2" w:rsidRDefault="000622D2">
            <w:pPr>
              <w:pStyle w:val="ConsPlusNormal"/>
            </w:pPr>
            <w:r>
              <w:t>электронный, бумажный</w:t>
            </w:r>
          </w:p>
        </w:tc>
        <w:tc>
          <w:tcPr>
            <w:tcW w:w="2608" w:type="dxa"/>
          </w:tcPr>
          <w:p w:rsidR="000622D2" w:rsidRDefault="000622D2">
            <w:pPr>
              <w:pStyle w:val="ConsPlusNormal"/>
            </w:pPr>
            <w:r>
              <w:t xml:space="preserve">информирование о поступлении документов, содержащих служебную информацию </w:t>
            </w:r>
            <w:r>
              <w:lastRenderedPageBreak/>
              <w:t>ограниченного распространения или сведения, составляющие государственную тайну не позднее дня поступления документов</w:t>
            </w:r>
          </w:p>
        </w:tc>
        <w:tc>
          <w:tcPr>
            <w:tcW w:w="1984" w:type="dxa"/>
          </w:tcPr>
          <w:p w:rsidR="000622D2" w:rsidRDefault="000622D2">
            <w:pPr>
              <w:pStyle w:val="ConsPlusNormal"/>
            </w:pPr>
            <w:r>
              <w:lastRenderedPageBreak/>
              <w:t>ответственное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организации обработки информации в рамках переданных полномочий по ведению бюджетного учета</w:t>
            </w:r>
          </w:p>
        </w:tc>
      </w:tr>
      <w:tr w:rsidR="000622D2">
        <w:tblPrEx>
          <w:tblBorders>
            <w:insideH w:val="nil"/>
          </w:tblBorders>
        </w:tblPrEx>
        <w:tc>
          <w:tcPr>
            <w:tcW w:w="17120"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70"/>
              <w:gridCol w:w="132"/>
              <w:gridCol w:w="16662"/>
              <w:gridCol w:w="132"/>
            </w:tblGrid>
            <w:tr w:rsidR="000622D2">
              <w:tc>
                <w:tcPr>
                  <w:tcW w:w="60" w:type="dxa"/>
                  <w:tcBorders>
                    <w:top w:val="nil"/>
                    <w:left w:val="nil"/>
                    <w:bottom w:val="nil"/>
                    <w:right w:val="nil"/>
                  </w:tcBorders>
                  <w:shd w:val="clear" w:color="auto" w:fill="CED3F1"/>
                  <w:tcMar>
                    <w:top w:w="0" w:type="dxa"/>
                    <w:left w:w="0" w:type="dxa"/>
                    <w:bottom w:w="0" w:type="dxa"/>
                    <w:right w:w="0" w:type="dxa"/>
                  </w:tcMar>
                </w:tcPr>
                <w:p w:rsidR="000622D2" w:rsidRDefault="000622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22D2" w:rsidRDefault="000622D2">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0622D2" w:rsidRDefault="000622D2">
                  <w:pPr>
                    <w:pStyle w:val="ConsPlusNormal"/>
                    <w:jc w:val="both"/>
                  </w:pPr>
                  <w:proofErr w:type="spellStart"/>
                  <w:r>
                    <w:rPr>
                      <w:color w:val="392C69"/>
                    </w:rPr>
                    <w:t>КонсультантПлюс</w:t>
                  </w:r>
                  <w:proofErr w:type="spellEnd"/>
                  <w:r>
                    <w:rPr>
                      <w:color w:val="392C69"/>
                    </w:rPr>
                    <w:t>: примечание.</w:t>
                  </w:r>
                </w:p>
                <w:p w:rsidR="000622D2" w:rsidRDefault="000622D2">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622D2" w:rsidRDefault="000622D2">
                  <w:pPr>
                    <w:pStyle w:val="ConsPlusNormal"/>
                  </w:pPr>
                </w:p>
              </w:tc>
            </w:tr>
          </w:tbl>
          <w:p w:rsidR="000622D2" w:rsidRDefault="000622D2">
            <w:pPr>
              <w:pStyle w:val="ConsPlusNormal"/>
            </w:pPr>
          </w:p>
        </w:tc>
      </w:tr>
      <w:tr w:rsidR="000622D2">
        <w:tblPrEx>
          <w:tblBorders>
            <w:insideH w:val="nil"/>
          </w:tblBorders>
        </w:tblPrEx>
        <w:tc>
          <w:tcPr>
            <w:tcW w:w="907" w:type="dxa"/>
            <w:tcBorders>
              <w:top w:val="nil"/>
            </w:tcBorders>
          </w:tcPr>
          <w:p w:rsidR="000622D2" w:rsidRDefault="000622D2">
            <w:pPr>
              <w:pStyle w:val="ConsPlusNormal"/>
            </w:pPr>
            <w:r>
              <w:t>435</w:t>
            </w:r>
          </w:p>
        </w:tc>
        <w:tc>
          <w:tcPr>
            <w:tcW w:w="2891" w:type="dxa"/>
            <w:tcBorders>
              <w:top w:val="nil"/>
            </w:tcBorders>
          </w:tcPr>
          <w:p w:rsidR="000622D2" w:rsidRDefault="000622D2">
            <w:pPr>
              <w:pStyle w:val="ConsPlusNormal"/>
            </w:pPr>
            <w:r>
              <w:t xml:space="preserve">Информация о </w:t>
            </w:r>
            <w:proofErr w:type="spellStart"/>
            <w:r>
              <w:t>картодержателях</w:t>
            </w:r>
            <w:proofErr w:type="spellEnd"/>
            <w:r>
              <w:t xml:space="preserve"> по расчетным дебетовым картам (корпоративные карты субъектов централизованного учета)</w:t>
            </w:r>
          </w:p>
        </w:tc>
        <w:tc>
          <w:tcPr>
            <w:tcW w:w="1134" w:type="dxa"/>
            <w:tcBorders>
              <w:top w:val="nil"/>
            </w:tcBorders>
          </w:tcPr>
          <w:p w:rsidR="000622D2" w:rsidRDefault="000622D2">
            <w:pPr>
              <w:pStyle w:val="ConsPlusNormal"/>
            </w:pPr>
            <w:r>
              <w:t>субъект централизованного учета</w:t>
            </w:r>
          </w:p>
        </w:tc>
        <w:tc>
          <w:tcPr>
            <w:tcW w:w="1020" w:type="dxa"/>
            <w:tcBorders>
              <w:top w:val="nil"/>
            </w:tcBorders>
          </w:tcPr>
          <w:p w:rsidR="000622D2" w:rsidRDefault="000622D2">
            <w:pPr>
              <w:pStyle w:val="ConsPlusNormal"/>
            </w:pPr>
            <w:r>
              <w:t>электронный</w:t>
            </w:r>
          </w:p>
        </w:tc>
        <w:tc>
          <w:tcPr>
            <w:tcW w:w="2608" w:type="dxa"/>
            <w:tcBorders>
              <w:top w:val="nil"/>
            </w:tcBorders>
          </w:tcPr>
          <w:p w:rsidR="000622D2" w:rsidRDefault="000622D2">
            <w:pPr>
              <w:pStyle w:val="ConsPlusNormal"/>
            </w:pPr>
            <w:r>
              <w:t>направление информации по мере открытия карт</w:t>
            </w:r>
          </w:p>
        </w:tc>
        <w:tc>
          <w:tcPr>
            <w:tcW w:w="1984" w:type="dxa"/>
            <w:tcBorders>
              <w:top w:val="nil"/>
            </w:tcBorders>
          </w:tcPr>
          <w:p w:rsidR="000622D2" w:rsidRDefault="000622D2">
            <w:pPr>
              <w:pStyle w:val="ConsPlusNormal"/>
            </w:pPr>
            <w:r>
              <w:t>руководитель (иное уполномоченное лицо) субъекта централизованного учета</w:t>
            </w:r>
          </w:p>
        </w:tc>
        <w:tc>
          <w:tcPr>
            <w:tcW w:w="1587" w:type="dxa"/>
            <w:tcBorders>
              <w:top w:val="nil"/>
            </w:tcBorders>
          </w:tcPr>
          <w:p w:rsidR="000622D2" w:rsidRDefault="000622D2">
            <w:pPr>
              <w:pStyle w:val="ConsPlusNormal"/>
            </w:pPr>
            <w:r>
              <w:t>X</w:t>
            </w:r>
          </w:p>
        </w:tc>
        <w:tc>
          <w:tcPr>
            <w:tcW w:w="1984" w:type="dxa"/>
            <w:tcBorders>
              <w:top w:val="nil"/>
            </w:tcBorders>
          </w:tcPr>
          <w:p w:rsidR="000622D2" w:rsidRDefault="000622D2">
            <w:pPr>
              <w:pStyle w:val="ConsPlusNormal"/>
            </w:pPr>
            <w:r>
              <w:t>X</w:t>
            </w:r>
          </w:p>
        </w:tc>
        <w:tc>
          <w:tcPr>
            <w:tcW w:w="3005" w:type="dxa"/>
            <w:tcBorders>
              <w:top w:val="nil"/>
            </w:tcBorders>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436</w:t>
            </w:r>
          </w:p>
        </w:tc>
        <w:tc>
          <w:tcPr>
            <w:tcW w:w="2891" w:type="dxa"/>
          </w:tcPr>
          <w:p w:rsidR="000622D2" w:rsidRDefault="00C77DE0">
            <w:pPr>
              <w:pStyle w:val="ConsPlusNormal"/>
            </w:pPr>
            <w:hyperlink r:id="rId1108">
              <w:r w:rsidR="000622D2">
                <w:rPr>
                  <w:color w:val="0000FF"/>
                </w:rPr>
                <w:t>Выписка</w:t>
              </w:r>
            </w:hyperlink>
            <w:r w:rsidR="000622D2">
              <w:t xml:space="preserve"> из лицевого счета получателя бюджетных средств (код формы по КФД 0531759), с расчетными (платежными) документами</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109">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437</w:t>
            </w:r>
          </w:p>
        </w:tc>
        <w:tc>
          <w:tcPr>
            <w:tcW w:w="2891" w:type="dxa"/>
          </w:tcPr>
          <w:p w:rsidR="000622D2" w:rsidRDefault="00C77DE0">
            <w:pPr>
              <w:pStyle w:val="ConsPlusNormal"/>
            </w:pPr>
            <w:hyperlink r:id="rId1110">
              <w:r w:rsidR="000622D2">
                <w:rPr>
                  <w:color w:val="0000FF"/>
                </w:rPr>
                <w:t>Отчет</w:t>
              </w:r>
            </w:hyperlink>
            <w:r w:rsidR="000622D2">
              <w:t xml:space="preserve"> о состоянии лицевого счета получателя бюджетных средств (код формы по КФД 0531786)</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сверка данных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438</w:t>
            </w:r>
          </w:p>
        </w:tc>
        <w:tc>
          <w:tcPr>
            <w:tcW w:w="2891" w:type="dxa"/>
          </w:tcPr>
          <w:p w:rsidR="000622D2" w:rsidRDefault="00C77DE0">
            <w:pPr>
              <w:pStyle w:val="ConsPlusNormal"/>
            </w:pPr>
            <w:hyperlink r:id="rId1111">
              <w:r w:rsidR="000622D2">
                <w:rPr>
                  <w:color w:val="0000FF"/>
                </w:rPr>
                <w:t>Выписка</w:t>
              </w:r>
            </w:hyperlink>
            <w:r w:rsidR="000622D2">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с расчетными (платежными) документами</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112">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439</w:t>
            </w:r>
          </w:p>
        </w:tc>
        <w:tc>
          <w:tcPr>
            <w:tcW w:w="2891" w:type="dxa"/>
          </w:tcPr>
          <w:p w:rsidR="000622D2" w:rsidRDefault="00C77DE0">
            <w:pPr>
              <w:pStyle w:val="ConsPlusNormal"/>
            </w:pPr>
            <w:hyperlink r:id="rId1113">
              <w:r w:rsidR="000622D2">
                <w:rPr>
                  <w:color w:val="0000FF"/>
                </w:rPr>
                <w:t>Отчет</w:t>
              </w:r>
            </w:hyperlink>
            <w:r w:rsidR="000622D2">
              <w:t xml:space="preserve"> о состоянии лицевого счета для учета операций со средствами, поступающими во временное распоряжение получателя бюджетных средств (код формы по КФД 0531788)</w:t>
            </w:r>
          </w:p>
        </w:tc>
        <w:tc>
          <w:tcPr>
            <w:tcW w:w="1134" w:type="dxa"/>
          </w:tcPr>
          <w:p w:rsidR="000622D2" w:rsidRDefault="000622D2">
            <w:pPr>
              <w:pStyle w:val="ConsPlusNormal"/>
            </w:pPr>
            <w:r>
              <w:t>орган Федерального казначейства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X</w:t>
            </w:r>
          </w:p>
        </w:tc>
        <w:tc>
          <w:tcPr>
            <w:tcW w:w="1984" w:type="dxa"/>
          </w:tcPr>
          <w:p w:rsidR="000622D2" w:rsidRDefault="000622D2">
            <w:pPr>
              <w:pStyle w:val="ConsPlusNormal"/>
            </w:pPr>
            <w:r>
              <w:t>X</w:t>
            </w:r>
          </w:p>
        </w:tc>
        <w:tc>
          <w:tcPr>
            <w:tcW w:w="1587" w:type="dxa"/>
          </w:tcPr>
          <w:p w:rsidR="000622D2" w:rsidRDefault="000622D2">
            <w:pPr>
              <w:pStyle w:val="ConsPlusNormal"/>
            </w:pPr>
            <w:r>
              <w:t>в течение 1 (одного) рабочего дня со дня получения документа</w:t>
            </w:r>
          </w:p>
        </w:tc>
        <w:tc>
          <w:tcPr>
            <w:tcW w:w="1984" w:type="dxa"/>
          </w:tcPr>
          <w:p w:rsidR="000622D2" w:rsidRDefault="000622D2">
            <w:pPr>
              <w:pStyle w:val="ConsPlusNormal"/>
            </w:pPr>
            <w:r>
              <w:t>сверка данных</w:t>
            </w:r>
          </w:p>
        </w:tc>
        <w:tc>
          <w:tcPr>
            <w:tcW w:w="3005" w:type="dxa"/>
          </w:tcPr>
          <w:p w:rsidR="000622D2" w:rsidRDefault="000622D2">
            <w:pPr>
              <w:pStyle w:val="ConsPlusNormal"/>
            </w:pPr>
            <w:r>
              <w:t>для внутреннего пользования</w:t>
            </w:r>
          </w:p>
        </w:tc>
      </w:tr>
      <w:tr w:rsidR="000622D2">
        <w:tc>
          <w:tcPr>
            <w:tcW w:w="907" w:type="dxa"/>
          </w:tcPr>
          <w:p w:rsidR="000622D2" w:rsidRDefault="000622D2">
            <w:pPr>
              <w:pStyle w:val="ConsPlusNormal"/>
            </w:pPr>
            <w:r>
              <w:t>440</w:t>
            </w:r>
          </w:p>
        </w:tc>
        <w:tc>
          <w:tcPr>
            <w:tcW w:w="2891" w:type="dxa"/>
          </w:tcPr>
          <w:p w:rsidR="000622D2" w:rsidRDefault="000622D2">
            <w:pPr>
              <w:pStyle w:val="ConsPlusNormal"/>
            </w:pPr>
            <w:r>
              <w:t xml:space="preserve">Распоряжение о совершении казначейских платежей по </w:t>
            </w:r>
            <w:hyperlink r:id="rId1114">
              <w:r>
                <w:rPr>
                  <w:color w:val="0000FF"/>
                </w:rPr>
                <w:t>форме</w:t>
              </w:r>
            </w:hyperlink>
            <w:r>
              <w:t xml:space="preserve"> согласно Приложению N 24 к Приказу N 21н в части уточнения операций по расходам</w:t>
            </w:r>
          </w:p>
        </w:tc>
        <w:tc>
          <w:tcPr>
            <w:tcW w:w="1134" w:type="dxa"/>
          </w:tcPr>
          <w:p w:rsidR="000622D2" w:rsidRDefault="000622D2">
            <w:pPr>
              <w:pStyle w:val="ConsPlusNormal"/>
            </w:pPr>
          </w:p>
        </w:tc>
        <w:tc>
          <w:tcPr>
            <w:tcW w:w="1020" w:type="dxa"/>
          </w:tcPr>
          <w:p w:rsidR="000622D2" w:rsidRDefault="000622D2">
            <w:pPr>
              <w:pStyle w:val="ConsPlusNormal"/>
            </w:pPr>
          </w:p>
        </w:tc>
        <w:tc>
          <w:tcPr>
            <w:tcW w:w="2608" w:type="dxa"/>
          </w:tcPr>
          <w:p w:rsidR="000622D2" w:rsidRDefault="000622D2">
            <w:pPr>
              <w:pStyle w:val="ConsPlusNormal"/>
            </w:pPr>
          </w:p>
        </w:tc>
        <w:tc>
          <w:tcPr>
            <w:tcW w:w="1984" w:type="dxa"/>
          </w:tcPr>
          <w:p w:rsidR="000622D2" w:rsidRDefault="000622D2">
            <w:pPr>
              <w:pStyle w:val="ConsPlusNormal"/>
            </w:pPr>
          </w:p>
        </w:tc>
        <w:tc>
          <w:tcPr>
            <w:tcW w:w="1587" w:type="dxa"/>
          </w:tcPr>
          <w:p w:rsidR="000622D2" w:rsidRDefault="000622D2">
            <w:pPr>
              <w:pStyle w:val="ConsPlusNormal"/>
            </w:pPr>
          </w:p>
        </w:tc>
        <w:tc>
          <w:tcPr>
            <w:tcW w:w="1984" w:type="dxa"/>
          </w:tcPr>
          <w:p w:rsidR="000622D2" w:rsidRDefault="000622D2">
            <w:pPr>
              <w:pStyle w:val="ConsPlusNormal"/>
            </w:pPr>
          </w:p>
        </w:tc>
        <w:tc>
          <w:tcPr>
            <w:tcW w:w="3005" w:type="dxa"/>
          </w:tcPr>
          <w:p w:rsidR="000622D2" w:rsidRDefault="000622D2">
            <w:pPr>
              <w:pStyle w:val="ConsPlusNormal"/>
            </w:pPr>
          </w:p>
        </w:tc>
      </w:tr>
      <w:tr w:rsidR="000622D2">
        <w:tc>
          <w:tcPr>
            <w:tcW w:w="907" w:type="dxa"/>
          </w:tcPr>
          <w:p w:rsidR="000622D2" w:rsidRDefault="000622D2">
            <w:pPr>
              <w:pStyle w:val="ConsPlusNormal"/>
            </w:pPr>
            <w:r>
              <w:t>440.1</w:t>
            </w:r>
          </w:p>
        </w:tc>
        <w:tc>
          <w:tcPr>
            <w:tcW w:w="2891" w:type="dxa"/>
          </w:tcPr>
          <w:p w:rsidR="000622D2" w:rsidRDefault="000622D2">
            <w:pPr>
              <w:pStyle w:val="ConsPlusNormal"/>
            </w:pPr>
            <w:r>
              <w:t xml:space="preserve">Распоряжение о совершении казначейских платежей по </w:t>
            </w:r>
            <w:hyperlink r:id="rId1115">
              <w:r>
                <w:rPr>
                  <w:color w:val="0000FF"/>
                </w:rPr>
                <w:t>форме</w:t>
              </w:r>
            </w:hyperlink>
            <w:r>
              <w:t xml:space="preserve"> согласно Приложению N 24 к Приказу N 21н на основании поступившего </w:t>
            </w:r>
            <w:hyperlink r:id="rId1116">
              <w:r>
                <w:rPr>
                  <w:color w:val="0000FF"/>
                </w:rPr>
                <w:t>Запроса</w:t>
              </w:r>
            </w:hyperlink>
            <w:r>
              <w:t xml:space="preserve"> на выяснение принадлежности платежа (код формы по КФД 0531808)</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в сроки, установленные </w:t>
            </w:r>
            <w:hyperlink r:id="rId1117">
              <w:r>
                <w:rPr>
                  <w:color w:val="0000FF"/>
                </w:rPr>
                <w:t>Приказом</w:t>
              </w:r>
            </w:hyperlink>
            <w:r>
              <w:t xml:space="preserve"> N 21н</w:t>
            </w:r>
          </w:p>
        </w:tc>
        <w:tc>
          <w:tcPr>
            <w:tcW w:w="1984" w:type="dxa"/>
          </w:tcPr>
          <w:p w:rsidR="000622D2" w:rsidRDefault="000622D2">
            <w:pPr>
              <w:pStyle w:val="ConsPlusNormal"/>
            </w:pPr>
            <w:r>
              <w:t>руководитель (уполномоченное лицо) субъекта централизованного учета, ответственный исполнитель уполномоченной организации</w:t>
            </w:r>
          </w:p>
        </w:tc>
        <w:tc>
          <w:tcPr>
            <w:tcW w:w="1587" w:type="dxa"/>
          </w:tcPr>
          <w:p w:rsidR="000622D2" w:rsidRDefault="000622D2">
            <w:pPr>
              <w:pStyle w:val="ConsPlusNormal"/>
            </w:pPr>
            <w:r>
              <w:t>в течение 1 (одного) рабочего дня со дня формирования документа</w:t>
            </w:r>
          </w:p>
        </w:tc>
        <w:tc>
          <w:tcPr>
            <w:tcW w:w="1984" w:type="dxa"/>
          </w:tcPr>
          <w:p w:rsidR="000622D2" w:rsidRDefault="000622D2">
            <w:pPr>
              <w:pStyle w:val="ConsPlusNormal"/>
            </w:pPr>
            <w:r>
              <w:t>1) подписание распоряжения о совершении казначейских платежей;</w:t>
            </w:r>
          </w:p>
          <w:p w:rsidR="000622D2" w:rsidRDefault="000622D2">
            <w:pPr>
              <w:pStyle w:val="ConsPlusNormal"/>
            </w:pPr>
            <w:r>
              <w:t>2) отражение в учете факта хозяйственной жизни</w:t>
            </w:r>
          </w:p>
        </w:tc>
        <w:tc>
          <w:tcPr>
            <w:tcW w:w="3005" w:type="dxa"/>
          </w:tcPr>
          <w:p w:rsidR="000622D2" w:rsidRDefault="000622D2">
            <w:pPr>
              <w:pStyle w:val="ConsPlusNormal"/>
            </w:pPr>
            <w:r>
              <w:t xml:space="preserve">для отражения в </w:t>
            </w:r>
            <w:hyperlink r:id="rId1118">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440.2</w:t>
            </w:r>
          </w:p>
        </w:tc>
        <w:tc>
          <w:tcPr>
            <w:tcW w:w="2891" w:type="dxa"/>
          </w:tcPr>
          <w:p w:rsidR="000622D2" w:rsidRDefault="000622D2">
            <w:pPr>
              <w:pStyle w:val="ConsPlusNormal"/>
            </w:pPr>
            <w:r>
              <w:t xml:space="preserve">Распоряжение о совершении казначейских платежей по </w:t>
            </w:r>
            <w:hyperlink r:id="rId1119">
              <w:r>
                <w:rPr>
                  <w:color w:val="0000FF"/>
                </w:rPr>
                <w:t>форме</w:t>
              </w:r>
            </w:hyperlink>
            <w:r>
              <w:t xml:space="preserve"> согласно Приложению N 24 к Приказу N 21н при инициировании уточнения уполномоченной организацией (в случае уточнения реквизитов в связи с выявленной ошибкой, допущенной уполномоченной организацией)</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не позднее 1 (одного) рабочего дня со дня принятия соответствующего решения</w:t>
            </w:r>
          </w:p>
        </w:tc>
        <w:tc>
          <w:tcPr>
            <w:tcW w:w="1984" w:type="dxa"/>
          </w:tcPr>
          <w:p w:rsidR="000622D2" w:rsidRDefault="000622D2">
            <w:pPr>
              <w:pStyle w:val="ConsPlusNormal"/>
            </w:pPr>
            <w:r>
              <w:t>руководитель (уполномоченное лицо) субъекта централизованного учета, ответственный исполнитель уполномоченной организации</w:t>
            </w:r>
          </w:p>
        </w:tc>
        <w:tc>
          <w:tcPr>
            <w:tcW w:w="1587" w:type="dxa"/>
          </w:tcPr>
          <w:p w:rsidR="000622D2" w:rsidRDefault="000622D2">
            <w:pPr>
              <w:pStyle w:val="ConsPlusNormal"/>
            </w:pPr>
            <w:r>
              <w:t>в день формирования документа</w:t>
            </w:r>
          </w:p>
        </w:tc>
        <w:tc>
          <w:tcPr>
            <w:tcW w:w="1984" w:type="dxa"/>
          </w:tcPr>
          <w:p w:rsidR="000622D2" w:rsidRDefault="000622D2">
            <w:pPr>
              <w:pStyle w:val="ConsPlusNormal"/>
            </w:pPr>
            <w:r>
              <w:t>1) подписание распоряжения о совершении казначейских платежей;</w:t>
            </w:r>
          </w:p>
          <w:p w:rsidR="000622D2" w:rsidRDefault="000622D2">
            <w:pPr>
              <w:pStyle w:val="ConsPlusNormal"/>
            </w:pPr>
            <w:r>
              <w:t xml:space="preserve">2) отражение в учете факта хозяйственной жизни на основании </w:t>
            </w:r>
            <w:hyperlink r:id="rId1120">
              <w:r>
                <w:rPr>
                  <w:color w:val="0000FF"/>
                </w:rPr>
                <w:t>Выписки</w:t>
              </w:r>
            </w:hyperlink>
            <w:r>
              <w:t xml:space="preserve"> из лицевого счета получателя бюджетных средств (код формы по КФД 0531759)</w:t>
            </w:r>
          </w:p>
        </w:tc>
        <w:tc>
          <w:tcPr>
            <w:tcW w:w="3005" w:type="dxa"/>
          </w:tcPr>
          <w:p w:rsidR="000622D2" w:rsidRDefault="000622D2">
            <w:pPr>
              <w:pStyle w:val="ConsPlusNormal"/>
            </w:pPr>
            <w:r>
              <w:t xml:space="preserve">для отражения в </w:t>
            </w:r>
            <w:hyperlink r:id="rId1121">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441</w:t>
            </w:r>
          </w:p>
        </w:tc>
        <w:tc>
          <w:tcPr>
            <w:tcW w:w="2891" w:type="dxa"/>
          </w:tcPr>
          <w:p w:rsidR="000622D2" w:rsidRDefault="000622D2">
            <w:pPr>
              <w:pStyle w:val="ConsPlusNormal"/>
            </w:pPr>
            <w:r>
              <w:t xml:space="preserve">Распоряжение о совершении казначейских платежей по </w:t>
            </w:r>
            <w:hyperlink r:id="rId1122">
              <w:r>
                <w:rPr>
                  <w:color w:val="0000FF"/>
                </w:rPr>
                <w:t>форме</w:t>
              </w:r>
            </w:hyperlink>
            <w:r>
              <w:t xml:space="preserve"> согласно Приложению N 24 к Приказу N 21н в части уточнения невыясненных поступлений во временном распоряжении</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 xml:space="preserve">формирование средствами ГИИС "Электронный бюджет" в сроки, установленные </w:t>
            </w:r>
            <w:hyperlink r:id="rId1123">
              <w:r>
                <w:rPr>
                  <w:color w:val="0000FF"/>
                </w:rPr>
                <w:t>Приказом</w:t>
              </w:r>
            </w:hyperlink>
            <w:r>
              <w:t xml:space="preserve"> N 21н</w:t>
            </w:r>
          </w:p>
        </w:tc>
        <w:tc>
          <w:tcPr>
            <w:tcW w:w="1984" w:type="dxa"/>
          </w:tcPr>
          <w:p w:rsidR="000622D2" w:rsidRDefault="000622D2">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587" w:type="dxa"/>
          </w:tcPr>
          <w:p w:rsidR="000622D2" w:rsidRDefault="000622D2">
            <w:pPr>
              <w:pStyle w:val="ConsPlusNormal"/>
            </w:pPr>
            <w:r>
              <w:t>в течение 1 (одного) рабочего дня со дня формирования документа</w:t>
            </w:r>
          </w:p>
        </w:tc>
        <w:tc>
          <w:tcPr>
            <w:tcW w:w="1984" w:type="dxa"/>
          </w:tcPr>
          <w:p w:rsidR="000622D2" w:rsidRDefault="000622D2">
            <w:pPr>
              <w:pStyle w:val="ConsPlusNormal"/>
            </w:pPr>
            <w:r>
              <w:t xml:space="preserve">отражение в учете факта хозяйственной жизни на основании </w:t>
            </w:r>
            <w:hyperlink r:id="rId1124">
              <w:r>
                <w:rPr>
                  <w:color w:val="0000FF"/>
                </w:rPr>
                <w:t>Выписки</w:t>
              </w:r>
            </w:hyperlink>
            <w:r>
              <w:t xml:space="preserve"> из лицевого счета получателя бюджетных средств (код формы по КФД 0531759)</w:t>
            </w:r>
          </w:p>
        </w:tc>
        <w:tc>
          <w:tcPr>
            <w:tcW w:w="3005" w:type="dxa"/>
          </w:tcPr>
          <w:p w:rsidR="000622D2" w:rsidRDefault="000622D2">
            <w:pPr>
              <w:pStyle w:val="ConsPlusNormal"/>
            </w:pPr>
            <w:r>
              <w:t xml:space="preserve">для отражения в </w:t>
            </w:r>
            <w:hyperlink r:id="rId1125">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t>442</w:t>
            </w:r>
          </w:p>
        </w:tc>
        <w:tc>
          <w:tcPr>
            <w:tcW w:w="2891" w:type="dxa"/>
          </w:tcPr>
          <w:p w:rsidR="000622D2" w:rsidRDefault="000622D2">
            <w:pPr>
              <w:pStyle w:val="ConsPlusNormal"/>
            </w:pPr>
            <w:r>
              <w:t>Счет на оплату,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сроки, предусмотренные условиями договора</w:t>
            </w:r>
          </w:p>
        </w:tc>
        <w:tc>
          <w:tcPr>
            <w:tcW w:w="1984" w:type="dxa"/>
          </w:tcPr>
          <w:p w:rsidR="000622D2" w:rsidRDefault="000622D2">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587" w:type="dxa"/>
          </w:tcPr>
          <w:p w:rsidR="000622D2" w:rsidRDefault="000622D2">
            <w:pPr>
              <w:pStyle w:val="ConsPlusNormal"/>
            </w:pPr>
            <w:r>
              <w:t>X</w:t>
            </w:r>
          </w:p>
        </w:tc>
        <w:tc>
          <w:tcPr>
            <w:tcW w:w="1984" w:type="dxa"/>
          </w:tcPr>
          <w:p w:rsidR="000622D2" w:rsidRDefault="000622D2">
            <w:pPr>
              <w:pStyle w:val="ConsPlusNormal"/>
            </w:pPr>
            <w:r>
              <w:t>X</w:t>
            </w:r>
          </w:p>
        </w:tc>
        <w:tc>
          <w:tcPr>
            <w:tcW w:w="3005" w:type="dxa"/>
          </w:tcPr>
          <w:p w:rsidR="000622D2" w:rsidRDefault="000622D2">
            <w:pPr>
              <w:pStyle w:val="ConsPlusNormal"/>
            </w:pPr>
            <w:r>
              <w:t>для направления получателю услуги</w:t>
            </w:r>
          </w:p>
        </w:tc>
      </w:tr>
      <w:tr w:rsidR="000622D2">
        <w:tc>
          <w:tcPr>
            <w:tcW w:w="907" w:type="dxa"/>
          </w:tcPr>
          <w:p w:rsidR="000622D2" w:rsidRDefault="000622D2">
            <w:pPr>
              <w:pStyle w:val="ConsPlusNormal"/>
            </w:pPr>
            <w:r>
              <w:t>443</w:t>
            </w:r>
          </w:p>
        </w:tc>
        <w:tc>
          <w:tcPr>
            <w:tcW w:w="2891" w:type="dxa"/>
          </w:tcPr>
          <w:p w:rsidR="000622D2" w:rsidRDefault="000622D2">
            <w:pPr>
              <w:pStyle w:val="ConsPlusNormal"/>
            </w:pPr>
            <w:r>
              <w:t>Акт об оказании услуг (выполнении работ),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134" w:type="dxa"/>
          </w:tcPr>
          <w:p w:rsidR="000622D2" w:rsidRDefault="000622D2">
            <w:pPr>
              <w:pStyle w:val="ConsPlusNormal"/>
            </w:pPr>
            <w:r>
              <w:t>субъект централизованного учета</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1) формирование средствами ГИИС "Электронный бюджет" в сроки, предусмотренные условиями договора;</w:t>
            </w:r>
          </w:p>
          <w:p w:rsidR="000622D2" w:rsidRDefault="000622D2">
            <w:pPr>
              <w:pStyle w:val="ConsPlusNormal"/>
            </w:pPr>
            <w:r>
              <w:t>2) направление в уполномоченную организацию не позднее 1 (одного) рабочего дня со дня подписания документа у получателя услуги</w:t>
            </w:r>
          </w:p>
        </w:tc>
        <w:tc>
          <w:tcPr>
            <w:tcW w:w="1984" w:type="dxa"/>
          </w:tcPr>
          <w:p w:rsidR="000622D2" w:rsidRDefault="000622D2">
            <w:pPr>
              <w:pStyle w:val="ConsPlusNormal"/>
            </w:pPr>
            <w:r>
              <w:t>ответственное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126">
              <w:r>
                <w:rPr>
                  <w:color w:val="0000FF"/>
                </w:rPr>
                <w:t>Журналах</w:t>
              </w:r>
            </w:hyperlink>
            <w:r>
              <w:t xml:space="preserve"> операций (код формы по ОКУД 0504071), установленных правилами организации и ведения бюджетного учета</w:t>
            </w:r>
          </w:p>
        </w:tc>
      </w:tr>
      <w:tr w:rsidR="000622D2">
        <w:tc>
          <w:tcPr>
            <w:tcW w:w="907" w:type="dxa"/>
          </w:tcPr>
          <w:p w:rsidR="000622D2" w:rsidRDefault="000622D2">
            <w:pPr>
              <w:pStyle w:val="ConsPlusNormal"/>
            </w:pPr>
            <w:r>
              <w:lastRenderedPageBreak/>
              <w:t>444</w:t>
            </w:r>
          </w:p>
        </w:tc>
        <w:tc>
          <w:tcPr>
            <w:tcW w:w="2891" w:type="dxa"/>
          </w:tcPr>
          <w:p w:rsidR="000622D2" w:rsidRDefault="000622D2">
            <w:pPr>
              <w:pStyle w:val="ConsPlusNormal"/>
            </w:pPr>
            <w:r>
              <w:t>Счет-фактура по оказанным прочим платным услугам</w:t>
            </w:r>
          </w:p>
        </w:tc>
        <w:tc>
          <w:tcPr>
            <w:tcW w:w="1134" w:type="dxa"/>
          </w:tcPr>
          <w:p w:rsidR="000622D2" w:rsidRDefault="000622D2">
            <w:pPr>
              <w:pStyle w:val="ConsPlusNormal"/>
            </w:pPr>
            <w:r>
              <w:t>уполномоченная организация</w:t>
            </w:r>
          </w:p>
        </w:tc>
        <w:tc>
          <w:tcPr>
            <w:tcW w:w="1020" w:type="dxa"/>
          </w:tcPr>
          <w:p w:rsidR="000622D2" w:rsidRDefault="000622D2">
            <w:pPr>
              <w:pStyle w:val="ConsPlusNormal"/>
            </w:pPr>
            <w:r>
              <w:t>электронный</w:t>
            </w:r>
          </w:p>
        </w:tc>
        <w:tc>
          <w:tcPr>
            <w:tcW w:w="2608" w:type="dxa"/>
          </w:tcPr>
          <w:p w:rsidR="000622D2" w:rsidRDefault="000622D2">
            <w:pPr>
              <w:pStyle w:val="ConsPlusNormal"/>
            </w:pPr>
            <w:r>
              <w:t>формирование средствами ГИИС "Электронный бюджет" в сроки, предусмотренные условиями договора</w:t>
            </w:r>
          </w:p>
        </w:tc>
        <w:tc>
          <w:tcPr>
            <w:tcW w:w="1984" w:type="dxa"/>
          </w:tcPr>
          <w:p w:rsidR="000622D2" w:rsidRDefault="000622D2">
            <w:pPr>
              <w:pStyle w:val="ConsPlusNormal"/>
            </w:pPr>
            <w:r>
              <w:t>ответственное лицо уполномоченной организации, главный бухгалтер уполномоченной организации, руководитель (уполномоченное лицо) субъекта централизованного учета</w:t>
            </w:r>
          </w:p>
        </w:tc>
        <w:tc>
          <w:tcPr>
            <w:tcW w:w="1587" w:type="dxa"/>
          </w:tcPr>
          <w:p w:rsidR="000622D2" w:rsidRDefault="000622D2">
            <w:pPr>
              <w:pStyle w:val="ConsPlusNormal"/>
            </w:pPr>
            <w:r>
              <w:t>не позднее следующего рабочего дня со дня получения документа</w:t>
            </w:r>
          </w:p>
        </w:tc>
        <w:tc>
          <w:tcPr>
            <w:tcW w:w="1984" w:type="dxa"/>
          </w:tcPr>
          <w:p w:rsidR="000622D2" w:rsidRDefault="000622D2">
            <w:pPr>
              <w:pStyle w:val="ConsPlusNormal"/>
            </w:pPr>
            <w:r>
              <w:t>отражение факта хозяйственной жизни в учете</w:t>
            </w:r>
          </w:p>
        </w:tc>
        <w:tc>
          <w:tcPr>
            <w:tcW w:w="3005" w:type="dxa"/>
          </w:tcPr>
          <w:p w:rsidR="000622D2" w:rsidRDefault="000622D2">
            <w:pPr>
              <w:pStyle w:val="ConsPlusNormal"/>
            </w:pPr>
            <w:r>
              <w:t xml:space="preserve">для отражения в </w:t>
            </w:r>
            <w:hyperlink r:id="rId1127">
              <w:r>
                <w:rPr>
                  <w:color w:val="0000FF"/>
                </w:rPr>
                <w:t>Журналах</w:t>
              </w:r>
            </w:hyperlink>
            <w:r>
              <w:t xml:space="preserve"> операций (код формы по ОКУД 0504071), установленных правилами организации и ведения бюджетного учета и иных регистрах бюджетного учета</w:t>
            </w:r>
          </w:p>
        </w:tc>
      </w:tr>
    </w:tbl>
    <w:p w:rsidR="000622D2" w:rsidRDefault="000622D2">
      <w:pPr>
        <w:pStyle w:val="ConsPlusNormal"/>
        <w:sectPr w:rsidR="000622D2" w:rsidSect="000622D2">
          <w:pgSz w:w="20160" w:h="12240" w:orient="landscape" w:code="5"/>
          <w:pgMar w:top="1701" w:right="1134" w:bottom="850" w:left="1134" w:header="0" w:footer="0" w:gutter="0"/>
          <w:cols w:space="720"/>
          <w:titlePg/>
          <w:docGrid w:linePitch="299"/>
        </w:sectPr>
      </w:pPr>
    </w:p>
    <w:p w:rsidR="000622D2" w:rsidRDefault="000622D2">
      <w:pPr>
        <w:pStyle w:val="ConsPlusNormal"/>
        <w:jc w:val="both"/>
      </w:pPr>
    </w:p>
    <w:p w:rsidR="000622D2" w:rsidRDefault="000622D2">
      <w:pPr>
        <w:pStyle w:val="ConsPlusNormal"/>
        <w:ind w:firstLine="540"/>
        <w:jc w:val="both"/>
      </w:pPr>
      <w:r>
        <w:t>--------------------------------</w:t>
      </w:r>
    </w:p>
    <w:p w:rsidR="000622D2" w:rsidRDefault="000622D2">
      <w:pPr>
        <w:pStyle w:val="ConsPlusNormal"/>
        <w:spacing w:before="200"/>
        <w:ind w:firstLine="540"/>
        <w:jc w:val="both"/>
      </w:pPr>
      <w:bookmarkStart w:id="53" w:name="P6953"/>
      <w:bookmarkEnd w:id="53"/>
      <w:r>
        <w:t xml:space="preserve">&lt;1&gt; </w:t>
      </w:r>
      <w:hyperlink r:id="rId1128">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(Собрание законодательства Российской Федерации, 2015, N 28, ст. 4228; 2022, N 37, ст. 6367).</w:t>
      </w:r>
    </w:p>
    <w:p w:rsidR="000622D2" w:rsidRDefault="000622D2">
      <w:pPr>
        <w:pStyle w:val="ConsPlusNormal"/>
        <w:spacing w:before="200"/>
        <w:ind w:firstLine="540"/>
        <w:jc w:val="both"/>
      </w:pPr>
      <w:bookmarkStart w:id="54" w:name="P6954"/>
      <w:bookmarkEnd w:id="54"/>
      <w:r>
        <w:t xml:space="preserve">&lt;2&gt; Утверждена </w:t>
      </w:r>
      <w:hyperlink r:id="rId1129">
        <w:r>
          <w:rPr>
            <w:color w:val="0000FF"/>
          </w:rPr>
          <w:t>приказом</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0622D2" w:rsidRDefault="000622D2">
      <w:pPr>
        <w:pStyle w:val="ConsPlusNormal"/>
        <w:spacing w:before="200"/>
        <w:ind w:firstLine="540"/>
        <w:jc w:val="both"/>
      </w:pPr>
      <w:bookmarkStart w:id="55" w:name="P6955"/>
      <w:bookmarkEnd w:id="55"/>
      <w:r>
        <w:t>&lt;3&gt;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w:t>
      </w:r>
    </w:p>
    <w:p w:rsidR="000622D2" w:rsidRDefault="000622D2">
      <w:pPr>
        <w:pStyle w:val="ConsPlusNormal"/>
        <w:spacing w:before="200"/>
        <w:ind w:firstLine="540"/>
        <w:jc w:val="both"/>
      </w:pPr>
      <w:bookmarkStart w:id="56" w:name="P6956"/>
      <w:bookmarkEnd w:id="56"/>
      <w:r>
        <w:t xml:space="preserve">&lt;4&gt; Утверждена </w:t>
      </w:r>
      <w:hyperlink r:id="rId1130">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57" w:name="P6957"/>
      <w:bookmarkEnd w:id="57"/>
      <w:r>
        <w:t xml:space="preserve">&lt;5&gt; Утверждена </w:t>
      </w:r>
      <w:hyperlink r:id="rId1131">
        <w:r>
          <w:rPr>
            <w:color w:val="0000FF"/>
          </w:rPr>
          <w:t>приказом</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приказом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(далее - приказ Министерства финансов Российской Федерации от 15 апреля 2021 г. N 61н).</w:t>
      </w:r>
    </w:p>
    <w:p w:rsidR="000622D2" w:rsidRDefault="000622D2">
      <w:pPr>
        <w:pStyle w:val="ConsPlusNormal"/>
        <w:spacing w:before="200"/>
        <w:ind w:firstLine="540"/>
        <w:jc w:val="both"/>
      </w:pPr>
      <w:bookmarkStart w:id="58" w:name="P6958"/>
      <w:bookmarkEnd w:id="58"/>
      <w:r>
        <w:t xml:space="preserve">&lt;6&gt; Утверждена </w:t>
      </w:r>
      <w:hyperlink r:id="rId1132">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59" w:name="P6959"/>
      <w:bookmarkEnd w:id="59"/>
      <w:r>
        <w:t xml:space="preserve">&lt;7&gt; Утверждена </w:t>
      </w:r>
      <w:hyperlink r:id="rId1133">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60" w:name="P6960"/>
      <w:bookmarkEnd w:id="60"/>
      <w:r>
        <w:t xml:space="preserve">&lt;8&gt; Утверждена </w:t>
      </w:r>
      <w:hyperlink r:id="rId1134">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61" w:name="P6961"/>
      <w:bookmarkEnd w:id="61"/>
      <w:r>
        <w:t xml:space="preserve">&lt;9&gt; Утверждена </w:t>
      </w:r>
      <w:hyperlink r:id="rId1135">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62" w:name="P6962"/>
      <w:bookmarkEnd w:id="62"/>
      <w:r>
        <w:t xml:space="preserve">&lt;10&gt; Утверждена </w:t>
      </w:r>
      <w:hyperlink r:id="rId1136">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63" w:name="P6963"/>
      <w:bookmarkEnd w:id="63"/>
      <w:r>
        <w:t xml:space="preserve">&lt;11&gt; Утверждена </w:t>
      </w:r>
      <w:hyperlink r:id="rId1137">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64" w:name="P6964"/>
      <w:bookmarkEnd w:id="64"/>
      <w:r>
        <w:t xml:space="preserve">&lt;12&gt; Утверждена </w:t>
      </w:r>
      <w:hyperlink r:id="rId1138">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65" w:name="P6965"/>
      <w:bookmarkEnd w:id="65"/>
      <w:r>
        <w:t xml:space="preserve">&lt;13&gt; Утверждена </w:t>
      </w:r>
      <w:hyperlink r:id="rId1139">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66" w:name="P6966"/>
      <w:bookmarkEnd w:id="66"/>
      <w:r>
        <w:lastRenderedPageBreak/>
        <w:t xml:space="preserve">&lt;14&gt; Утверждена </w:t>
      </w:r>
      <w:hyperlink r:id="rId1140">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67" w:name="P6967"/>
      <w:bookmarkEnd w:id="67"/>
      <w:r>
        <w:t xml:space="preserve">&lt;15&gt; Утверждена </w:t>
      </w:r>
      <w:hyperlink r:id="rId1141">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68" w:name="P6968"/>
      <w:bookmarkEnd w:id="68"/>
      <w:r>
        <w:t xml:space="preserve">&lt;16&gt; Утверждена </w:t>
      </w:r>
      <w:hyperlink r:id="rId1142">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69" w:name="P6969"/>
      <w:bookmarkEnd w:id="69"/>
      <w:r>
        <w:t xml:space="preserve">&lt;17&gt; Утверждена </w:t>
      </w:r>
      <w:hyperlink r:id="rId1143">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70" w:name="P6970"/>
      <w:bookmarkEnd w:id="70"/>
      <w:r>
        <w:t xml:space="preserve">&lt;18&gt; Утверждена </w:t>
      </w:r>
      <w:hyperlink r:id="rId1144">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71" w:name="P6971"/>
      <w:bookmarkEnd w:id="71"/>
      <w:r>
        <w:t xml:space="preserve">&lt;19&gt; Утверждена </w:t>
      </w:r>
      <w:hyperlink r:id="rId1145">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72" w:name="P6972"/>
      <w:bookmarkEnd w:id="72"/>
      <w:r>
        <w:t xml:space="preserve">&lt;20&gt; Утверждена </w:t>
      </w:r>
      <w:hyperlink r:id="rId1146">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73" w:name="P6973"/>
      <w:bookmarkEnd w:id="73"/>
      <w:r>
        <w:t xml:space="preserve">&lt;21&gt; Утверждена </w:t>
      </w:r>
      <w:hyperlink r:id="rId1147">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74" w:name="P6974"/>
      <w:bookmarkEnd w:id="74"/>
      <w:r>
        <w:t xml:space="preserve">&lt;22&gt; Утверждена </w:t>
      </w:r>
      <w:hyperlink r:id="rId1148">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75" w:name="P6975"/>
      <w:bookmarkEnd w:id="75"/>
      <w:r>
        <w:t xml:space="preserve">&lt;23&gt; Утверждена </w:t>
      </w:r>
      <w:hyperlink r:id="rId1149">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76" w:name="P6976"/>
      <w:bookmarkEnd w:id="76"/>
      <w:r>
        <w:t xml:space="preserve">&lt;24&gt; Утверждена </w:t>
      </w:r>
      <w:hyperlink r:id="rId1150">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77" w:name="P6977"/>
      <w:bookmarkEnd w:id="77"/>
      <w:r>
        <w:t xml:space="preserve">&lt;25&gt; Утверждена </w:t>
      </w:r>
      <w:hyperlink r:id="rId1151">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78" w:name="P6978"/>
      <w:bookmarkEnd w:id="78"/>
      <w:r>
        <w:t xml:space="preserve">&lt;26&gt; Утверждена </w:t>
      </w:r>
      <w:hyperlink r:id="rId1152">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79" w:name="P6979"/>
      <w:bookmarkEnd w:id="79"/>
      <w:r>
        <w:t xml:space="preserve">&lt;27&gt; Утверждена </w:t>
      </w:r>
      <w:hyperlink r:id="rId1153">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80" w:name="P6980"/>
      <w:bookmarkEnd w:id="80"/>
      <w:r>
        <w:t xml:space="preserve">&lt;28&gt; Утверждена </w:t>
      </w:r>
      <w:hyperlink r:id="rId1154">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81" w:name="P6981"/>
      <w:bookmarkEnd w:id="81"/>
      <w:r>
        <w:t xml:space="preserve">&lt;29&gt; Утверждена </w:t>
      </w:r>
      <w:hyperlink r:id="rId1155">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82" w:name="P6982"/>
      <w:bookmarkEnd w:id="82"/>
      <w:r>
        <w:t xml:space="preserve">&lt;30&gt; Утверждена </w:t>
      </w:r>
      <w:hyperlink r:id="rId1156">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83" w:name="P6983"/>
      <w:bookmarkEnd w:id="83"/>
      <w:r>
        <w:t xml:space="preserve">&lt;31&gt; Утверждена </w:t>
      </w:r>
      <w:hyperlink r:id="rId1157">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84" w:name="P6984"/>
      <w:bookmarkEnd w:id="84"/>
      <w:r>
        <w:t xml:space="preserve">&lt;32&gt; Утверждена </w:t>
      </w:r>
      <w:hyperlink r:id="rId1158">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85" w:name="P6985"/>
      <w:bookmarkEnd w:id="85"/>
      <w:r>
        <w:t xml:space="preserve">&lt;33&gt; Утверждена </w:t>
      </w:r>
      <w:hyperlink r:id="rId1159">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86" w:name="P6986"/>
      <w:bookmarkEnd w:id="86"/>
      <w:r>
        <w:t xml:space="preserve">&lt;34&gt; Утверждена </w:t>
      </w:r>
      <w:hyperlink r:id="rId1160">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87" w:name="P6987"/>
      <w:bookmarkEnd w:id="87"/>
      <w:r>
        <w:t xml:space="preserve">&lt;35&gt; Утверждена </w:t>
      </w:r>
      <w:hyperlink r:id="rId1161">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88" w:name="P6988"/>
      <w:bookmarkEnd w:id="88"/>
      <w:r>
        <w:lastRenderedPageBreak/>
        <w:t xml:space="preserve">&lt;36&gt; Утверждена </w:t>
      </w:r>
      <w:hyperlink r:id="rId1162">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89" w:name="P6989"/>
      <w:bookmarkEnd w:id="89"/>
      <w:r>
        <w:t xml:space="preserve">&lt;37&gt; Утверждена </w:t>
      </w:r>
      <w:hyperlink r:id="rId1163">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90" w:name="P6990"/>
      <w:bookmarkEnd w:id="90"/>
      <w:r>
        <w:t xml:space="preserve">&lt;38&gt; Утверждена </w:t>
      </w:r>
      <w:hyperlink r:id="rId1164">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91" w:name="P6991"/>
      <w:bookmarkEnd w:id="91"/>
      <w:r>
        <w:t xml:space="preserve">&lt;39&gt; Утверждена </w:t>
      </w:r>
      <w:hyperlink r:id="rId1165">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92" w:name="P6992"/>
      <w:bookmarkEnd w:id="92"/>
      <w:r>
        <w:t xml:space="preserve">&lt;40&gt; Утверждена </w:t>
      </w:r>
      <w:hyperlink r:id="rId1166">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93" w:name="P6993"/>
      <w:bookmarkEnd w:id="93"/>
      <w:r>
        <w:t xml:space="preserve">&lt;41&gt; Утверждена </w:t>
      </w:r>
      <w:hyperlink r:id="rId1167">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94" w:name="P6994"/>
      <w:bookmarkEnd w:id="94"/>
      <w:r>
        <w:t xml:space="preserve">&lt;42&gt; Утверждена </w:t>
      </w:r>
      <w:hyperlink r:id="rId1168">
        <w:r>
          <w:rPr>
            <w:color w:val="0000FF"/>
          </w:rPr>
          <w:t>постановлением</w:t>
        </w:r>
      </w:hyperlink>
      <w:r>
        <w:t xml:space="preserve"> Госкомстата Российской Федерации от 18 августа 1998 г. N 88.</w:t>
      </w:r>
    </w:p>
    <w:p w:rsidR="000622D2" w:rsidRDefault="000622D2">
      <w:pPr>
        <w:pStyle w:val="ConsPlusNormal"/>
        <w:spacing w:before="200"/>
        <w:ind w:firstLine="540"/>
        <w:jc w:val="both"/>
      </w:pPr>
      <w:bookmarkStart w:id="95" w:name="P6995"/>
      <w:bookmarkEnd w:id="95"/>
      <w:r>
        <w:t xml:space="preserve">&lt;43&gt; Утверждена </w:t>
      </w:r>
      <w:hyperlink r:id="rId1169">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96" w:name="P6996"/>
      <w:bookmarkEnd w:id="96"/>
      <w:r>
        <w:t xml:space="preserve">&lt;44&gt; Утверждена </w:t>
      </w:r>
      <w:hyperlink r:id="rId1170">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97" w:name="P6997"/>
      <w:bookmarkEnd w:id="97"/>
      <w:r>
        <w:t xml:space="preserve">&lt;45&gt; Утверждена </w:t>
      </w:r>
      <w:hyperlink r:id="rId1171">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98" w:name="P6998"/>
      <w:bookmarkEnd w:id="98"/>
      <w:r>
        <w:t xml:space="preserve">&lt;46&gt; Утверждена </w:t>
      </w:r>
      <w:hyperlink r:id="rId1172">
        <w:r>
          <w:rPr>
            <w:color w:val="0000FF"/>
          </w:rPr>
          <w:t>приказом</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(далее - приказ Федерального казначейства от 17 октября 2016 г. N 21н).</w:t>
      </w:r>
    </w:p>
    <w:p w:rsidR="000622D2" w:rsidRDefault="000622D2">
      <w:pPr>
        <w:pStyle w:val="ConsPlusNormal"/>
        <w:spacing w:before="200"/>
        <w:ind w:firstLine="540"/>
        <w:jc w:val="both"/>
      </w:pPr>
      <w:bookmarkStart w:id="99" w:name="P6999"/>
      <w:bookmarkEnd w:id="99"/>
      <w:r>
        <w:t xml:space="preserve">&lt;47&gt; Утверждена </w:t>
      </w:r>
      <w:hyperlink r:id="rId1173">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00" w:name="P7000"/>
      <w:bookmarkEnd w:id="100"/>
      <w:r>
        <w:t xml:space="preserve">&lt;48&gt; Утверждена </w:t>
      </w:r>
      <w:hyperlink r:id="rId1174">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01" w:name="P7001"/>
      <w:bookmarkEnd w:id="101"/>
      <w:r>
        <w:t>&lt;49&gt; С изменениями, внесенными приказом Федерального казначейства от 15 июня 2021 г. N 20н (зарегистрирован Министерством юстиции Российской Федерации 16 сентября 2021 г., регистрационный N 65032), от 13 октября 2021 г. N 29н (зарегистрирован Министерством юстиции Российской Федерации 19 ноября 2021 г., регистрационный N 65906).</w:t>
      </w:r>
    </w:p>
    <w:p w:rsidR="000622D2" w:rsidRDefault="000622D2">
      <w:pPr>
        <w:pStyle w:val="ConsPlusNormal"/>
        <w:spacing w:before="200"/>
        <w:ind w:firstLine="540"/>
        <w:jc w:val="both"/>
      </w:pPr>
      <w:bookmarkStart w:id="102" w:name="P7002"/>
      <w:bookmarkEnd w:id="102"/>
      <w:r>
        <w:t xml:space="preserve">&lt;50&gt; Утверждена </w:t>
      </w:r>
      <w:hyperlink r:id="rId1175">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03" w:name="P7003"/>
      <w:bookmarkEnd w:id="103"/>
      <w:r>
        <w:t xml:space="preserve">&lt;51&gt; Утверждена </w:t>
      </w:r>
      <w:hyperlink r:id="rId1176">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04" w:name="P7004"/>
      <w:bookmarkEnd w:id="104"/>
      <w:r>
        <w:t xml:space="preserve">&lt;52&gt; Утверждена </w:t>
      </w:r>
      <w:hyperlink r:id="rId1177">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05" w:name="P7005"/>
      <w:bookmarkEnd w:id="105"/>
      <w:r>
        <w:t xml:space="preserve">&lt;53&gt; Утверждена </w:t>
      </w:r>
      <w:hyperlink r:id="rId1178">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06" w:name="P7006"/>
      <w:bookmarkEnd w:id="106"/>
      <w:r>
        <w:lastRenderedPageBreak/>
        <w:t xml:space="preserve">&lt;54&gt; Утверждена </w:t>
      </w:r>
      <w:hyperlink r:id="rId1179">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07" w:name="P7007"/>
      <w:bookmarkEnd w:id="107"/>
      <w:r>
        <w:t xml:space="preserve">&lt;55&gt; Утверждена </w:t>
      </w:r>
      <w:hyperlink r:id="rId1180">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08" w:name="P7008"/>
      <w:bookmarkEnd w:id="108"/>
      <w:r>
        <w:t xml:space="preserve">&lt;56&gt; Утверждена </w:t>
      </w:r>
      <w:hyperlink r:id="rId1181">
        <w:r>
          <w:rPr>
            <w:color w:val="0000FF"/>
          </w:rPr>
          <w:t>приказом</w:t>
        </w:r>
      </w:hyperlink>
      <w:r>
        <w:t xml:space="preserve"> Федерального казначейства от 22 февраля 2022 г. N 8н "Об утверждении форм казначейского обеспечения обязательств, заявления на выдачу (перевод, отзыв), заявления на исполнение, а также порядка их заполнения и порядка взаимодействия и обмена информацией при выдаче (переводе, отзыве) и иных операциях с казначейским обеспечением обязательств между территориальным органом Федерального казначейства, получателем бюджетных средств, получателем казначейского обеспечения обязательств" (зарегистрирован Министерством юстиции Российской Федерации 6 мая 2022 г., регистрационный N 68425).</w:t>
      </w:r>
    </w:p>
    <w:p w:rsidR="000622D2" w:rsidRDefault="000622D2">
      <w:pPr>
        <w:pStyle w:val="ConsPlusNormal"/>
        <w:spacing w:before="200"/>
        <w:ind w:firstLine="540"/>
        <w:jc w:val="both"/>
      </w:pPr>
      <w:bookmarkStart w:id="109" w:name="P7009"/>
      <w:bookmarkEnd w:id="109"/>
      <w:r>
        <w:t xml:space="preserve">&lt;57&gt; Утверждена </w:t>
      </w:r>
      <w:hyperlink r:id="rId1182">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10" w:name="P7010"/>
      <w:bookmarkEnd w:id="110"/>
      <w:r>
        <w:t xml:space="preserve">&lt;58&gt; Утверждена </w:t>
      </w:r>
      <w:hyperlink r:id="rId1183">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11" w:name="P7011"/>
      <w:bookmarkEnd w:id="111"/>
      <w:r>
        <w:t xml:space="preserve">&lt;59&gt; Утверждена </w:t>
      </w:r>
      <w:hyperlink r:id="rId1184">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12" w:name="P7012"/>
      <w:bookmarkEnd w:id="112"/>
      <w:r>
        <w:t xml:space="preserve">&lt;60&gt; Утверждена </w:t>
      </w:r>
      <w:hyperlink r:id="rId1185">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13" w:name="P7013"/>
      <w:bookmarkEnd w:id="113"/>
      <w:r>
        <w:t xml:space="preserve">&lt;61&gt; Утверждена </w:t>
      </w:r>
      <w:hyperlink r:id="rId1186">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14" w:name="P7014"/>
      <w:bookmarkEnd w:id="114"/>
      <w:r>
        <w:t xml:space="preserve">&lt;62&gt; Утверждена </w:t>
      </w:r>
      <w:hyperlink r:id="rId1187">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15" w:name="P7015"/>
      <w:bookmarkEnd w:id="115"/>
      <w:r>
        <w:t xml:space="preserve">&lt;63&gt; Утверждена </w:t>
      </w:r>
      <w:hyperlink r:id="rId1188">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16" w:name="P7016"/>
      <w:bookmarkEnd w:id="116"/>
      <w:r>
        <w:t xml:space="preserve">&lt;64&gt; Утверждена </w:t>
      </w:r>
      <w:hyperlink r:id="rId1189">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17" w:name="P7017"/>
      <w:bookmarkEnd w:id="117"/>
      <w:r>
        <w:t xml:space="preserve">&lt;65&gt; Утверждена </w:t>
      </w:r>
      <w:hyperlink r:id="rId1190">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18" w:name="P7018"/>
      <w:bookmarkEnd w:id="118"/>
      <w:r>
        <w:t xml:space="preserve">&lt;66&gt; Утверждена </w:t>
      </w:r>
      <w:hyperlink r:id="rId1191">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19" w:name="P7019"/>
      <w:bookmarkEnd w:id="119"/>
      <w:r>
        <w:t xml:space="preserve">&lt;67&gt; Утверждена </w:t>
      </w:r>
      <w:hyperlink r:id="rId1192">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20" w:name="P7020"/>
      <w:bookmarkEnd w:id="120"/>
      <w:r>
        <w:t xml:space="preserve">&lt;68&gt; Утверждена </w:t>
      </w:r>
      <w:hyperlink r:id="rId1193">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21" w:name="P7021"/>
      <w:bookmarkEnd w:id="121"/>
      <w:r>
        <w:t xml:space="preserve">&lt;69&gt; Утверждена </w:t>
      </w:r>
      <w:hyperlink r:id="rId1194">
        <w:r>
          <w:rPr>
            <w:color w:val="0000FF"/>
          </w:rPr>
          <w:t>приказом</w:t>
        </w:r>
      </w:hyperlink>
      <w:r>
        <w:t xml:space="preserve"> Федерального казначейства от 14 мая 2020 г. N 21н.</w:t>
      </w:r>
    </w:p>
    <w:p w:rsidR="000622D2" w:rsidRDefault="000622D2">
      <w:pPr>
        <w:pStyle w:val="ConsPlusNormal"/>
        <w:spacing w:before="200"/>
        <w:ind w:firstLine="540"/>
        <w:jc w:val="both"/>
      </w:pPr>
      <w:bookmarkStart w:id="122" w:name="P7022"/>
      <w:bookmarkEnd w:id="122"/>
      <w:r>
        <w:t xml:space="preserve">&lt;70&gt; Утверждена </w:t>
      </w:r>
      <w:hyperlink r:id="rId1195">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23" w:name="P7023"/>
      <w:bookmarkEnd w:id="123"/>
      <w:r>
        <w:t xml:space="preserve">&lt;71&gt; Утверждена </w:t>
      </w:r>
      <w:hyperlink r:id="rId1196">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24" w:name="P7024"/>
      <w:bookmarkEnd w:id="124"/>
      <w:r>
        <w:t xml:space="preserve">&lt;72&gt; Утверждена </w:t>
      </w:r>
      <w:hyperlink r:id="rId1197">
        <w:r>
          <w:rPr>
            <w:color w:val="0000FF"/>
          </w:rPr>
          <w:t>приказом</w:t>
        </w:r>
      </w:hyperlink>
      <w:r>
        <w:t xml:space="preserve"> Министерства финансов Российской Федерации от 13 апреля 2020 г. N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15 июня 2020 г., регистрационный N 58647), с изменениями внесенными приказами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N 62166), от 12 октября 2021 г. N 150н (зарегистрирован Министерством юстиции Российской Федерации 15 ноября 2021 г., </w:t>
      </w:r>
      <w:r>
        <w:lastRenderedPageBreak/>
        <w:t>регистрационный N 65820) (далее - приказ Министерства финансов Российской Федерации от 13 апреля 2020 г. N 66н).</w:t>
      </w:r>
    </w:p>
    <w:p w:rsidR="000622D2" w:rsidRDefault="000622D2">
      <w:pPr>
        <w:pStyle w:val="ConsPlusNormal"/>
        <w:spacing w:before="200"/>
        <w:ind w:firstLine="540"/>
        <w:jc w:val="both"/>
      </w:pPr>
      <w:bookmarkStart w:id="125" w:name="P7025"/>
      <w:bookmarkEnd w:id="125"/>
      <w:r>
        <w:t xml:space="preserve">&lt;73&gt; Утверждена </w:t>
      </w:r>
      <w:hyperlink r:id="rId1198">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26" w:name="P7026"/>
      <w:bookmarkEnd w:id="126"/>
      <w:r>
        <w:t xml:space="preserve">&lt;74&gt; Утверждена </w:t>
      </w:r>
      <w:hyperlink r:id="rId1199">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27" w:name="P7027"/>
      <w:bookmarkEnd w:id="127"/>
      <w:r>
        <w:t xml:space="preserve">&lt;75&gt; Утверждена </w:t>
      </w:r>
      <w:hyperlink r:id="rId1200">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28" w:name="P7028"/>
      <w:bookmarkEnd w:id="128"/>
      <w:r>
        <w:t xml:space="preserve">&lt;76&gt; Утверждена </w:t>
      </w:r>
      <w:hyperlink r:id="rId1201">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29" w:name="P7029"/>
      <w:bookmarkEnd w:id="129"/>
      <w:r>
        <w:t xml:space="preserve">&lt;77&gt; Утверждена </w:t>
      </w:r>
      <w:hyperlink r:id="rId1202">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30" w:name="P7030"/>
      <w:bookmarkEnd w:id="130"/>
      <w:r>
        <w:t xml:space="preserve">&lt;78&gt; Утверждена </w:t>
      </w:r>
      <w:hyperlink r:id="rId1203">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31" w:name="P7031"/>
      <w:bookmarkEnd w:id="131"/>
      <w:r>
        <w:t xml:space="preserve">&lt;79&gt; Утверждена </w:t>
      </w:r>
      <w:hyperlink r:id="rId1204">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32" w:name="P7032"/>
      <w:bookmarkEnd w:id="132"/>
      <w:r>
        <w:t xml:space="preserve">&lt;80&gt; Утверждена </w:t>
      </w:r>
      <w:hyperlink r:id="rId1205">
        <w:r>
          <w:rPr>
            <w:color w:val="0000FF"/>
          </w:rPr>
          <w:t>приказом</w:t>
        </w:r>
      </w:hyperlink>
      <w:r>
        <w:t xml:space="preserve"> Министерства финансов Российской Федерации от 13 апреля 2020 г. N 66н.</w:t>
      </w:r>
    </w:p>
    <w:p w:rsidR="000622D2" w:rsidRDefault="000622D2">
      <w:pPr>
        <w:pStyle w:val="ConsPlusNormal"/>
        <w:spacing w:before="200"/>
        <w:ind w:firstLine="540"/>
        <w:jc w:val="both"/>
      </w:pPr>
      <w:bookmarkStart w:id="133" w:name="P7033"/>
      <w:bookmarkEnd w:id="133"/>
      <w:r>
        <w:t xml:space="preserve">&lt;81&gt; Утверждена </w:t>
      </w:r>
      <w:hyperlink r:id="rId1206">
        <w:r>
          <w:rPr>
            <w:color w:val="0000FF"/>
          </w:rPr>
          <w:t>приказом</w:t>
        </w:r>
      </w:hyperlink>
      <w:r>
        <w:t xml:space="preserve"> Министерства финансов Российской Федерации от 13 апреля 2020 г. N 66н.</w:t>
      </w:r>
    </w:p>
    <w:p w:rsidR="000622D2" w:rsidRDefault="000622D2">
      <w:pPr>
        <w:pStyle w:val="ConsPlusNormal"/>
        <w:spacing w:before="200"/>
        <w:ind w:firstLine="540"/>
        <w:jc w:val="both"/>
      </w:pPr>
      <w:bookmarkStart w:id="134" w:name="P7034"/>
      <w:bookmarkEnd w:id="134"/>
      <w:r>
        <w:t xml:space="preserve">&lt;82&gt; Утверждена </w:t>
      </w:r>
      <w:hyperlink r:id="rId1207">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35" w:name="P7035"/>
      <w:bookmarkEnd w:id="135"/>
      <w:r>
        <w:t xml:space="preserve">&lt;83&gt; Утверждена </w:t>
      </w:r>
      <w:hyperlink r:id="rId1208">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36" w:name="P7036"/>
      <w:bookmarkEnd w:id="136"/>
      <w:r>
        <w:t xml:space="preserve">&lt;84&gt; Утверждена </w:t>
      </w:r>
      <w:hyperlink r:id="rId1209">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37" w:name="P7037"/>
      <w:bookmarkEnd w:id="137"/>
      <w:r>
        <w:t xml:space="preserve">&lt;85&gt; Утверждена </w:t>
      </w:r>
      <w:hyperlink r:id="rId1210">
        <w:r>
          <w:rPr>
            <w:color w:val="0000FF"/>
          </w:rPr>
          <w:t>приказом</w:t>
        </w:r>
      </w:hyperlink>
      <w:r>
        <w:t xml:space="preserve">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Министерством юстиции Российской Федерации 20 октября 2008 г., регистрационный N 12513), с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 регистрационный N 16315), от 17 августа 2010 г. N 92н (зарегистрирован Министерством юстиции Российской Федерации 15 сентября 2010 г., регистрационный N 18441), от 2 октября 2012 г. N 132н (зарегистрирован Министерством юстиции Российской Федерации 11 декабря 2012 г., регистрационный N 26067), от 30 ноября 2012 г. N 151н (зарегистрирован Министерством юстиции Российской Федерации 28 декабря 2012 г., регистрационный N 26402), от 23 декабря 2014 г. N 164н (зарегистрирован Министерством юстиции Российской Федерации 16 февраля 2015 г., регистрационный N 36041), от 22 января 2015 г. N 13н (зарегистрирован Министерством юстиции Российской Федерации 17 февраля 2015 г., регистрационный N 36058), от 16 июня 2015 г. N 92н (зарегистрирован Министерством юстиции Российской Федерации 1 июля 2015 г., регистрационный N 37877), от 21 декабря 2015 г. N 204н (зарегистрирован Министерством юстиции Российской Федерации 24 декабря 2015 г., регистрационный N 40222), от 28 октября 2016 г. N 196н (зарегистрирован Министерством юстиции Российской Федерации 22 ноября 2016 г., регистрационный N 44391), от 30 декабря 2016 г. N 255н (зарегистрирован Министерством юстиции Российской Федерации 23 января 2017 г., регистрационный N 45358), от 27 ноября 2017 г. N 205н (зарегистрирован Министерством юстиции Российской Федерации 20 декабря 2017 г., регистрационный N 49326), от 10 ноября 2020 г. N 262н (зарегистрирован Министерством юстиции Российской Федерации 18 декабря 2020 г., регистрационный N 61601), от 17 ноября 2021 г. N 184н (зарегистрирован Министерством юстиции Российской Федерации 16 декабря 2021 г., регистрационный N 66393) (далее - приказ Министерства финансов Российской Федерации от 30 сентября 2008 г. N 104н).</w:t>
      </w:r>
    </w:p>
    <w:p w:rsidR="000622D2" w:rsidRDefault="000622D2">
      <w:pPr>
        <w:pStyle w:val="ConsPlusNormal"/>
        <w:spacing w:before="200"/>
        <w:ind w:firstLine="540"/>
        <w:jc w:val="both"/>
      </w:pPr>
      <w:bookmarkStart w:id="138" w:name="P7038"/>
      <w:bookmarkEnd w:id="138"/>
      <w:r>
        <w:t xml:space="preserve">&lt;86&gt; Утверждена </w:t>
      </w:r>
      <w:hyperlink r:id="rId1211">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39" w:name="P7039"/>
      <w:bookmarkEnd w:id="139"/>
      <w:r>
        <w:t xml:space="preserve">&lt;87&gt; Утверждена </w:t>
      </w:r>
      <w:hyperlink r:id="rId1212">
        <w:r>
          <w:rPr>
            <w:color w:val="0000FF"/>
          </w:rPr>
          <w:t>приказом</w:t>
        </w:r>
      </w:hyperlink>
      <w:r>
        <w:t xml:space="preserve"> Министерства финансов Российской Федерации от 30 сентября 2008 г. N 104н.</w:t>
      </w:r>
    </w:p>
    <w:p w:rsidR="000622D2" w:rsidRDefault="000622D2">
      <w:pPr>
        <w:pStyle w:val="ConsPlusNormal"/>
        <w:spacing w:before="200"/>
        <w:ind w:firstLine="540"/>
        <w:jc w:val="both"/>
      </w:pPr>
      <w:bookmarkStart w:id="140" w:name="P7040"/>
      <w:bookmarkEnd w:id="140"/>
      <w:r>
        <w:lastRenderedPageBreak/>
        <w:t xml:space="preserve">&lt;88&gt; Утверждена </w:t>
      </w:r>
      <w:hyperlink r:id="rId1213">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41" w:name="P7041"/>
      <w:bookmarkEnd w:id="141"/>
      <w:r>
        <w:t xml:space="preserve">&lt;89&gt; Утверждена </w:t>
      </w:r>
      <w:hyperlink r:id="rId1214">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42" w:name="P7042"/>
      <w:bookmarkEnd w:id="142"/>
      <w:r>
        <w:t xml:space="preserve">&lt;90&gt; Утверждена </w:t>
      </w:r>
      <w:hyperlink r:id="rId1215">
        <w:r>
          <w:rPr>
            <w:color w:val="0000FF"/>
          </w:rPr>
          <w:t>приказом</w:t>
        </w:r>
      </w:hyperlink>
      <w:r>
        <w:t xml:space="preserve"> Министерства финансов Российской Федерации от 13 апреля 2020 г. N 66н.</w:t>
      </w:r>
    </w:p>
    <w:p w:rsidR="000622D2" w:rsidRDefault="000622D2">
      <w:pPr>
        <w:pStyle w:val="ConsPlusNormal"/>
        <w:spacing w:before="200"/>
        <w:ind w:firstLine="540"/>
        <w:jc w:val="both"/>
      </w:pPr>
      <w:bookmarkStart w:id="143" w:name="P7043"/>
      <w:bookmarkEnd w:id="143"/>
      <w:r>
        <w:t>&lt;91&gt;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29 апреля 2022 г. N 66н (зарегистрирован Министерством юстиции Российской Федерации 20 мая 2022 г., регистрационный N 68539).</w:t>
      </w:r>
    </w:p>
    <w:p w:rsidR="000622D2" w:rsidRDefault="000622D2">
      <w:pPr>
        <w:pStyle w:val="ConsPlusNormal"/>
        <w:spacing w:before="200"/>
        <w:ind w:firstLine="540"/>
        <w:jc w:val="both"/>
      </w:pPr>
      <w:bookmarkStart w:id="144" w:name="P7044"/>
      <w:bookmarkEnd w:id="144"/>
      <w:r>
        <w:t xml:space="preserve">&lt;92&gt; Утверждена </w:t>
      </w:r>
      <w:hyperlink r:id="rId1216">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45" w:name="P7045"/>
      <w:bookmarkEnd w:id="145"/>
      <w:r>
        <w:t xml:space="preserve">&lt;93&gt; Утверждена </w:t>
      </w:r>
      <w:hyperlink r:id="rId1217">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46" w:name="P7046"/>
      <w:bookmarkEnd w:id="146"/>
      <w:r>
        <w:t xml:space="preserve">&lt;94&gt; Утверждена </w:t>
      </w:r>
      <w:hyperlink r:id="rId1218">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47" w:name="P7047"/>
      <w:bookmarkEnd w:id="147"/>
      <w:r>
        <w:t xml:space="preserve">&lt;95&gt; Утверждена </w:t>
      </w:r>
      <w:hyperlink r:id="rId1219">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48" w:name="P7048"/>
      <w:bookmarkEnd w:id="148"/>
      <w:r>
        <w:t xml:space="preserve">&lt;96&gt; Утверждена </w:t>
      </w:r>
      <w:hyperlink r:id="rId1220">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49" w:name="P7049"/>
      <w:bookmarkEnd w:id="149"/>
      <w:r>
        <w:t xml:space="preserve">&lt;97&gt; Утверждена </w:t>
      </w:r>
      <w:hyperlink r:id="rId1221">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50" w:name="P7050"/>
      <w:bookmarkEnd w:id="150"/>
      <w:r>
        <w:t xml:space="preserve">&lt;98&gt; Утверждена </w:t>
      </w:r>
      <w:hyperlink r:id="rId1222">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51" w:name="P7051"/>
      <w:bookmarkEnd w:id="151"/>
      <w:r>
        <w:t xml:space="preserve">&lt;99&gt; Утверждена </w:t>
      </w:r>
      <w:hyperlink r:id="rId1223">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52" w:name="P7052"/>
      <w:bookmarkEnd w:id="152"/>
      <w:r>
        <w:t xml:space="preserve">&lt;100&gt; Утверждена </w:t>
      </w:r>
      <w:hyperlink r:id="rId1224">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53" w:name="P7053"/>
      <w:bookmarkEnd w:id="153"/>
      <w:r>
        <w:t xml:space="preserve">&lt;101&gt; Утверждена </w:t>
      </w:r>
      <w:hyperlink r:id="rId1225">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54" w:name="P7054"/>
      <w:bookmarkEnd w:id="154"/>
      <w:r>
        <w:t xml:space="preserve">&lt;102&gt; Утверждена </w:t>
      </w:r>
      <w:hyperlink r:id="rId1226">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55" w:name="P7055"/>
      <w:bookmarkEnd w:id="155"/>
      <w:r>
        <w:t xml:space="preserve">&lt;103&gt; Утверждена </w:t>
      </w:r>
      <w:hyperlink r:id="rId1227">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56" w:name="P7056"/>
      <w:bookmarkEnd w:id="156"/>
      <w:r>
        <w:t xml:space="preserve">&lt;104&gt; Утверждена </w:t>
      </w:r>
      <w:hyperlink r:id="rId1228">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57" w:name="P7057"/>
      <w:bookmarkEnd w:id="157"/>
      <w:r>
        <w:t xml:space="preserve">&lt;105&gt; Утверждена </w:t>
      </w:r>
      <w:hyperlink r:id="rId1229">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58" w:name="P7058"/>
      <w:bookmarkEnd w:id="158"/>
      <w:r>
        <w:t xml:space="preserve">&lt;106&gt; Утверждена </w:t>
      </w:r>
      <w:hyperlink r:id="rId1230">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spacing w:before="200"/>
        <w:ind w:firstLine="540"/>
        <w:jc w:val="both"/>
      </w:pPr>
      <w:bookmarkStart w:id="159" w:name="P7059"/>
      <w:bookmarkEnd w:id="159"/>
      <w:r>
        <w:t xml:space="preserve">&lt;107&gt; Утверждена </w:t>
      </w:r>
      <w:hyperlink r:id="rId1231">
        <w:r>
          <w:rPr>
            <w:color w:val="0000FF"/>
          </w:rPr>
          <w:t>приказом</w:t>
        </w:r>
      </w:hyperlink>
      <w:r>
        <w:t xml:space="preserve"> Министерства финансов Российской Федерации от 15 апреля 2021 г. N 61н.</w:t>
      </w:r>
    </w:p>
    <w:p w:rsidR="000622D2" w:rsidRDefault="000622D2">
      <w:pPr>
        <w:pStyle w:val="ConsPlusNormal"/>
        <w:spacing w:before="200"/>
        <w:ind w:firstLine="540"/>
        <w:jc w:val="both"/>
      </w:pPr>
      <w:bookmarkStart w:id="160" w:name="P7060"/>
      <w:bookmarkEnd w:id="160"/>
      <w:r>
        <w:t xml:space="preserve">&lt;108&gt; Утверждена </w:t>
      </w:r>
      <w:hyperlink r:id="rId1232">
        <w:r>
          <w:rPr>
            <w:color w:val="0000FF"/>
          </w:rPr>
          <w:t>приказом</w:t>
        </w:r>
      </w:hyperlink>
      <w:r>
        <w:t xml:space="preserve"> Министерства финансов Российской Федерации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Министерством юстиции Российской Федерации 3 февраля 2011 г., </w:t>
      </w:r>
      <w:r>
        <w:lastRenderedPageBreak/>
        <w:t>регистрационный N 19693), с изменениями внесенными приказами Министерства финансов Российской Федерации от 29 декабря 2011 г. N 191н (зарегистрирован Министерством юстиции Российской Федерации 16 февраля 2012 г., регистрационный N 23229), от 26 октября 2012 г. N 138н (зарегистрирован Министерством юстиции Российской Федерации 21 декабря 2012 г., регистрационный N 26253), от 19 декабря 2014 г. N 157н (зарегистрирован Министерством юстиции Российской Федерации 4 февраля 2015 г., регистрационный N 35856), от 26 августа 2015 г. N 135н (зарегистрирован Министерством юстиции Российской Федерации 4 сентября 2015 г., регистрационный N 38821), от 31 декабря 2015 г. N 229н (зарегистрирован Министерством юстиции Российской Федерации 3 марта 2016 г., регистрационный N 41312), от 16 ноября 2016 г. N 209н (зарегистрирован Министерством юстиции Российской Федерации 15 декабря 2016 г., регистрационный N 44741), от 2 ноября 2017 г. N 176н (зарегистрирован Министерством юстиции Российской Федерации 5 декабря 2017 г., регистрационный N 49101), от 7 марта 2018 г. N 43н (зарегистрирован Министерством юстиции Российской Федерации 30 марта 2018 г., регистрационный N 50573), от 30 ноября 2018 г. N 244н (зарегистрирован Министерством юстиции Российской Федерации 27 декабря 2018 г., регистрационный N 53200), от 28 февраля 2019 г. N 31н (зарегистрирован Министерством юстиции Российской Федерации 11 апреля 2019 г., регистрационный N 54342), от 16 мая 2019 г. N 72н (зарегистрирован Министерством юстиции Российской Федерации 11 июня 2019 г., регистрационный N 54911), от 20 августа 2019 г. N 131н (зарегистрирован Министерством юстиции Российской Федерации 8 октября 2019 г., регистрационный N 56184), от 31 января 2020 г. N 13н (зарегистрирован Министерством юстиции Российской Федерации 10 марта 2020 г., регистрационный N 57697), от 7 апреля 2020 г. N 59н (зарегистрирован Министерством юстиции Российской Федерации 27 апреля 2020 г., регистрационный N 58213), от 12 мая 2020 г. N 88н (зарегистрирован Министерством юстиции Российской Федерации 26 мая 2020 г., регистрационный N 58478), от 2 июля 2020 г. N 131н (зарегистрирован Министерством юстиции Российской Федерации 1 октября 2020 г., регистрационный N 60185), от 29 октября 2020 г. N 250н (зарегистрирован Министерством юстиции Российской Федерации 1 декабря 2020 г., регистрационный N 61192), от 16 декабря 2020 г. N 311н (зарегистрирован Министерством юстиции Российской Федерации 12 февраля 2021 г., регистрационный N 62487), от 11 июня 2021 г. N 82н (зарегистрирован Министерством юстиции Российской Федерации 9 августа 2021 г., регистрационный N 64576), от 21 декабря 2021 г. N 217н (зарегистрирован Министерством юстиции Российской Федерации 2 февраля 2022 г., регистрационный N 67099) (далее - приказ Министерства финансов Российской Федерации от 28 декабря 2010 г. N 191н).</w:t>
      </w:r>
    </w:p>
    <w:p w:rsidR="000622D2" w:rsidRDefault="000622D2">
      <w:pPr>
        <w:pStyle w:val="ConsPlusNormal"/>
        <w:spacing w:before="200"/>
        <w:ind w:firstLine="540"/>
        <w:jc w:val="both"/>
      </w:pPr>
      <w:bookmarkStart w:id="161" w:name="P7061"/>
      <w:bookmarkEnd w:id="161"/>
      <w:r>
        <w:t xml:space="preserve">&lt;109&gt; Утверждена </w:t>
      </w:r>
      <w:hyperlink r:id="rId1233">
        <w:r>
          <w:rPr>
            <w:color w:val="0000FF"/>
          </w:rPr>
          <w:t>приказом</w:t>
        </w:r>
      </w:hyperlink>
      <w:r>
        <w:t xml:space="preserve"> Министерства финансов Российской Федерации от 25 марта 2011 г.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(зарегистрирован Министерством юстиции Российской Федерации 22 апреля 2011 г., регистрационный N 20558) с изменениями, внесенными приказами Министерства финансов Российской Федерации от 26 октября 2012 г. N 139н (зарегистрирован Министерством юстиции Российской Федерации 19 декабря 2012 г., регистрационный N 26195), от 29 декабря 2014 г. N 172н (зарегистрирован Министерством юстиции Российской Федерации 4 февраля 2015 г., регистрационный N 35854), от 20 марта 2015 г. N 43н (зарегистрирован Министерством юстиции Российской Федерации 1 апреля 2015 г., регистрационный N 36668), от 17 декабря 2015 г. N 199н (зарегистрирован Министерством юстиции Российской Федерации 28 января 2016 г., регистрационный N 40889), от 16 ноября 2016 г. N 209н (зарегистрирован Министерством юстиции Российской Федерации 15 декабря 2016 г., регистрационный N 44741), от 14 ноября 2017 г. N 189н (зарегистрирован Министерством юстиции Российской Федерации 12 декабря 2017 г., регистрационный N 49217), от 7 марта 2018 г. N 42н (зарегистрирован Министерством юстиции Российской Федерации 28 марта 2018 г., регистрационный N 50553), от 30 ноября 2018 г. N 243н (зарегистрирован Министерством юстиции Российской Федерации 25 декабря 2018 г., регистрационный N 53168), от 28 февраля 2019 г. N 32н (зарегистрирован Министерством юстиции Российской Федерации 27 марта 2019 г., регистрационный N 54184), от 16 мая 2019 г. N 73н (зарегистрирован Министерством юстиции Российской Федерации 11 июня 2019 г., регистрационный N 54909), от 16 октября 2019 г. N 166н (зарегистрирован Министерством юстиции Российской Федерации 20 декабря 2019 г., регистрационный N 56918), от 30 января 2020 г. N 11н (зарегистрирован Министерством юстиции Российской Федерации 23 апреля 2020 г., регистрационный N 58191), от 6 апреля 2020 г. N 53н (зарегистрирован Министерством юстиции Российской Федерации 22 апреля 2020 г., регистрационный N 58170), от 30 июня 2020 г. N 127н (зарегистрирован Министерством юстиции Российской Федерации 28 сентября 2020 г., регистрационный N 60060), от 30 ноября 2020 г. N 292н (зарегистрирован Министерством юстиции Российской Федерации 4 февраля 2021 г., регистрационный N 62387), от 11 июня 2021 г. N 81н (зарегистрирован Министерством юстиции Российской Федерации 19 июля 2021 г., </w:t>
      </w:r>
      <w:r>
        <w:lastRenderedPageBreak/>
        <w:t>регистрационный N 64305), от 2 ноября 2021 г. N 170н (зарегистрирован Министерством юстиции Российской Федерации 8 декабря 2021 г., регистрационный N 66232), от 20 мая 2022 г. N 78н (зарегистрирован Министерством юстиции Российской Федерации 23 июня 2022 г., регистрационный N 68970).</w:t>
      </w:r>
    </w:p>
    <w:p w:rsidR="000622D2" w:rsidRDefault="000622D2">
      <w:pPr>
        <w:pStyle w:val="ConsPlusNormal"/>
        <w:spacing w:before="200"/>
        <w:ind w:firstLine="540"/>
        <w:jc w:val="both"/>
      </w:pPr>
      <w:bookmarkStart w:id="162" w:name="P7062"/>
      <w:bookmarkEnd w:id="162"/>
      <w:r>
        <w:t xml:space="preserve">&lt;110&gt; Утверждена </w:t>
      </w:r>
      <w:hyperlink r:id="rId1234">
        <w:r>
          <w:rPr>
            <w:color w:val="0000FF"/>
          </w:rPr>
          <w:t>приказом</w:t>
        </w:r>
      </w:hyperlink>
      <w:r>
        <w:t xml:space="preserve"> Министерства финансов Российской Федерации от 28 декабря 2017 г. N 259н "Об утверждении форм отчетов о расходах и численности работников федеральных государственных органов, государственных органов субъектов Российской Федерации, органов местного самоуправления" (зарегистрирован Министерством юстиции Российской Федерации 12 марта 2018 г., регистрационный N 50288).</w:t>
      </w:r>
    </w:p>
    <w:p w:rsidR="000622D2" w:rsidRDefault="000622D2">
      <w:pPr>
        <w:pStyle w:val="ConsPlusNormal"/>
        <w:spacing w:before="200"/>
        <w:ind w:firstLine="540"/>
        <w:jc w:val="both"/>
      </w:pPr>
      <w:bookmarkStart w:id="163" w:name="P7063"/>
      <w:bookmarkEnd w:id="163"/>
      <w:r>
        <w:t xml:space="preserve">&lt;111&gt; Утверждена </w:t>
      </w:r>
      <w:hyperlink r:id="rId1235">
        <w:r>
          <w:rPr>
            <w:color w:val="0000FF"/>
          </w:rPr>
          <w:t>приказом</w:t>
        </w:r>
      </w:hyperlink>
      <w:r>
        <w:t xml:space="preserve"> Министерства финансов Российской Федерации от 4 февраля 2021 г. N 12н "Об утверждении форм и Порядка направления Сведений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формирования Сводных сведений" (зарегистрирован Министерством юстиции Российской Федерации 9 марта 2021 г., регистрационный N 62679).</w:t>
      </w:r>
    </w:p>
    <w:p w:rsidR="000622D2" w:rsidRDefault="000622D2">
      <w:pPr>
        <w:pStyle w:val="ConsPlusNormal"/>
        <w:spacing w:before="200"/>
        <w:ind w:firstLine="540"/>
        <w:jc w:val="both"/>
      </w:pPr>
      <w:bookmarkStart w:id="164" w:name="P7064"/>
      <w:bookmarkEnd w:id="164"/>
      <w:r>
        <w:t>&lt;112&gt; С изменениями, внесенными приказами Министерства финансов Российской Федерации от 23 декабря 2014 г. N 164н (зарегистрирован Министерством юстиции Российской Федерации 16 февраля 2015 г., регистрационный N 3604), от 30 января 2015 г. N 19н (зарегистрирован Министерством юстиции Российской Федерации 2 марта 2015 г., регистрационный N 36333).</w:t>
      </w:r>
    </w:p>
    <w:p w:rsidR="000622D2" w:rsidRDefault="000622D2">
      <w:pPr>
        <w:pStyle w:val="ConsPlusNormal"/>
        <w:spacing w:before="200"/>
        <w:ind w:firstLine="540"/>
        <w:jc w:val="both"/>
      </w:pPr>
      <w:bookmarkStart w:id="165" w:name="P7065"/>
      <w:bookmarkEnd w:id="165"/>
      <w:r>
        <w:t xml:space="preserve">&lt;113&gt; Утверждена </w:t>
      </w:r>
      <w:hyperlink r:id="rId1236">
        <w:r>
          <w:rPr>
            <w:color w:val="0000FF"/>
          </w:rPr>
          <w:t>приказом</w:t>
        </w:r>
      </w:hyperlink>
      <w:r>
        <w:t xml:space="preserve"> Министерства финансов Российской Федерации от 28 декабря 2010 г. N 191н.</w:t>
      </w:r>
    </w:p>
    <w:p w:rsidR="000622D2" w:rsidRDefault="000622D2">
      <w:pPr>
        <w:pStyle w:val="ConsPlusNormal"/>
        <w:spacing w:before="200"/>
        <w:ind w:firstLine="540"/>
        <w:jc w:val="both"/>
      </w:pPr>
      <w:bookmarkStart w:id="166" w:name="P7066"/>
      <w:bookmarkEnd w:id="166"/>
      <w:r>
        <w:t xml:space="preserve">&lt;114&gt; Утверждена </w:t>
      </w:r>
      <w:hyperlink r:id="rId1237">
        <w:r>
          <w:rPr>
            <w:color w:val="0000FF"/>
          </w:rPr>
          <w:t>приказом</w:t>
        </w:r>
      </w:hyperlink>
      <w:r>
        <w:t xml:space="preserve"> Федерального казначейства от 17 октября 2016 г. N 21н.</w:t>
      </w:r>
    </w:p>
    <w:p w:rsidR="000622D2" w:rsidRDefault="000622D2">
      <w:pPr>
        <w:pStyle w:val="ConsPlusNormal"/>
        <w:spacing w:before="200"/>
        <w:ind w:firstLine="540"/>
        <w:jc w:val="both"/>
      </w:pPr>
      <w:bookmarkStart w:id="167" w:name="P7067"/>
      <w:bookmarkEnd w:id="167"/>
      <w:r>
        <w:t xml:space="preserve">&lt;115&gt; Утверждена </w:t>
      </w:r>
      <w:hyperlink r:id="rId1238">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w:t>
      </w:r>
    </w:p>
    <w:p w:rsidR="000622D2" w:rsidRDefault="000622D2">
      <w:pPr>
        <w:pStyle w:val="ConsPlusNormal"/>
        <w:spacing w:before="200"/>
        <w:ind w:firstLine="540"/>
        <w:jc w:val="both"/>
      </w:pPr>
      <w:bookmarkStart w:id="168" w:name="P7068"/>
      <w:bookmarkEnd w:id="168"/>
      <w:r>
        <w:t xml:space="preserve">&lt;116&gt; Утверждена </w:t>
      </w:r>
      <w:hyperlink r:id="rId1239">
        <w:r>
          <w:rPr>
            <w:color w:val="0000FF"/>
          </w:rPr>
          <w:t>приказом</w:t>
        </w:r>
      </w:hyperlink>
      <w:r>
        <w:t xml:space="preserve"> Министерства финансов Российской Федерации от 30 марта 2015 г. N 52н.</w:t>
      </w:r>
    </w:p>
    <w:p w:rsidR="000622D2" w:rsidRDefault="000622D2">
      <w:pPr>
        <w:pStyle w:val="ConsPlusNormal"/>
        <w:ind w:firstLine="540"/>
        <w:jc w:val="both"/>
      </w:pPr>
    </w:p>
    <w:p w:rsidR="000622D2" w:rsidRDefault="000622D2">
      <w:pPr>
        <w:pStyle w:val="ConsPlusNormal"/>
        <w:ind w:firstLine="540"/>
        <w:jc w:val="both"/>
      </w:pPr>
    </w:p>
    <w:p w:rsidR="000622D2" w:rsidRDefault="000622D2">
      <w:pPr>
        <w:pStyle w:val="ConsPlusNormal"/>
        <w:pBdr>
          <w:bottom w:val="single" w:sz="6" w:space="0" w:color="auto"/>
        </w:pBdr>
        <w:spacing w:before="100" w:after="100"/>
        <w:jc w:val="both"/>
        <w:rPr>
          <w:sz w:val="2"/>
          <w:szCs w:val="2"/>
        </w:rPr>
      </w:pPr>
    </w:p>
    <w:p w:rsidR="00314ECF" w:rsidRDefault="00314ECF"/>
    <w:sectPr w:rsidR="00314EC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2D2"/>
    <w:rsid w:val="000622D2"/>
    <w:rsid w:val="00314ECF"/>
    <w:rsid w:val="00C77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F897FC-5027-41F1-908E-89BF2092F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22D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0622D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622D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0622D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622D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0622D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622D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622D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717702C896827BC10DA6386E31B42E1F158AE445F6237DE198C555C4777C5C43FE474D2B16DF4D62FAED16FD9AB40A19C449C395B401F3D8YA42H" TargetMode="External"/><Relationship Id="rId170" Type="http://schemas.openxmlformats.org/officeDocument/2006/relationships/hyperlink" Target="consultantplus://offline/ref=717702C896827BC10DA6386E31B42E1F158AE445F6237DE198C555C4777C5C43FE474D2B16DD4D63FEED16FD9AB40A19C449C395B401F3D8YA42H" TargetMode="External"/><Relationship Id="rId268" Type="http://schemas.openxmlformats.org/officeDocument/2006/relationships/hyperlink" Target="consultantplus://offline/ref=717702C896827BC10DA6386E31B42E1F158AE445F6237DE198C555C4777C5C43FE474D2B16DF4A63FDED16FD9AB40A19C449C395B401F3D8YA42H" TargetMode="External"/><Relationship Id="rId475" Type="http://schemas.openxmlformats.org/officeDocument/2006/relationships/hyperlink" Target="consultantplus://offline/ref=717702C896827BC10DA6386E31B42E1F128FEE47F2257DE198C555C4777C5C43FE474D2B15D4406CADB706F9D3E30605C551DD91AA01YF40H" TargetMode="External"/><Relationship Id="rId682" Type="http://schemas.openxmlformats.org/officeDocument/2006/relationships/hyperlink" Target="consultantplus://offline/ref=717702C896827BC10DA6386E31B42E1F128FEE47F2257DE198C555C4777C5C43FE474D2B14DA4D6CADB706F9D3E30605C551DD91AA01YF40H" TargetMode="External"/><Relationship Id="rId128" Type="http://schemas.openxmlformats.org/officeDocument/2006/relationships/hyperlink" Target="consultantplus://offline/ref=717702C896827BC10DA6386E31B42E1F158AE445F6237DE198C555C4777C5C43FE474D2B16DD4961FAED16FD9AB40A19C449C395B401F3D8YA42H" TargetMode="External"/><Relationship Id="rId335" Type="http://schemas.openxmlformats.org/officeDocument/2006/relationships/hyperlink" Target="consultantplus://offline/ref=717702C896827BC10DA6386E31B42E1F1589E04BFD2C7DE198C555C4777C5C43FE474D2B16DC4F6EFFED16FD9AB40A19C449C395B401F3D8YA42H" TargetMode="External"/><Relationship Id="rId542" Type="http://schemas.openxmlformats.org/officeDocument/2006/relationships/hyperlink" Target="consultantplus://offline/ref=717702C896827BC10DA6386E31B42E1F158AE445F6237DE198C555C4777C5C43FE474D2B16DC4C60FEED16FD9AB40A19C449C395B401F3D8YA42H" TargetMode="External"/><Relationship Id="rId987" Type="http://schemas.openxmlformats.org/officeDocument/2006/relationships/hyperlink" Target="consultantplus://offline/ref=717702C896827BC10DA6386E31B42E1F128EEF41F22C7DE198C555C4777C5C43FE474D2B16DE4A61F0ED16FD9AB40A19C449C395B401F3D8YA42H" TargetMode="External"/><Relationship Id="rId1172" Type="http://schemas.openxmlformats.org/officeDocument/2006/relationships/hyperlink" Target="consultantplus://offline/ref=717702C896827BC10DA6386E31B42E1F128FEE41F2237DE198C555C4777C5C43EC47152714DC5667FFF840ACDCYE42H" TargetMode="External"/><Relationship Id="rId402" Type="http://schemas.openxmlformats.org/officeDocument/2006/relationships/hyperlink" Target="consultantplus://offline/ref=717702C896827BC10DA6386E31B42E1F158AE445F6237DE198C555C4777C5C43FE474D2B16DC4160FFED16FD9AB40A19C449C395B401F3D8YA42H" TargetMode="External"/><Relationship Id="rId847" Type="http://schemas.openxmlformats.org/officeDocument/2006/relationships/hyperlink" Target="consultantplus://offline/ref=717702C896827BC10DA6386E31B42E1F158AE445F6237DE198C555C4777C5C43FE474D2B16DD416EFDED16FD9AB40A19C449C395B401F3D8YA42H" TargetMode="External"/><Relationship Id="rId1032" Type="http://schemas.openxmlformats.org/officeDocument/2006/relationships/hyperlink" Target="consultantplus://offline/ref=717702C896827BC10DA6386E31B42E1F158AE445F6237DE198C555C4777C5C43FE474D2B16DD4961FAED16FD9AB40A19C449C395B401F3D8YA42H" TargetMode="External"/><Relationship Id="rId707" Type="http://schemas.openxmlformats.org/officeDocument/2006/relationships/hyperlink" Target="consultantplus://offline/ref=717702C896827BC10DA6386E31B42E1F128DEE47F7227DE198C555C4777C5C43FE474D2B16DD4C66FEED16FD9AB40A19C449C395B401F3D8YA42H" TargetMode="External"/><Relationship Id="rId914" Type="http://schemas.openxmlformats.org/officeDocument/2006/relationships/hyperlink" Target="consultantplus://offline/ref=717702C896827BC10DA6386E31B42E1F128EE242F0227DE198C555C4777C5C43FE474D2B16DC4E64F8ED16FD9AB40A19C449C395B401F3D8YA42H" TargetMode="External"/><Relationship Id="rId43" Type="http://schemas.openxmlformats.org/officeDocument/2006/relationships/hyperlink" Target="consultantplus://offline/ref=717702C896827BC10DA6386E31B42E1F158AE445F6237DE198C555C4777C5C43FE474D2B16DF4F66F0ED16FD9AB40A19C449C395B401F3D8YA42H" TargetMode="External"/><Relationship Id="rId192" Type="http://schemas.openxmlformats.org/officeDocument/2006/relationships/hyperlink" Target="consultantplus://offline/ref=717702C896827BC10DA6386E31B42E1F158AE445F6237DE198C555C4777C5C43FE474D2B16DE4967F9ED16FD9AB40A19C449C395B401F3D8YA42H" TargetMode="External"/><Relationship Id="rId497" Type="http://schemas.openxmlformats.org/officeDocument/2006/relationships/hyperlink" Target="consultantplus://offline/ref=717702C896827BC10DA6386E31B42E1F158AE445F6237DE198C555C4777C5C43FE474D2B16D94A63FEED16FD9AB40A19C449C395B401F3D8YA42H" TargetMode="External"/><Relationship Id="rId357" Type="http://schemas.openxmlformats.org/officeDocument/2006/relationships/hyperlink" Target="consultantplus://offline/ref=717702C896827BC10DA6386E31B42E1F158AE445F6237DE198C555C4777C5C43FE474D2B14DF496CADB706F9D3E30605C551DD91AA01YF40H" TargetMode="External"/><Relationship Id="rId1194" Type="http://schemas.openxmlformats.org/officeDocument/2006/relationships/hyperlink" Target="consultantplus://offline/ref=717702C896827BC10DA6386E31B42E1F128FEE47F2257DE198C555C4777C5C43EC47152714DC5667FFF840ACDCYE42H" TargetMode="External"/><Relationship Id="rId217" Type="http://schemas.openxmlformats.org/officeDocument/2006/relationships/hyperlink" Target="consultantplus://offline/ref=717702C896827BC10DA6386E31B42E1F158AE445F6237DE198C555C4777C5C43FE474D2B16DF4D62FAED16FD9AB40A19C449C395B401F3D8YA42H" TargetMode="External"/><Relationship Id="rId564" Type="http://schemas.openxmlformats.org/officeDocument/2006/relationships/hyperlink" Target="consultantplus://offline/ref=717702C896827BC10DA6386E31B42E1F158AE445F6237DE198C555C4777C5C43FE474D2B16DC4C60FEED16FD9AB40A19C449C395B401F3D8YA42H" TargetMode="External"/><Relationship Id="rId771" Type="http://schemas.openxmlformats.org/officeDocument/2006/relationships/hyperlink" Target="consultantplus://offline/ref=717702C896827BC10DA6386E31B42E1F158AE445F6237DE198C555C4777C5C43FE474D2B16D94A63FEED16FD9AB40A19C449C395B401F3D8YA42H" TargetMode="External"/><Relationship Id="rId869" Type="http://schemas.openxmlformats.org/officeDocument/2006/relationships/hyperlink" Target="consultantplus://offline/ref=717702C896827BC10DA6386E31B42E1F128EE242F0227DE198C555C4777C5C43FE474D2B16DC4E64F8ED16FD9AB40A19C449C395B401F3D8YA42H" TargetMode="External"/><Relationship Id="rId424" Type="http://schemas.openxmlformats.org/officeDocument/2006/relationships/hyperlink" Target="consultantplus://offline/ref=717702C896827BC10DA6386E31B42E1F128DE64BFC257DE198C555C4777C5C43FE474D2B16DE4D60FBED16FD9AB40A19C449C395B401F3D8YA42H" TargetMode="External"/><Relationship Id="rId631" Type="http://schemas.openxmlformats.org/officeDocument/2006/relationships/hyperlink" Target="consultantplus://offline/ref=717702C896827BC10DA6386E31B42E1F158AE445F6237DE198C555C4777C5C43FE474D2B16D94A63FEED16FD9AB40A19C449C395B401F3D8YA42H" TargetMode="External"/><Relationship Id="rId729" Type="http://schemas.openxmlformats.org/officeDocument/2006/relationships/hyperlink" Target="consultantplus://offline/ref=717702C896827BC10DA6386E31B42E1F158AE445F6237DE198C555C4777C5C43FE474D2B16DE4D62F0ED16FD9AB40A19C449C395B401F3D8YA42H" TargetMode="External"/><Relationship Id="rId1054" Type="http://schemas.openxmlformats.org/officeDocument/2006/relationships/hyperlink" Target="consultantplus://offline/ref=717702C896827BC10DA6386E31B42E1F158AE445F6237DE198C555C4777C5C43FE474D2B16DD4B6FF8ED16FD9AB40A19C449C395B401F3D8YA42H" TargetMode="External"/><Relationship Id="rId936" Type="http://schemas.openxmlformats.org/officeDocument/2006/relationships/hyperlink" Target="consultantplus://offline/ref=717702C896827BC10DA6386E31B42E1F158AE445F6237DE198C555C4777C5C43FE474D2B16D61C36BDB34FAEDFFF071DDB55C391YA49H" TargetMode="External"/><Relationship Id="rId1121" Type="http://schemas.openxmlformats.org/officeDocument/2006/relationships/hyperlink" Target="consultantplus://offline/ref=717702C896827BC10DA6386E31B42E1F158AE445F6237DE198C555C4777C5C43FE474D2B16D94A63FEED16FD9AB40A19C449C395B401F3D8YA42H" TargetMode="External"/><Relationship Id="rId1219" Type="http://schemas.openxmlformats.org/officeDocument/2006/relationships/hyperlink" Target="consultantplus://offline/ref=717702C896827BC10DA6386E31B42E1F128EE242F0227DE198C555C4777C5C43EC47152714DC5667FFF840ACDCYE42H" TargetMode="External"/><Relationship Id="rId65" Type="http://schemas.openxmlformats.org/officeDocument/2006/relationships/hyperlink" Target="consultantplus://offline/ref=717702C896827BC10DA6386E31B42E1F158AE445F6237DE198C555C4777C5C43FE474D2B16DD416EFDED16FD9AB40A19C449C395B401F3D8YA42H" TargetMode="External"/><Relationship Id="rId281" Type="http://schemas.openxmlformats.org/officeDocument/2006/relationships/hyperlink" Target="consultantplus://offline/ref=717702C896827BC10DA6386E31B42E1F128DE64BFC257DE198C555C4777C5C43FE474D2B16DE4D60FBED16FD9AB40A19C449C395B401F3D8YA42H" TargetMode="External"/><Relationship Id="rId141" Type="http://schemas.openxmlformats.org/officeDocument/2006/relationships/hyperlink" Target="consultantplus://offline/ref=717702C896827BC10DA6386E31B42E1F158AE445F6237DE198C555C4777C5C43FE474D2B16D94A63FEED16FD9AB40A19C449C395B401F3D8YA42H" TargetMode="External"/><Relationship Id="rId379" Type="http://schemas.openxmlformats.org/officeDocument/2006/relationships/hyperlink" Target="consultantplus://offline/ref=717702C896827BC10DA6386E31B42E1F128DE64BFC257DE198C555C4777C5C43FE474D2B16DE4D6FF0ED16FD9AB40A19C449C395B401F3D8YA42H" TargetMode="External"/><Relationship Id="rId586" Type="http://schemas.openxmlformats.org/officeDocument/2006/relationships/hyperlink" Target="consultantplus://offline/ref=717702C896827BC10DA6386E31B42E1F158AE445F6237DE198C555C4777C5C43FE474D2B16DC4060F1ED16FD9AB40A19C449C395B401F3D8YA42H" TargetMode="External"/><Relationship Id="rId793" Type="http://schemas.openxmlformats.org/officeDocument/2006/relationships/hyperlink" Target="consultantplus://offline/ref=717702C896827BC10DA6386E31B42E1F158AE445F6237DE198C555C4777C5C43FE474D2B16D94A63FEED16FD9AB40A19C449C395B401F3D8YA42H" TargetMode="External"/><Relationship Id="rId7" Type="http://schemas.openxmlformats.org/officeDocument/2006/relationships/hyperlink" Target="consultantplus://offline/ref=717702C896827BC10DA6386E31B42E1F158AE445F6237DE198C555C4777C5C43FE474D2B16D94A63FEED16FD9AB40A19C449C395B401F3D8YA42H" TargetMode="External"/><Relationship Id="rId239" Type="http://schemas.openxmlformats.org/officeDocument/2006/relationships/hyperlink" Target="consultantplus://offline/ref=717702C896827BC10DA6386E31B42E1F158AE445F6237DE198C555C4777C5C43FE474D2B16DF4A63FDED16FD9AB40A19C449C395B401F3D8YA42H" TargetMode="External"/><Relationship Id="rId446" Type="http://schemas.openxmlformats.org/officeDocument/2006/relationships/hyperlink" Target="consultantplus://offline/ref=717702C896827BC10DA6386E31B42E1F158AE445F6237DE198C555C4777C5C43FE474D2B16D44E6CADB706F9D3E30605C551DD91AA01YF40H" TargetMode="External"/><Relationship Id="rId653" Type="http://schemas.openxmlformats.org/officeDocument/2006/relationships/hyperlink" Target="consultantplus://offline/ref=717702C896827BC10DA6386E31B42E1F158AE445F6237DE198C555C4777C5C43FE474D2B16D94A63FEED16FD9AB40A19C449C395B401F3D8YA42H" TargetMode="External"/><Relationship Id="rId1076" Type="http://schemas.openxmlformats.org/officeDocument/2006/relationships/hyperlink" Target="consultantplus://offline/ref=717702C896827BC10DA6386E31B42E1F128FEE47F2257DE198C555C4777C5C43FE474D2B14DA4D6CADB706F9D3E30605C551DD91AA01YF40H" TargetMode="External"/><Relationship Id="rId306" Type="http://schemas.openxmlformats.org/officeDocument/2006/relationships/hyperlink" Target="consultantplus://offline/ref=717702C896827BC10DA6386E31B42E1F158AE445F6237DE198C555C4777C5C43FE474D2B16D94A63FEED16FD9AB40A19C449C395B401F3D8YA42H" TargetMode="External"/><Relationship Id="rId860" Type="http://schemas.openxmlformats.org/officeDocument/2006/relationships/hyperlink" Target="consultantplus://offline/ref=717702C896827BC10DA6386E31B42E1F158AE445F6237DE198C555C4777C5C43FE474D2B16DE4B61FBED16FD9AB40A19C449C395B401F3D8YA42H" TargetMode="External"/><Relationship Id="rId958" Type="http://schemas.openxmlformats.org/officeDocument/2006/relationships/hyperlink" Target="consultantplus://offline/ref=717702C896827BC10DA6386E31B42E1F1484E144F0237DE198C555C4777C5C43FE474D2B16DD4866FCED16FD9AB40A19C449C395B401F3D8YA42H" TargetMode="External"/><Relationship Id="rId1143" Type="http://schemas.openxmlformats.org/officeDocument/2006/relationships/hyperlink" Target="consultantplus://offline/ref=717702C896827BC10DA6386E31B42E1F158AE445F6237DE198C555C4777C5C43EC47152714DC5667FFF840ACDCYE42H" TargetMode="External"/><Relationship Id="rId87" Type="http://schemas.openxmlformats.org/officeDocument/2006/relationships/hyperlink" Target="consultantplus://offline/ref=717702C896827BC10DA6386E31B42E1F158AE445F6237DE198C555C4777C5C43FE474D2B16DF4D62FAED16FD9AB40A19C449C395B401F3D8YA42H" TargetMode="External"/><Relationship Id="rId513" Type="http://schemas.openxmlformats.org/officeDocument/2006/relationships/hyperlink" Target="consultantplus://offline/ref=717702C896827BC10DA6386E31B42E1F158AE445F6237DE198C555C4777C5C43FE474D2B16D94A63FEED16FD9AB40A19C449C395B401F3D8YA42H" TargetMode="External"/><Relationship Id="rId720" Type="http://schemas.openxmlformats.org/officeDocument/2006/relationships/hyperlink" Target="consultantplus://offline/ref=717702C896827BC10DA6386E31B42E1F158AE445F6237DE198C555C4777C5C43FE474D2B16D94A63FEED16FD9AB40A19C449C395B401F3D8YA42H" TargetMode="External"/><Relationship Id="rId818" Type="http://schemas.openxmlformats.org/officeDocument/2006/relationships/hyperlink" Target="consultantplus://offline/ref=717702C896827BC10DA6386E31B42E1F128FEE47F2257DE198C555C4777C5C43FE474D2B14DA4D6CADB706F9D3E30605C551DD91AA01YF40H" TargetMode="External"/><Relationship Id="rId1003" Type="http://schemas.openxmlformats.org/officeDocument/2006/relationships/hyperlink" Target="consultantplus://offline/ref=717702C896827BC10DA6386E31B42E1F158AE445F6237DE198C555C4777C5C43FE474D2B16DF4A63FDED16FD9AB40A19C449C395B401F3D8YA42H" TargetMode="External"/><Relationship Id="rId1210" Type="http://schemas.openxmlformats.org/officeDocument/2006/relationships/hyperlink" Target="consultantplus://offline/ref=717702C896827BC10DA6386E31B42E1F128DEE47F7227DE198C555C4777C5C43EC47152714DC5667FFF840ACDCYE42H" TargetMode="External"/><Relationship Id="rId14" Type="http://schemas.openxmlformats.org/officeDocument/2006/relationships/hyperlink" Target="consultantplus://offline/ref=717702C896827BC10DA6386E31B42E1F158AE445F6237DE198C555C4777C5C43FE474D2B16DF4D62FAED16FD9AB40A19C449C395B401F3D8YA42H" TargetMode="External"/><Relationship Id="rId163" Type="http://schemas.openxmlformats.org/officeDocument/2006/relationships/hyperlink" Target="consultantplus://offline/ref=717702C896827BC10DA6386E31B42E1F158AE445F6237DE198C555C4777C5C43FE474D2B16DD4E67FBED16FD9AB40A19C449C395B401F3D8YA42H" TargetMode="External"/><Relationship Id="rId370" Type="http://schemas.openxmlformats.org/officeDocument/2006/relationships/hyperlink" Target="consultantplus://offline/ref=717702C896827BC10DA6386E31B42E1F1589E04BFD2C7DE198C555C4777C5C43FE474D2B16DC4F6EFFED16FD9AB40A19C449C395B401F3D8YA42H" TargetMode="External"/><Relationship Id="rId230" Type="http://schemas.openxmlformats.org/officeDocument/2006/relationships/hyperlink" Target="consultantplus://offline/ref=717702C896827BC10DA6386E31B42E1F158AE445F6237DE198C555C4777C5C43FE474D2B16DD4961FAED16FD9AB40A19C449C395B401F3D8YA42H" TargetMode="External"/><Relationship Id="rId468" Type="http://schemas.openxmlformats.org/officeDocument/2006/relationships/hyperlink" Target="consultantplus://offline/ref=717702C896827BC10DA6386E31B42E1F128FEE47F2257DE198C555C4777C5C43FE474D2B14DA4D6CADB706F9D3E30605C551DD91AA01YF40H" TargetMode="External"/><Relationship Id="rId675" Type="http://schemas.openxmlformats.org/officeDocument/2006/relationships/hyperlink" Target="consultantplus://offline/ref=717702C896827BC10DA6386E31B42E1F158AE445F6237DE198C555C4777C5C43FE474D2B16D94A63FEED16FD9AB40A19C449C395B401F3D8YA42H" TargetMode="External"/><Relationship Id="rId882" Type="http://schemas.openxmlformats.org/officeDocument/2006/relationships/hyperlink" Target="consultantplus://offline/ref=717702C896827BC10DA6386E31B42E1F158AE445F6237DE198C555C4777C5C43FE474D2B16D94A63FEED16FD9AB40A19C449C395B401F3D8YA42H" TargetMode="External"/><Relationship Id="rId1098" Type="http://schemas.openxmlformats.org/officeDocument/2006/relationships/hyperlink" Target="consultantplus://offline/ref=717702C896827BC10DA6386E31B42E1F158AE445F6237DE198C555C4777C5C43FE474D2B16D94A63FEED16FD9AB40A19C449C395B401F3D8YA42H" TargetMode="External"/><Relationship Id="rId328" Type="http://schemas.openxmlformats.org/officeDocument/2006/relationships/hyperlink" Target="consultantplus://offline/ref=717702C896827BC10DA6386E31B42E1F158AE445F6237DE198C555C4777C5C43FE474D2B16D94A63FEED16FD9AB40A19C449C395B401F3D8YA42H" TargetMode="External"/><Relationship Id="rId535" Type="http://schemas.openxmlformats.org/officeDocument/2006/relationships/hyperlink" Target="consultantplus://offline/ref=717702C896827BC10DA6386E31B42E1F158AE445F6237DE198C555C4777C5C43FE474D2B16DC4C60FEED16FD9AB40A19C449C395B401F3D8YA42H" TargetMode="External"/><Relationship Id="rId742" Type="http://schemas.openxmlformats.org/officeDocument/2006/relationships/hyperlink" Target="consultantplus://offline/ref=717702C896827BC10DA6386E31B42E1F158AE445F6237DE198C555C4777C5C43FE474D2B16D94A63FEED16FD9AB40A19C449C395B401F3D8YA42H" TargetMode="External"/><Relationship Id="rId1165" Type="http://schemas.openxmlformats.org/officeDocument/2006/relationships/hyperlink" Target="consultantplus://offline/ref=717702C896827BC10DA6386E31B42E1F158AE445F6237DE198C555C4777C5C43EC47152714DC5667FFF840ACDCYE42H" TargetMode="External"/><Relationship Id="rId602" Type="http://schemas.openxmlformats.org/officeDocument/2006/relationships/hyperlink" Target="consultantplus://offline/ref=717702C896827BC10DA6386E31B42E1F158AE445F6237DE198C555C4777C5C43FE474D2B16D94A63FEED16FD9AB40A19C449C395B401F3D8YA42H" TargetMode="External"/><Relationship Id="rId1025" Type="http://schemas.openxmlformats.org/officeDocument/2006/relationships/hyperlink" Target="consultantplus://offline/ref=717702C896827BC10DA6386E31B42E1F158AE445F6237DE198C555C4777C5C43FE474D2B16DD4961FAED16FD9AB40A19C449C395B401F3D8YA42H" TargetMode="External"/><Relationship Id="rId1232" Type="http://schemas.openxmlformats.org/officeDocument/2006/relationships/hyperlink" Target="consultantplus://offline/ref=717702C896827BC10DA6386E31B42E1F128FEF4BF1267DE198C555C4777C5C43EC47152714DC5667FFF840ACDCYE42H" TargetMode="External"/><Relationship Id="rId907" Type="http://schemas.openxmlformats.org/officeDocument/2006/relationships/hyperlink" Target="consultantplus://offline/ref=717702C896827BC10DA6386E31B42E1F128FEE41F2237DE198C555C4777C5C43FE474D2E11DC416CADB706F9D3E30605C551DD91AA01YF40H" TargetMode="External"/><Relationship Id="rId36" Type="http://schemas.openxmlformats.org/officeDocument/2006/relationships/hyperlink" Target="consultantplus://offline/ref=717702C896827BC10DA6386E31B42E1F158AE445F6237DE198C555C4777C5C43FE474D2B16D94A63FEED16FD9AB40A19C449C395B401F3D8YA42H" TargetMode="External"/><Relationship Id="rId185" Type="http://schemas.openxmlformats.org/officeDocument/2006/relationships/hyperlink" Target="consultantplus://offline/ref=717702C896827BC10DA6386E31B42E1F158AE445F6237DE198C555C4777C5C43FE474D2B16D94A63FEED16FD9AB40A19C449C395B401F3D8YA42H" TargetMode="External"/><Relationship Id="rId392" Type="http://schemas.openxmlformats.org/officeDocument/2006/relationships/hyperlink" Target="consultantplus://offline/ref=717702C896827BC10DA6386E31B42E1F128DE64BFC257DE198C555C4777C5C43FE474D2B16DE4D6FF0ED16FD9AB40A19C449C395B401F3D8YA42H" TargetMode="External"/><Relationship Id="rId697" Type="http://schemas.openxmlformats.org/officeDocument/2006/relationships/hyperlink" Target="consultantplus://offline/ref=717702C896827BC10DA6386E31B42E1F128FEE41F2237DE198C555C4777C5C43FE474D2B16DF4B65F1ED16FD9AB40A19C449C395B401F3D8YA42H" TargetMode="External"/><Relationship Id="rId252" Type="http://schemas.openxmlformats.org/officeDocument/2006/relationships/hyperlink" Target="consultantplus://offline/ref=717702C896827BC10DA6386E31B42E1F158AE445F6237DE198C555C4777C5C43FE474D2B16DF4A63FDED16FD9AB40A19C449C395B401F3D8YA42H" TargetMode="External"/><Relationship Id="rId1187" Type="http://schemas.openxmlformats.org/officeDocument/2006/relationships/hyperlink" Target="consultantplus://offline/ref=717702C896827BC10DA6386E31B42E1F158AE445F6237DE198C555C4777C5C43EC47152714DC5667FFF840ACDCYE42H" TargetMode="External"/><Relationship Id="rId112" Type="http://schemas.openxmlformats.org/officeDocument/2006/relationships/hyperlink" Target="consultantplus://offline/ref=717702C896827BC10DA6386E31B42E1F158AE445F6237DE198C555C4777C5C43FE474D2B16DF4B6EF9ED16FD9AB40A19C449C395B401F3D8YA42H" TargetMode="External"/><Relationship Id="rId557" Type="http://schemas.openxmlformats.org/officeDocument/2006/relationships/hyperlink" Target="consultantplus://offline/ref=717702C896827BC10DA6386E31B42E1F158AE445F6237DE198C555C4777C5C43FE474D2B16DC4C60FEED16FD9AB40A19C449C395B401F3D8YA42H" TargetMode="External"/><Relationship Id="rId764" Type="http://schemas.openxmlformats.org/officeDocument/2006/relationships/hyperlink" Target="consultantplus://offline/ref=717702C896827BC10DA6386E31B42E1F158AE445F6237DE198C555C4777C5C43FE474D2B16DE4F67FEED16FD9AB40A19C449C395B401F3D8YA42H" TargetMode="External"/><Relationship Id="rId971" Type="http://schemas.openxmlformats.org/officeDocument/2006/relationships/hyperlink" Target="consultantplus://offline/ref=717702C896827BC10DA6386E31B42E1F128FE044F4267DE198C555C4777C5C43FE474D2B16DD4B63FBED16FD9AB40A19C449C395B401F3D8YA42H" TargetMode="External"/><Relationship Id="rId417" Type="http://schemas.openxmlformats.org/officeDocument/2006/relationships/hyperlink" Target="consultantplus://offline/ref=717702C896827BC10DA6386E31B42E1F158AE445F6237DE198C555C4777C5C43FE474D2B16DF4965FCED16FD9AB40A19C449C395B401F3D8YA42H" TargetMode="External"/><Relationship Id="rId624" Type="http://schemas.openxmlformats.org/officeDocument/2006/relationships/hyperlink" Target="consultantplus://offline/ref=717702C896827BC10DA6386E31B42E1F128FEE41F2237DE198C555C4777C5C43FE474D2B16DF4B65F1ED16FD9AB40A19C449C395B401F3D8YA42H" TargetMode="External"/><Relationship Id="rId831" Type="http://schemas.openxmlformats.org/officeDocument/2006/relationships/hyperlink" Target="consultantplus://offline/ref=717702C896827BC10DA6386E31B42E1F128FEE47F2257DE198C555C4777C5C43FE474D2B14DA4D6CADB706F9D3E30605C551DD91AA01YF40H" TargetMode="External"/><Relationship Id="rId1047" Type="http://schemas.openxmlformats.org/officeDocument/2006/relationships/hyperlink" Target="consultantplus://offline/ref=717702C896827BC10DA6386E31B42E1F158AE445F6237DE198C555C4777C5C43FE474D2B16DF4A63FDED16FD9AB40A19C449C395B401F3D8YA42H" TargetMode="External"/><Relationship Id="rId929" Type="http://schemas.openxmlformats.org/officeDocument/2006/relationships/hyperlink" Target="consultantplus://offline/ref=717702C896827BC10DA6386E31B42E1F158AE445F6237DE198C555C4777C5C43FE474D2B16D84963FFED16FD9AB40A19C449C395B401F3D8YA42H" TargetMode="External"/><Relationship Id="rId1114" Type="http://schemas.openxmlformats.org/officeDocument/2006/relationships/hyperlink" Target="consultantplus://offline/ref=717702C896827BC10DA6386E31B42E1F128FEE47F2257DE198C555C4777C5C43FE474D2B16DF4060F0ED16FD9AB40A19C449C395B401F3D8YA42H" TargetMode="External"/><Relationship Id="rId58" Type="http://schemas.openxmlformats.org/officeDocument/2006/relationships/hyperlink" Target="consultantplus://offline/ref=717702C896827BC10DA6386E31B42E1F158AE445F6237DE198C555C4777C5C43FE474D2B16DD4961FAED16FD9AB40A19C449C395B401F3D8YA42H" TargetMode="External"/><Relationship Id="rId274" Type="http://schemas.openxmlformats.org/officeDocument/2006/relationships/hyperlink" Target="consultantplus://offline/ref=717702C896827BC10DA6386E31B42E1F158AE445F6237DE198C555C4777C5C43FE474D2B16DF4A63FDED16FD9AB40A19C449C395B401F3D8YA42H" TargetMode="External"/><Relationship Id="rId481" Type="http://schemas.openxmlformats.org/officeDocument/2006/relationships/hyperlink" Target="consultantplus://offline/ref=717702C896827BC10DA6386E31B42E1F158AE445F6237DE198C555C4777C5C43FE474D2B16D94A63FEED16FD9AB40A19C449C395B401F3D8YA42H" TargetMode="External"/><Relationship Id="rId134" Type="http://schemas.openxmlformats.org/officeDocument/2006/relationships/hyperlink" Target="consultantplus://offline/ref=717702C896827BC10DA6386E31B42E1F158AE445F6237DE198C555C4777C5C43FE474D2B16DF4D62FAED16FD9AB40A19C449C395B401F3D8YA42H" TargetMode="External"/><Relationship Id="rId579" Type="http://schemas.openxmlformats.org/officeDocument/2006/relationships/hyperlink" Target="consultantplus://offline/ref=717702C896827BC10DA6386E31B42E1F158AE445F6237DE198C555C4777C5C43FE474D2B16DC4C60FEED16FD9AB40A19C449C395B401F3D8YA42H" TargetMode="External"/><Relationship Id="rId786" Type="http://schemas.openxmlformats.org/officeDocument/2006/relationships/hyperlink" Target="consultantplus://offline/ref=717702C896827BC10DA6386E31B42E1F128FEE47F2257DE198C555C4777C5C43FE474D2B14DA4D6CADB706F9D3E30605C551DD91AA01YF40H" TargetMode="External"/><Relationship Id="rId993" Type="http://schemas.openxmlformats.org/officeDocument/2006/relationships/hyperlink" Target="consultantplus://offline/ref=717702C896827BC10DA6386E31B42E1F158AE445F6237DE198C555C4777C5C43FE474D2B16D94A63FEED16FD9AB40A19C449C395B401F3D8YA42H" TargetMode="External"/><Relationship Id="rId341" Type="http://schemas.openxmlformats.org/officeDocument/2006/relationships/hyperlink" Target="consultantplus://offline/ref=717702C896827BC10DA6386E31B42E1F128DE64BFC257DE198C555C4777C5C43FE474D2B16DE4D6FF0ED16FD9AB40A19C449C395B401F3D8YA42H" TargetMode="External"/><Relationship Id="rId439" Type="http://schemas.openxmlformats.org/officeDocument/2006/relationships/hyperlink" Target="consultantplus://offline/ref=717702C896827BC10DA6386E31B42E1F158AE445F6237DE198C555C4777C5C43FE474D2B1EDF4A6CADB706F9D3E30605C551DD91AA01YF40H" TargetMode="External"/><Relationship Id="rId646" Type="http://schemas.openxmlformats.org/officeDocument/2006/relationships/hyperlink" Target="consultantplus://offline/ref=717702C896827BC10DA6386E31B42E1F128FEE41F2237DE198C555C4777C5C43FE474D2B16D9406FFFED16FD9AB40A19C449C395B401F3D8YA42H" TargetMode="External"/><Relationship Id="rId1069" Type="http://schemas.openxmlformats.org/officeDocument/2006/relationships/hyperlink" Target="consultantplus://offline/ref=717702C896827BC10DA6386E31B42E1F128FEE47F2257DE198C555C4777C5C43FE474D2B14DA4D6CADB706F9D3E30605C551DD91AA01YF40H" TargetMode="External"/><Relationship Id="rId201" Type="http://schemas.openxmlformats.org/officeDocument/2006/relationships/hyperlink" Target="consultantplus://offline/ref=717702C896827BC10DA6386E31B42E1F158AE445F6237DE198C555C4777C5C43FE474D2B16DD4961FAED16FD9AB40A19C449C395B401F3D8YA42H" TargetMode="External"/><Relationship Id="rId506" Type="http://schemas.openxmlformats.org/officeDocument/2006/relationships/hyperlink" Target="consultantplus://offline/ref=717702C896827BC10DA6386E31B42E1F128FEE47F2257DE198C555C4777C5C43FE474D2B14DA4D6CADB706F9D3E30605C551DD91AA01YF40H" TargetMode="External"/><Relationship Id="rId853" Type="http://schemas.openxmlformats.org/officeDocument/2006/relationships/hyperlink" Target="consultantplus://offline/ref=717702C896827BC10DA6386E31B42E1F128EE242F0227DE198C555C4777C5C43FE474D2B16DC4E64F8ED16FD9AB40A19C449C395B401F3D8YA42H" TargetMode="External"/><Relationship Id="rId1136" Type="http://schemas.openxmlformats.org/officeDocument/2006/relationships/hyperlink" Target="consultantplus://offline/ref=717702C896827BC10DA6386E31B42E1F128EE242F0227DE198C555C4777C5C43EC47152714DC5667FFF840ACDCYE42H" TargetMode="External"/><Relationship Id="rId713" Type="http://schemas.openxmlformats.org/officeDocument/2006/relationships/hyperlink" Target="consultantplus://offline/ref=717702C896827BC10DA6386E31B42E1F158AE445F6237DE198C555C4777C5C43FE474D2B16D94A63FEED16FD9AB40A19C449C395B401F3D8YA42H" TargetMode="External"/><Relationship Id="rId920" Type="http://schemas.openxmlformats.org/officeDocument/2006/relationships/hyperlink" Target="consultantplus://offline/ref=717702C896827BC10DA6386E31B42E1F128EE242F0227DE198C555C4777C5C43FE474D2C13DE4333A8A217A1DCE0191BC349C193A8Y040H" TargetMode="External"/><Relationship Id="rId1203" Type="http://schemas.openxmlformats.org/officeDocument/2006/relationships/hyperlink" Target="consultantplus://offline/ref=717702C896827BC10DA6386E31B42E1F128FEE41F2237DE198C555C4777C5C43EC47152714DC5667FFF840ACDCYE42H" TargetMode="External"/><Relationship Id="rId296" Type="http://schemas.openxmlformats.org/officeDocument/2006/relationships/hyperlink" Target="consultantplus://offline/ref=717702C896827BC10DA6386E31B42E1F158AE445F6237DE198C555C4777C5C43FE474D2B16DE4D62F0ED16FD9AB40A19C449C395B401F3D8YA42H" TargetMode="External"/><Relationship Id="rId156" Type="http://schemas.openxmlformats.org/officeDocument/2006/relationships/hyperlink" Target="consultantplus://offline/ref=717702C896827BC10DA6386E31B42E1F158AE445F6237DE198C555C4777C5C43FE474D2B16DD4B6FF8ED16FD9AB40A19C449C395B401F3D8YA42H" TargetMode="External"/><Relationship Id="rId363" Type="http://schemas.openxmlformats.org/officeDocument/2006/relationships/hyperlink" Target="consultantplus://offline/ref=717702C896827BC10DA6386E31B42E1F158AE445F6237DE198C555C4777C5C43FE474D2E12DB4333A8A217A1DCE0191BC349C193A8Y040H" TargetMode="External"/><Relationship Id="rId570" Type="http://schemas.openxmlformats.org/officeDocument/2006/relationships/hyperlink" Target="consultantplus://offline/ref=717702C896827BC10DA6386E31B42E1F158AE445F6237DE198C555C4777C5C43FE474D2B16DC4C60FEED16FD9AB40A19C449C395B401F3D8YA42H" TargetMode="External"/><Relationship Id="rId223" Type="http://schemas.openxmlformats.org/officeDocument/2006/relationships/hyperlink" Target="consultantplus://offline/ref=717702C896827BC10DA6386E31B42E1F158AE445F6237DE198C555C4777C5C43FE474D2B16DD4961FAED16FD9AB40A19C449C395B401F3D8YA42H" TargetMode="External"/><Relationship Id="rId430" Type="http://schemas.openxmlformats.org/officeDocument/2006/relationships/hyperlink" Target="consultantplus://offline/ref=717702C896827BC10DA6386E31B42E1F158AE445F6237DE198C555C4777C5C43FE474D2B16D94A63FEED16FD9AB40A19C449C395B401F3D8YA42H" TargetMode="External"/><Relationship Id="rId668" Type="http://schemas.openxmlformats.org/officeDocument/2006/relationships/hyperlink" Target="consultantplus://offline/ref=717702C896827BC10DA6386E31B42E1F128EE242F0227DE198C555C4777C5C43FE474D2B16DC4862F0ED16FD9AB40A19C449C395B401F3D8YA42H" TargetMode="External"/><Relationship Id="rId875" Type="http://schemas.openxmlformats.org/officeDocument/2006/relationships/hyperlink" Target="consultantplus://offline/ref=717702C896827BC10DA6386E31B42E1F158AE445F6237DE198C555C4777C5C43FE474D2B16DF4A63FDED16FD9AB40A19C449C395B401F3D8YA42H" TargetMode="External"/><Relationship Id="rId1060" Type="http://schemas.openxmlformats.org/officeDocument/2006/relationships/hyperlink" Target="consultantplus://offline/ref=717702C896827BC10DA6386E31B42E1F158AE445F6237DE198C555C4777C5C43FE474D2B16D94A63FEED16FD9AB40A19C449C395B401F3D8YA42H" TargetMode="External"/><Relationship Id="rId528" Type="http://schemas.openxmlformats.org/officeDocument/2006/relationships/hyperlink" Target="consultantplus://offline/ref=717702C896827BC10DA6386E31B42E1F128FEE41F2237DE198C555C4777C5C43FE474D2B16DF4B65F1ED16FD9AB40A19C449C395B401F3D8YA42H" TargetMode="External"/><Relationship Id="rId735" Type="http://schemas.openxmlformats.org/officeDocument/2006/relationships/hyperlink" Target="consultantplus://offline/ref=717702C896827BC10DA6386E31B42E1F158AE445F6237DE198C555C4777C5C43FE474D2B16D94A63FEED16FD9AB40A19C449C395B401F3D8YA42H" TargetMode="External"/><Relationship Id="rId942" Type="http://schemas.openxmlformats.org/officeDocument/2006/relationships/hyperlink" Target="consultantplus://offline/ref=717702C896827BC10DA6386E31B42E1F158AE445F6237DE198C555C4777C5C43FE474D2B16DF4B6EF9ED16FD9AB40A19C449C395B401F3D8YA42H" TargetMode="External"/><Relationship Id="rId1158" Type="http://schemas.openxmlformats.org/officeDocument/2006/relationships/hyperlink" Target="consultantplus://offline/ref=717702C896827BC10DA6386E31B42E1F158AE445F6237DE198C555C4777C5C43EC47152714DC5667FFF840ACDCYE42H" TargetMode="External"/><Relationship Id="rId1018" Type="http://schemas.openxmlformats.org/officeDocument/2006/relationships/hyperlink" Target="consultantplus://offline/ref=717702C896827BC10DA6386E31B42E1F158AE445F6237DE198C555C4777C5C43FE474D2B16DD4961FAED16FD9AB40A19C449C395B401F3D8YA42H" TargetMode="External"/><Relationship Id="rId1225" Type="http://schemas.openxmlformats.org/officeDocument/2006/relationships/hyperlink" Target="consultantplus://offline/ref=717702C896827BC10DA6386E31B42E1F158AE445F6237DE198C555C4777C5C43EC47152714DC5667FFF840ACDCYE42H" TargetMode="External"/><Relationship Id="rId71" Type="http://schemas.openxmlformats.org/officeDocument/2006/relationships/hyperlink" Target="consultantplus://offline/ref=717702C896827BC10DA6386E31B42E1F158AE445F6237DE198C555C4777C5C43FE474D2B16DF4A63FDED16FD9AB40A19C449C395B401F3D8YA42H" TargetMode="External"/><Relationship Id="rId802" Type="http://schemas.openxmlformats.org/officeDocument/2006/relationships/hyperlink" Target="consultantplus://offline/ref=717702C896827BC10DA6386E31B42E1F158AE445F6237DE198C555C4777C5C43FE474D2B16DF4A63FDED16FD9AB40A19C449C395B401F3D8YA42H" TargetMode="External"/><Relationship Id="rId29" Type="http://schemas.openxmlformats.org/officeDocument/2006/relationships/hyperlink" Target="consultantplus://offline/ref=717702C896827BC10DA6386E31B42E1F158AE445F6237DE198C555C4777C5C43FE474D2B16D94A63FEED16FD9AB40A19C449C395B401F3D8YA42H" TargetMode="External"/><Relationship Id="rId178" Type="http://schemas.openxmlformats.org/officeDocument/2006/relationships/hyperlink" Target="consultantplus://offline/ref=717702C896827BC10DA6386E31B42E1F158AE445F6237DE198C555C4777C5C43FE474D2B16DC4B66FDED16FD9AB40A19C449C395B401F3D8YA42H" TargetMode="External"/><Relationship Id="rId385" Type="http://schemas.openxmlformats.org/officeDocument/2006/relationships/hyperlink" Target="consultantplus://offline/ref=717702C896827BC10DA6386E31B42E1F1589E04BFD2C7DE198C555C4777C5C43FE474D2B16DC4F6EFFED16FD9AB40A19C449C395B401F3D8YA42H" TargetMode="External"/><Relationship Id="rId592" Type="http://schemas.openxmlformats.org/officeDocument/2006/relationships/hyperlink" Target="consultantplus://offline/ref=717702C896827BC10DA6386E31B42E1F128DE64BFC257DE198C555C4777C5C43FE474D2B16DE4D6FF0ED16FD9AB40A19C449C395B401F3D8YA42H" TargetMode="External"/><Relationship Id="rId245" Type="http://schemas.openxmlformats.org/officeDocument/2006/relationships/hyperlink" Target="consultantplus://offline/ref=717702C896827BC10DA6386E31B42E1F158AE445F6237DE198C555C4777C5C43FE474D2B16DF4A63FDED16FD9AB40A19C449C395B401F3D8YA42H" TargetMode="External"/><Relationship Id="rId452" Type="http://schemas.openxmlformats.org/officeDocument/2006/relationships/hyperlink" Target="consultantplus://offline/ref=717702C896827BC10DA6386E31B42E1F158AE445F6237DE198C555C4777C5C43FE474D2B16DC4C60FEED16FD9AB40A19C449C395B401F3D8YA42H" TargetMode="External"/><Relationship Id="rId897" Type="http://schemas.openxmlformats.org/officeDocument/2006/relationships/hyperlink" Target="consultantplus://offline/ref=717702C896827BC10DA6386E31B42E1F158AE445F6237DE198C555C4777C5C43FE474D2B16DD4961FAED16FD9AB40A19C449C395B401F3D8YA42H" TargetMode="External"/><Relationship Id="rId1082" Type="http://schemas.openxmlformats.org/officeDocument/2006/relationships/hyperlink" Target="consultantplus://offline/ref=717702C896827BC10DA6386E31B42E1F158AE445F6237DE198C555C4777C5C43FE474D2B16D94A63FEED16FD9AB40A19C449C395B401F3D8YA42H" TargetMode="External"/><Relationship Id="rId105" Type="http://schemas.openxmlformats.org/officeDocument/2006/relationships/hyperlink" Target="consultantplus://offline/ref=717702C896827BC10DA6386E31B42E1F158AE445F6237DE198C555C4777C5C43FE474D2B16D94A63FEED16FD9AB40A19C449C395B401F3D8YA42H" TargetMode="External"/><Relationship Id="rId312" Type="http://schemas.openxmlformats.org/officeDocument/2006/relationships/hyperlink" Target="consultantplus://offline/ref=717702C896827BC10DA6386E31B42E1F158AE445F6237DE198C555C4777C5C43FE474D2B11DB496CADB706F9D3E30605C551DD91AA01YF40H" TargetMode="External"/><Relationship Id="rId757" Type="http://schemas.openxmlformats.org/officeDocument/2006/relationships/hyperlink" Target="consultantplus://offline/ref=717702C896827BC10DA6386E31B42E1F158AE445F6237DE198C555C4777C5C43FE474D2B16DE4F67FEED16FD9AB40A19C449C395B401F3D8YA42H" TargetMode="External"/><Relationship Id="rId964" Type="http://schemas.openxmlformats.org/officeDocument/2006/relationships/hyperlink" Target="consultantplus://offline/ref=717702C896827BC10DA6386E31B42E1F158BEE45F3267DE198C555C4777C5C43FE474D2B16DD4866FCED16FD9AB40A19C449C395B401F3D8YA42H" TargetMode="External"/><Relationship Id="rId93" Type="http://schemas.openxmlformats.org/officeDocument/2006/relationships/hyperlink" Target="consultantplus://offline/ref=717702C896827BC10DA6386E31B42E1F158AE445F6237DE198C555C4777C5C43FE474D2B16D94A63FEED16FD9AB40A19C449C395B401F3D8YA42H" TargetMode="External"/><Relationship Id="rId189" Type="http://schemas.openxmlformats.org/officeDocument/2006/relationships/hyperlink" Target="consultantplus://offline/ref=717702C896827BC10DA6386E31B42E1F158AE445F6237DE198C555C4777C5C43FE474D2B16DE4860FDED16FD9AB40A19C449C395B401F3D8YA42H" TargetMode="External"/><Relationship Id="rId396" Type="http://schemas.openxmlformats.org/officeDocument/2006/relationships/hyperlink" Target="consultantplus://offline/ref=717702C896827BC10DA6386E31B42E1F158AE445F6237DE198C555C4777C5C43FE474D2B16DC4160FFED16FD9AB40A19C449C395B401F3D8YA42H" TargetMode="External"/><Relationship Id="rId617" Type="http://schemas.openxmlformats.org/officeDocument/2006/relationships/hyperlink" Target="consultantplus://offline/ref=717702C896827BC10DA6386E31B42E1F158AE445F6237DE198C555C4777C5C43FE474D2B16D94A63FEED16FD9AB40A19C449C395B401F3D8YA42H" TargetMode="External"/><Relationship Id="rId824" Type="http://schemas.openxmlformats.org/officeDocument/2006/relationships/hyperlink" Target="consultantplus://offline/ref=717702C896827BC10DA6386E31B42E1F128FE441F7247DE198C555C4777C5C43FE474D2B16DE4D62FDED16FD9AB40A19C449C395B401F3D8YA42H" TargetMode="External"/><Relationship Id="rId256" Type="http://schemas.openxmlformats.org/officeDocument/2006/relationships/hyperlink" Target="consultantplus://offline/ref=717702C896827BC10DA6386E31B42E1F158AE445F6237DE198C555C4777C5C43FE474D2B16DF4A63FDED16FD9AB40A19C449C395B401F3D8YA42H" TargetMode="External"/><Relationship Id="rId463" Type="http://schemas.openxmlformats.org/officeDocument/2006/relationships/hyperlink" Target="consultantplus://offline/ref=717702C896827BC10DA6386E31B42E1F158AE445F6237DE198C555C4777C5C43FE474D2B16D94A63FEED16FD9AB40A19C449C395B401F3D8YA42H" TargetMode="External"/><Relationship Id="rId670" Type="http://schemas.openxmlformats.org/officeDocument/2006/relationships/hyperlink" Target="consultantplus://offline/ref=717702C896827BC10DA6386E31B42E1F128EE242F0227DE198C555C4777C5C43FE474D2B16DC4E64F8ED16FD9AB40A19C449C395B401F3D8YA42H" TargetMode="External"/><Relationship Id="rId1093" Type="http://schemas.openxmlformats.org/officeDocument/2006/relationships/hyperlink" Target="consultantplus://offline/ref=717702C896827BC10DA6386E31B42E1F128FEE47F2257DE198C555C4777C5C43FE474D2B14DA4D6CADB706F9D3E30605C551DD91AA01YF40H" TargetMode="External"/><Relationship Id="rId1107" Type="http://schemas.openxmlformats.org/officeDocument/2006/relationships/hyperlink" Target="consultantplus://offline/ref=717702C896827BC10DA6386E31B42E1F158AE445F6237DE198C555C4777C5C43FE474D2B16D94A63FEED16FD9AB40A19C449C395B401F3D8YA42H" TargetMode="External"/><Relationship Id="rId116" Type="http://schemas.openxmlformats.org/officeDocument/2006/relationships/hyperlink" Target="consultantplus://offline/ref=717702C896827BC10DA6386E31B42E1F158AE445F6237DE198C555C4777C5C43FE474D2B16DF4167FBED16FD9AB40A19C449C395B401F3D8YA42H" TargetMode="External"/><Relationship Id="rId323" Type="http://schemas.openxmlformats.org/officeDocument/2006/relationships/hyperlink" Target="consultantplus://offline/ref=717702C896827BC10DA6386E31B42E1F158AE445F6237DE198C555C4777C5C43FE474D2B16DF4965FCED16FD9AB40A19C449C395B401F3D8YA42H" TargetMode="External"/><Relationship Id="rId530" Type="http://schemas.openxmlformats.org/officeDocument/2006/relationships/hyperlink" Target="consultantplus://offline/ref=717702C896827BC10DA6386E31B42E1F158AE445F6237DE198C555C4777C5C43FE474D2B16D94A63FEED16FD9AB40A19C449C395B401F3D8YA42H" TargetMode="External"/><Relationship Id="rId768" Type="http://schemas.openxmlformats.org/officeDocument/2006/relationships/hyperlink" Target="consultantplus://offline/ref=717702C896827BC10DA6386E31B42E1F158AE445F6237DE198C555C4777C5C43FE474D2B16DE4F67FEED16FD9AB40A19C449C395B401F3D8YA42H" TargetMode="External"/><Relationship Id="rId975" Type="http://schemas.openxmlformats.org/officeDocument/2006/relationships/hyperlink" Target="consultantplus://offline/ref=717702C896827BC10DA6386E31B42E1F128FE044F4267DE198C555C4777C5C43FE474D2B16DE4060FEED16FD9AB40A19C449C395B401F3D8YA42H" TargetMode="External"/><Relationship Id="rId1160" Type="http://schemas.openxmlformats.org/officeDocument/2006/relationships/hyperlink" Target="consultantplus://offline/ref=717702C896827BC10DA6386E31B42E1F158AE445F6237DE198C555C4777C5C43EC47152714DC5667FFF840ACDCYE42H" TargetMode="External"/><Relationship Id="rId20" Type="http://schemas.openxmlformats.org/officeDocument/2006/relationships/hyperlink" Target="consultantplus://offline/ref=717702C896827BC10DA6386E31B42E1F128EE242F0227DE198C555C4777C5C43FE474D2E10D94333A8A217A1DCE0191BC349C193A8Y040H" TargetMode="External"/><Relationship Id="rId628" Type="http://schemas.openxmlformats.org/officeDocument/2006/relationships/hyperlink" Target="consultantplus://offline/ref=717702C896827BC10DA6386E31B42E1F128EE242F0227DE198C555C4777C5C43FE474D2B16DD4B60F0ED16FD9AB40A19C449C395B401F3D8YA42H" TargetMode="External"/><Relationship Id="rId835" Type="http://schemas.openxmlformats.org/officeDocument/2006/relationships/hyperlink" Target="consultantplus://offline/ref=717702C896827BC10DA6386E31B42E1F158AE445F6237DE198C555C4777C5C43FE474D2B16D94A63FEED16FD9AB40A19C449C395B401F3D8YA42H" TargetMode="External"/><Relationship Id="rId267" Type="http://schemas.openxmlformats.org/officeDocument/2006/relationships/hyperlink" Target="consultantplus://offline/ref=717702C896827BC10DA6386E31B42E1F128EE242F0227DE198C555C4777C5C43FE474D2B16DC4E64F8ED16FD9AB40A19C449C395B401F3D8YA42H" TargetMode="External"/><Relationship Id="rId474" Type="http://schemas.openxmlformats.org/officeDocument/2006/relationships/hyperlink" Target="consultantplus://offline/ref=717702C896827BC10DA6386E31B42E1F128FEE47F2257DE198C555C4777C5C43FE474D2B14DA4D6CADB706F9D3E30605C551DD91AA01YF40H" TargetMode="External"/><Relationship Id="rId1020" Type="http://schemas.openxmlformats.org/officeDocument/2006/relationships/hyperlink" Target="consultantplus://offline/ref=717702C896827BC10DA6386E31B42E1F158AE445F6237DE198C555C4777C5C43FE474D2B16D94A63FEED16FD9AB40A19C449C395B401F3D8YA42H" TargetMode="External"/><Relationship Id="rId1118" Type="http://schemas.openxmlformats.org/officeDocument/2006/relationships/hyperlink" Target="consultantplus://offline/ref=717702C896827BC10DA6386E31B42E1F128FEE41F2237DE198C555C4777C5C43EC47152714DC5667FFF840ACDCYE42H" TargetMode="External"/><Relationship Id="rId127" Type="http://schemas.openxmlformats.org/officeDocument/2006/relationships/hyperlink" Target="consultantplus://offline/ref=717702C896827BC10DA6386E31B42E1F158AE445F6237DE198C555C4777C5C43FE474D2B16DD4961FAED16FD9AB40A19C449C395B401F3D8YA42H" TargetMode="External"/><Relationship Id="rId681" Type="http://schemas.openxmlformats.org/officeDocument/2006/relationships/hyperlink" Target="consultantplus://offline/ref=717702C896827BC10DA6386E31B42E1F158AE445F6237DE198C555C4777C5C43FE474D2B16D94A63FEED16FD9AB40A19C449C395B401F3D8YA42H" TargetMode="External"/><Relationship Id="rId779" Type="http://schemas.openxmlformats.org/officeDocument/2006/relationships/hyperlink" Target="consultantplus://offline/ref=717702C896827BC10DA6386E31B42E1F158AE445F6237DE198C555C4777C5C43FE474D2B16D94A63FEED16FD9AB40A19C449C395B401F3D8YA42H" TargetMode="External"/><Relationship Id="rId902" Type="http://schemas.openxmlformats.org/officeDocument/2006/relationships/hyperlink" Target="consultantplus://offline/ref=717702C896827BC10DA6386E31B42E1F128EE242F0227DE198C555C4777C5C43FE474D2B16DC4E64F8ED16FD9AB40A19C449C395B401F3D8YA42H" TargetMode="External"/><Relationship Id="rId986" Type="http://schemas.openxmlformats.org/officeDocument/2006/relationships/hyperlink" Target="consultantplus://offline/ref=717702C896827BC10DA6386E31B42E1F128EEF41F22C7DE198C555C4777C5C43FE474D2B16DA4F64FEED16FD9AB40A19C449C395B401F3D8YA42H" TargetMode="External"/><Relationship Id="rId31" Type="http://schemas.openxmlformats.org/officeDocument/2006/relationships/hyperlink" Target="consultantplus://offline/ref=717702C896827BC10DA6386E31B42E1F158AE445F6237DE198C555C4777C5C43FE474D2B16DD4162F8ED16FD9AB40A19C449C395B401F3D8YA42H" TargetMode="External"/><Relationship Id="rId334" Type="http://schemas.openxmlformats.org/officeDocument/2006/relationships/hyperlink" Target="consultantplus://offline/ref=717702C896827BC10DA6386E31B42E1F158AE445F6237DE198C555C4777C5C43FE474D2B16DE4D62F0ED16FD9AB40A19C449C395B401F3D8YA42H" TargetMode="External"/><Relationship Id="rId541" Type="http://schemas.openxmlformats.org/officeDocument/2006/relationships/hyperlink" Target="consultantplus://offline/ref=717702C896827BC10DA6386E31B42E1F158AE445F6237DE198C555C4777C5C43FE474D2B16DC4C60FEED16FD9AB40A19C449C395B401F3D8YA42H" TargetMode="External"/><Relationship Id="rId639" Type="http://schemas.openxmlformats.org/officeDocument/2006/relationships/hyperlink" Target="consultantplus://offline/ref=717702C896827BC10DA6386E31B42E1F158AE445F6237DE198C555C4777C5C43FE474D2B16D94A63FEED16FD9AB40A19C449C395B401F3D8YA42H" TargetMode="External"/><Relationship Id="rId1171" Type="http://schemas.openxmlformats.org/officeDocument/2006/relationships/hyperlink" Target="consultantplus://offline/ref=717702C896827BC10DA6386E31B42E1F158AE445F6237DE198C555C4777C5C43EC47152714DC5667FFF840ACDCYE42H" TargetMode="External"/><Relationship Id="rId180" Type="http://schemas.openxmlformats.org/officeDocument/2006/relationships/hyperlink" Target="consultantplus://offline/ref=717702C896827BC10DA6386E31B42E1F158AE445F6237DE198C555C4777C5C43FE474D2B16D94A63FEED16FD9AB40A19C449C395B401F3D8YA42H" TargetMode="External"/><Relationship Id="rId278" Type="http://schemas.openxmlformats.org/officeDocument/2006/relationships/hyperlink" Target="consultantplus://offline/ref=717702C896827BC10DA6386E31B42E1F158AE445F6237DE198C555C4777C5C43FE474D2B16D94A6EF1ED16FD9AB40A19C449C395B401F3D8YA42H" TargetMode="External"/><Relationship Id="rId401" Type="http://schemas.openxmlformats.org/officeDocument/2006/relationships/hyperlink" Target="consultantplus://offline/ref=717702C896827BC10DA6386E31B42E1F128DE64BFC257DE198C555C4777C5C43FE474D2B16DE4D6FF0ED16FD9AB40A19C449C395B401F3D8YA42H" TargetMode="External"/><Relationship Id="rId846" Type="http://schemas.openxmlformats.org/officeDocument/2006/relationships/hyperlink" Target="consultantplus://offline/ref=717702C896827BC10DA6386E31B42E1F128EE242F0227DE198C555C4777C5C43FE474D2B16DC4E64F8ED16FD9AB40A19C449C395B401F3D8YA42H" TargetMode="External"/><Relationship Id="rId1031" Type="http://schemas.openxmlformats.org/officeDocument/2006/relationships/hyperlink" Target="consultantplus://offline/ref=717702C896827BC10DA6386E31B42E1F158AE445F6237DE198C555C4777C5C43FE474D2B16DD4961FAED16FD9AB40A19C449C395B401F3D8YA42H" TargetMode="External"/><Relationship Id="rId1129" Type="http://schemas.openxmlformats.org/officeDocument/2006/relationships/hyperlink" Target="consultantplus://offline/ref=717702C896827BC10DA6386E31B42E1F158AE445F6237DE198C555C4777C5C43EC47152714DC5667FFF840ACDCYE42H" TargetMode="External"/><Relationship Id="rId485" Type="http://schemas.openxmlformats.org/officeDocument/2006/relationships/hyperlink" Target="consultantplus://offline/ref=717702C896827BC10DA6386E31B42E1F128EE242F0227DE198C555C4777C5C43FE474D2B16DC4E64F8ED16FD9AB40A19C449C395B401F3D8YA42H" TargetMode="External"/><Relationship Id="rId692" Type="http://schemas.openxmlformats.org/officeDocument/2006/relationships/hyperlink" Target="consultantplus://offline/ref=717702C896827BC10DA6386E31B42E1F158AE445F6237DE198C555C4777C5C43FE474D2B16DF4A63FDED16FD9AB40A19C449C395B401F3D8YA42H" TargetMode="External"/><Relationship Id="rId706" Type="http://schemas.openxmlformats.org/officeDocument/2006/relationships/hyperlink" Target="consultantplus://offline/ref=717702C896827BC10DA6386E31B42E1F158AE445F6237DE198C555C4777C5C43FE474D2B16D94A63FEED16FD9AB40A19C449C395B401F3D8YA42H" TargetMode="External"/><Relationship Id="rId913" Type="http://schemas.openxmlformats.org/officeDocument/2006/relationships/hyperlink" Target="consultantplus://offline/ref=717702C896827BC10DA6386E31B42E1F128EE242F0227DE198C555C4777C5C43FE474D2B16DC4E64F8ED16FD9AB40A19C449C395B401F3D8YA42H" TargetMode="External"/><Relationship Id="rId42" Type="http://schemas.openxmlformats.org/officeDocument/2006/relationships/hyperlink" Target="consultantplus://offline/ref=717702C896827BC10DA6386E31B42E1F158AE445F6237DE198C555C4777C5C43FE474D2B16DF4D62FAED16FD9AB40A19C449C395B401F3D8YA42H" TargetMode="External"/><Relationship Id="rId138" Type="http://schemas.openxmlformats.org/officeDocument/2006/relationships/hyperlink" Target="consultantplus://offline/ref=717702C896827BC10DA6386E31B42E1F158AE445F6237DE198C555C4777C5C43FE474D2B16D94A63FEED16FD9AB40A19C449C395B401F3D8YA42H" TargetMode="External"/><Relationship Id="rId345" Type="http://schemas.openxmlformats.org/officeDocument/2006/relationships/hyperlink" Target="consultantplus://offline/ref=717702C896827BC10DA6386E31B42E1F158AE445F6237DE198C555C4777C5C43FE474D2B16D94A63FEED16FD9AB40A19C449C395B401F3D8YA42H" TargetMode="External"/><Relationship Id="rId552" Type="http://schemas.openxmlformats.org/officeDocument/2006/relationships/hyperlink" Target="consultantplus://offline/ref=717702C896827BC10DA6386E31B42E1F1288EF46F1217DE198C555C4777C5C43FE474D2B16DD4D60F0ED16FD9AB40A19C449C395B401F3D8YA42H" TargetMode="External"/><Relationship Id="rId997" Type="http://schemas.openxmlformats.org/officeDocument/2006/relationships/hyperlink" Target="consultantplus://offline/ref=717702C896827BC10DA6386E31B42E1F158AE445F6237DE198C555C4777C5C43FE474D2B16DD4961FAED16FD9AB40A19C449C395B401F3D8YA42H" TargetMode="External"/><Relationship Id="rId1182" Type="http://schemas.openxmlformats.org/officeDocument/2006/relationships/hyperlink" Target="consultantplus://offline/ref=717702C896827BC10DA6386E31B42E1F128EE242F0227DE198C555C4777C5C43EC47152714DC5667FFF840ACDCYE42H" TargetMode="External"/><Relationship Id="rId191" Type="http://schemas.openxmlformats.org/officeDocument/2006/relationships/hyperlink" Target="consultantplus://offline/ref=717702C896827BC10DA6386E31B42E1F158AE445F6237DE198C555C4777C5C43FE474D2B16D94A63FEED16FD9AB40A19C449C395B401F3D8YA42H" TargetMode="External"/><Relationship Id="rId205" Type="http://schemas.openxmlformats.org/officeDocument/2006/relationships/hyperlink" Target="consultantplus://offline/ref=717702C896827BC10DA6386E31B42E1F128EE242F0227DE198C555C4777C5C43FE474D2B16DC4E64F8ED16FD9AB40A19C449C395B401F3D8YA42H" TargetMode="External"/><Relationship Id="rId412" Type="http://schemas.openxmlformats.org/officeDocument/2006/relationships/hyperlink" Target="consultantplus://offline/ref=717702C896827BC10DA6386E31B42E1F158AE445F6237DE198C555C4777C5C43FE474D2B16D94A63FEED16FD9AB40A19C449C395B401F3D8YA42H" TargetMode="External"/><Relationship Id="rId857" Type="http://schemas.openxmlformats.org/officeDocument/2006/relationships/hyperlink" Target="consultantplus://offline/ref=717702C896827BC10DA6386E31B42E1F158AE445F6237DE198C555C4777C5C43FE474D2B16DF4A6FFBED16FD9AB40A19C449C395B401F3D8YA42H" TargetMode="External"/><Relationship Id="rId1042" Type="http://schemas.openxmlformats.org/officeDocument/2006/relationships/hyperlink" Target="consultantplus://offline/ref=717702C896827BC10DA6386E31B42E1F158AE445F6237DE198C555C4777C5C43FE474D2B16DF4A63FDED16FD9AB40A19C449C395B401F3D8YA42H" TargetMode="External"/><Relationship Id="rId289" Type="http://schemas.openxmlformats.org/officeDocument/2006/relationships/hyperlink" Target="consultantplus://offline/ref=717702C896827BC10DA6386E31B42E1F158AE445F6237DE198C555C4777C5C43FE474D2B16DE4D62F0ED16FD9AB40A19C449C395B401F3D8YA42H" TargetMode="External"/><Relationship Id="rId496" Type="http://schemas.openxmlformats.org/officeDocument/2006/relationships/hyperlink" Target="consultantplus://offline/ref=717702C896827BC10DA6386E31B42E1F158AE445F6237DE198C555C4777C5C43FE474D2B16DC4C60FEED16FD9AB40A19C449C395B401F3D8YA42H" TargetMode="External"/><Relationship Id="rId717" Type="http://schemas.openxmlformats.org/officeDocument/2006/relationships/hyperlink" Target="consultantplus://offline/ref=717702C896827BC10DA6386E31B42E1F158AE445F6237DE198C555C4777C5C43FE474D2B16D94A63FEED16FD9AB40A19C449C395B401F3D8YA42H" TargetMode="External"/><Relationship Id="rId924" Type="http://schemas.openxmlformats.org/officeDocument/2006/relationships/hyperlink" Target="consultantplus://offline/ref=717702C896827BC10DA6386E31B42E1F158AE445F6237DE198C555C4777C5C43FE474D2B16D94F62F8ED16FD9AB40A19C449C395B401F3D8YA42H" TargetMode="External"/><Relationship Id="rId53" Type="http://schemas.openxmlformats.org/officeDocument/2006/relationships/hyperlink" Target="consultantplus://offline/ref=717702C896827BC10DA6386E31B42E1F158AE445F6237DE198C555C4777C5C43FE474D2B16DD4961FAED16FD9AB40A19C449C395B401F3D8YA42H" TargetMode="External"/><Relationship Id="rId149" Type="http://schemas.openxmlformats.org/officeDocument/2006/relationships/hyperlink" Target="consultantplus://offline/ref=717702C896827BC10DA6386E31B42E1F158AE445F6237DE198C555C4777C5C43FE474D2B16D94A63FEED16FD9AB40A19C449C395B401F3D8YA42H" TargetMode="External"/><Relationship Id="rId356" Type="http://schemas.openxmlformats.org/officeDocument/2006/relationships/hyperlink" Target="consultantplus://offline/ref=717702C896827BC10DA6386E31B42E1F158AE445F6237DE198C555C4777C5C43FE474D2E12DB4333A8A217A1DCE0191BC349C193A8Y040H" TargetMode="External"/><Relationship Id="rId563" Type="http://schemas.openxmlformats.org/officeDocument/2006/relationships/hyperlink" Target="consultantplus://offline/ref=717702C896827BC10DA6386E31B42E1F158AE445F6237DE198C555C4777C5C43FE474D2B16DC4C60FEED16FD9AB40A19C449C395B401F3D8YA42H" TargetMode="External"/><Relationship Id="rId770" Type="http://schemas.openxmlformats.org/officeDocument/2006/relationships/hyperlink" Target="consultantplus://offline/ref=717702C896827BC10DA6386E31B42E1F158AE445F6237DE198C555C4777C5C43FE474D2B16DE4F67FEED16FD9AB40A19C449C395B401F3D8YA42H" TargetMode="External"/><Relationship Id="rId1193" Type="http://schemas.openxmlformats.org/officeDocument/2006/relationships/hyperlink" Target="consultantplus://offline/ref=717702C896827BC10DA6386E31B42E1F128EE242F0227DE198C555C4777C5C43EC47152714DC5667FFF840ACDCYE42H" TargetMode="External"/><Relationship Id="rId1207" Type="http://schemas.openxmlformats.org/officeDocument/2006/relationships/hyperlink" Target="consultantplus://offline/ref=717702C896827BC10DA6386E31B42E1F128EE242F0227DE198C555C4777C5C43EC47152714DC5667FFF840ACDCYE42H" TargetMode="External"/><Relationship Id="rId216" Type="http://schemas.openxmlformats.org/officeDocument/2006/relationships/hyperlink" Target="consultantplus://offline/ref=717702C896827BC10DA6386E31B42E1F158AE445F6237DE198C555C4777C5C43FE474D2B16DD4961FAED16FD9AB40A19C449C395B401F3D8YA42H" TargetMode="External"/><Relationship Id="rId423" Type="http://schemas.openxmlformats.org/officeDocument/2006/relationships/hyperlink" Target="consultantplus://offline/ref=717702C896827BC10DA6386E31B42E1F1589E04BFD2C7DE198C555C4777C5C43FE474D2B16DC4F6EFFED16FD9AB40A19C449C395B401F3D8YA42H" TargetMode="External"/><Relationship Id="rId868" Type="http://schemas.openxmlformats.org/officeDocument/2006/relationships/hyperlink" Target="consultantplus://offline/ref=717702C896827BC10DA6386E31B42E1F158AE445F6237DE198C555C4777C5C43FE474D2B16D94A63FEED16FD9AB40A19C449C395B401F3D8YA42H" TargetMode="External"/><Relationship Id="rId1053" Type="http://schemas.openxmlformats.org/officeDocument/2006/relationships/hyperlink" Target="consultantplus://offline/ref=717702C896827BC10DA6386E31B42E1F158AE445F6237DE198C555C4777C5C43FE474D2B16D94A63FEED16FD9AB40A19C449C395B401F3D8YA42H" TargetMode="External"/><Relationship Id="rId630" Type="http://schemas.openxmlformats.org/officeDocument/2006/relationships/hyperlink" Target="consultantplus://offline/ref=717702C896827BC10DA6386E31B42E1F128EE242F0227DE198C555C4777C5C43FE474D2B16DC4E64F8ED16FD9AB40A19C449C395B401F3D8YA42H" TargetMode="External"/><Relationship Id="rId728" Type="http://schemas.openxmlformats.org/officeDocument/2006/relationships/hyperlink" Target="consultantplus://offline/ref=717702C896827BC10DA6386E31B42E1F158AE445F6237DE198C555C4777C5C43FE474D2B16D94A63FEED16FD9AB40A19C449C395B401F3D8YA42H" TargetMode="External"/><Relationship Id="rId935" Type="http://schemas.openxmlformats.org/officeDocument/2006/relationships/hyperlink" Target="consultantplus://offline/ref=717702C896827BC10DA6386E31B42E1F158AE445F6237DE198C555C4777C5C43FE474D2B16D94060F1ED16FD9AB40A19C449C395B401F3D8YA42H" TargetMode="External"/><Relationship Id="rId64" Type="http://schemas.openxmlformats.org/officeDocument/2006/relationships/hyperlink" Target="consultantplus://offline/ref=717702C896827BC10DA6386E31B42E1F128EE242F0227DE198C555C4777C5C43FE474D2E10D94333A8A217A1DCE0191BC349C193A8Y040H" TargetMode="External"/><Relationship Id="rId367" Type="http://schemas.openxmlformats.org/officeDocument/2006/relationships/hyperlink" Target="consultantplus://offline/ref=717702C896827BC10DA6386E31B42E1F128FEE41F2237DE198C555C4777C5C43FE474D2E11DC416CADB706F9D3E30605C551DD91AA01YF40H" TargetMode="External"/><Relationship Id="rId574" Type="http://schemas.openxmlformats.org/officeDocument/2006/relationships/hyperlink" Target="consultantplus://offline/ref=717702C896827BC10DA6386E31B42E1F158AE445F6237DE198C555C4777C5C43FE474D2B16DC4C60FEED16FD9AB40A19C449C395B401F3D8YA42H" TargetMode="External"/><Relationship Id="rId1120" Type="http://schemas.openxmlformats.org/officeDocument/2006/relationships/hyperlink" Target="consultantplus://offline/ref=717702C896827BC10DA6386E31B42E1F128FEE41F2237DE198C555C4777C5C43FE474D2E11DC416CADB706F9D3E30605C551DD91AA01YF40H" TargetMode="External"/><Relationship Id="rId1218" Type="http://schemas.openxmlformats.org/officeDocument/2006/relationships/hyperlink" Target="consultantplus://offline/ref=717702C896827BC10DA6386E31B42E1F158AE445F6237DE198C555C4777C5C43EC47152714DC5667FFF840ACDCYE42H" TargetMode="External"/><Relationship Id="rId227" Type="http://schemas.openxmlformats.org/officeDocument/2006/relationships/hyperlink" Target="consultantplus://offline/ref=717702C896827BC10DA6386E31B42E1F158AE445F6237DE198C555C4777C5C43FE474D2B16DD4961FAED16FD9AB40A19C449C395B401F3D8YA42H" TargetMode="External"/><Relationship Id="rId781" Type="http://schemas.openxmlformats.org/officeDocument/2006/relationships/hyperlink" Target="consultantplus://offline/ref=717702C896827BC10DA6386E31B42E1F158AE445F6237DE198C555C4777C5C43FE474D2B16D94A63FEED16FD9AB40A19C449C395B401F3D8YA42H" TargetMode="External"/><Relationship Id="rId879" Type="http://schemas.openxmlformats.org/officeDocument/2006/relationships/hyperlink" Target="consultantplus://offline/ref=717702C896827BC10DA6386E31B42E1F158AE445F6237DE198C555C4777C5C43FE474D2B16DF4A63FDED16FD9AB40A19C449C395B401F3D8YA42H" TargetMode="External"/><Relationship Id="rId434" Type="http://schemas.openxmlformats.org/officeDocument/2006/relationships/hyperlink" Target="consultantplus://offline/ref=717702C896827BC10DA6386E31B42E1F158AE445F6237DE198C555C4777C5C43FE474D2B16D94A63FEED16FD9AB40A19C449C395B401F3D8YA42H" TargetMode="External"/><Relationship Id="rId641" Type="http://schemas.openxmlformats.org/officeDocument/2006/relationships/hyperlink" Target="consultantplus://offline/ref=717702C896827BC10DA6386E31B42E1F128EE344F3257DE198C555C4777C5C43FE474D2916D61C36BDB34FAEDFFF071DDB55C391YA49H" TargetMode="External"/><Relationship Id="rId739" Type="http://schemas.openxmlformats.org/officeDocument/2006/relationships/hyperlink" Target="consultantplus://offline/ref=717702C896827BC10DA6386E31B42E1F158AE445F6237DE198C555C4777C5C43FE474D2B16DF4A63FDED16FD9AB40A19C449C395B401F3D8YA42H" TargetMode="External"/><Relationship Id="rId1064" Type="http://schemas.openxmlformats.org/officeDocument/2006/relationships/hyperlink" Target="consultantplus://offline/ref=717702C896827BC10DA6386E31B42E1F158AE445F6237DE198C555C4777C5C43FE474D2B16D94A63FEED16FD9AB40A19C449C395B401F3D8YA42H" TargetMode="External"/><Relationship Id="rId280" Type="http://schemas.openxmlformats.org/officeDocument/2006/relationships/hyperlink" Target="consultantplus://offline/ref=717702C896827BC10DA6386E31B42E1F158AE445F6237DE198C555C4777C5C43FE474D2B16D94A63FEED16FD9AB40A19C449C395B401F3D8YA42H" TargetMode="External"/><Relationship Id="rId501" Type="http://schemas.openxmlformats.org/officeDocument/2006/relationships/hyperlink" Target="consultantplus://offline/ref=717702C896827BC10DA6386E31B42E1F1288E34AF6207DE198C555C4777C5C43FE474D2B16DC4B60FCED16FD9AB40A19C449C395B401F3D8YA42H" TargetMode="External"/><Relationship Id="rId946" Type="http://schemas.openxmlformats.org/officeDocument/2006/relationships/hyperlink" Target="consultantplus://offline/ref=717702C896827BC10DA6386E31B42E1F158AE445F6237DE198C555C4777C5C43FE474D2B16D94A63FEED16FD9AB40A19C449C395B401F3D8YA42H" TargetMode="External"/><Relationship Id="rId1131" Type="http://schemas.openxmlformats.org/officeDocument/2006/relationships/hyperlink" Target="consultantplus://offline/ref=717702C896827BC10DA6386E31B42E1F128EE242F0227DE198C555C4777C5C43EC47152714DC5667FFF840ACDCYE42H" TargetMode="External"/><Relationship Id="rId1229" Type="http://schemas.openxmlformats.org/officeDocument/2006/relationships/hyperlink" Target="consultantplus://offline/ref=717702C896827BC10DA6386E31B42E1F158AE445F6237DE198C555C4777C5C43EC47152714DC5667FFF840ACDCYE42H" TargetMode="External"/><Relationship Id="rId75" Type="http://schemas.openxmlformats.org/officeDocument/2006/relationships/hyperlink" Target="consultantplus://offline/ref=717702C896827BC10DA6386E31B42E1F158AE445F6237DE198C555C4777C5C43FE474D2B16DF4A63FDED16FD9AB40A19C449C395B401F3D8YA42H" TargetMode="External"/><Relationship Id="rId140" Type="http://schemas.openxmlformats.org/officeDocument/2006/relationships/hyperlink" Target="consultantplus://offline/ref=717702C896827BC10DA6386E31B42E1F158AE445F6237DE198C555C4777C5C43FE474D2B16DF4A63FDED16FD9AB40A19C449C395B401F3D8YA42H" TargetMode="External"/><Relationship Id="rId378" Type="http://schemas.openxmlformats.org/officeDocument/2006/relationships/hyperlink" Target="consultantplus://offline/ref=717702C896827BC10DA6386E31B42E1F158AE445F6237DE198C555C4777C5C43FE474D2B16DF4965FCED16FD9AB40A19C449C395B401F3D8YA42H" TargetMode="External"/><Relationship Id="rId585" Type="http://schemas.openxmlformats.org/officeDocument/2006/relationships/hyperlink" Target="consultantplus://offline/ref=717702C896827BC10DA6386E31B42E1F158AE045F7237DE198C555C4777C5C43FE474D2C1D891923ACEB40ADC0E10105C757C1Y940H" TargetMode="External"/><Relationship Id="rId792" Type="http://schemas.openxmlformats.org/officeDocument/2006/relationships/hyperlink" Target="consultantplus://offline/ref=717702C896827BC10DA6386E31B42E1F128EE344F3257DE198C555C4777C5C43FE474D2B16DD4062FBED16FD9AB40A19C449C395B401F3D8YA42H" TargetMode="External"/><Relationship Id="rId806" Type="http://schemas.openxmlformats.org/officeDocument/2006/relationships/hyperlink" Target="consultantplus://offline/ref=717702C896827BC10DA6386E31B42E1F128FEE47F2257DE198C555C4777C5C43FE474D2B14DA4D6CADB706F9D3E30605C551DD91AA01YF40H" TargetMode="External"/><Relationship Id="rId6" Type="http://schemas.openxmlformats.org/officeDocument/2006/relationships/hyperlink" Target="consultantplus://offline/ref=717702C896827BC10DA6386E31B42E1F158BE243F02D7DE198C555C4777C5C43EC47152714DC5667FFF840ACDCYE42H" TargetMode="External"/><Relationship Id="rId238" Type="http://schemas.openxmlformats.org/officeDocument/2006/relationships/hyperlink" Target="consultantplus://offline/ref=717702C896827BC10DA6386E31B42E1F158AE445F6237DE198C555C4777C5C43FE474D2B16DF4A63FDED16FD9AB40A19C449C395B401F3D8YA42H" TargetMode="External"/><Relationship Id="rId445" Type="http://schemas.openxmlformats.org/officeDocument/2006/relationships/hyperlink" Target="consultantplus://offline/ref=717702C896827BC10DA6386E31B42E1F158AE445F6237DE198C555C4777C5C43FE474D2B16D94A63FEED16FD9AB40A19C449C395B401F3D8YA42H" TargetMode="External"/><Relationship Id="rId652" Type="http://schemas.openxmlformats.org/officeDocument/2006/relationships/hyperlink" Target="consultantplus://offline/ref=717702C896827BC10DA6386E31B42E1F128FEE41F2237DE198C555C4777C5C43FE474D2B16D54161FDED16FD9AB40A19C449C395B401F3D8YA42H" TargetMode="External"/><Relationship Id="rId1075" Type="http://schemas.openxmlformats.org/officeDocument/2006/relationships/hyperlink" Target="consultantplus://offline/ref=717702C896827BC10DA6386E31B42E1F128FEE47F2257DE198C555C4777C5C43FE474D2B14DA4D6CADB706F9D3E30605C551DD91AA01YF40H" TargetMode="External"/><Relationship Id="rId291" Type="http://schemas.openxmlformats.org/officeDocument/2006/relationships/hyperlink" Target="consultantplus://offline/ref=717702C896827BC10DA6386E31B42E1F158AE445F6237DE198C555C4777C5C43FE474D2B16D94A63FEED16FD9AB40A19C449C395B401F3D8YA42H" TargetMode="External"/><Relationship Id="rId305" Type="http://schemas.openxmlformats.org/officeDocument/2006/relationships/hyperlink" Target="consultantplus://offline/ref=717702C896827BC10DA6386E31B42E1F158AE445F6237DE198C555C4777C5C43FE474D2B11DB496CADB706F9D3E30605C551DD91AA01YF40H" TargetMode="External"/><Relationship Id="rId512" Type="http://schemas.openxmlformats.org/officeDocument/2006/relationships/hyperlink" Target="consultantplus://offline/ref=717702C896827BC10DA6386E31B42E1F128FEE41F2237DE198C555C4777C5C43FE474D2B16DF4B65F1ED16FD9AB40A19C449C395B401F3D8YA42H" TargetMode="External"/><Relationship Id="rId957" Type="http://schemas.openxmlformats.org/officeDocument/2006/relationships/hyperlink" Target="consultantplus://offline/ref=717702C896827BC10DA6386E31B42E1F1484E144F0237DE198C555C4777C5C43FE474D2B16DD4866FCED16FD9AB40A19C449C395B401F3D8YA42H" TargetMode="External"/><Relationship Id="rId1142" Type="http://schemas.openxmlformats.org/officeDocument/2006/relationships/hyperlink" Target="consultantplus://offline/ref=717702C896827BC10DA6386E31B42E1F158AE445F6237DE198C555C4777C5C43EC47152714DC5667FFF840ACDCYE42H" TargetMode="External"/><Relationship Id="rId86" Type="http://schemas.openxmlformats.org/officeDocument/2006/relationships/hyperlink" Target="consultantplus://offline/ref=717702C896827BC10DA6386E31B42E1F158AE445F6237DE198C555C4777C5C43FE474D2B16DC486EFFED16FD9AB40A19C449C395B401F3D8YA42H" TargetMode="External"/><Relationship Id="rId151" Type="http://schemas.openxmlformats.org/officeDocument/2006/relationships/hyperlink" Target="consultantplus://offline/ref=717702C896827BC10DA6386E31B42E1F158AE445F6237DE198C555C4777C5C43FE474D2B16DD416EFDED16FD9AB40A19C449C395B401F3D8YA42H" TargetMode="External"/><Relationship Id="rId389" Type="http://schemas.openxmlformats.org/officeDocument/2006/relationships/hyperlink" Target="consultantplus://offline/ref=717702C896827BC10DA6386E31B42E1F158AE445F6237DE198C555C4777C5C43FE474D2810DE4333A8A217A1DCE0191BC349C193A8Y040H" TargetMode="External"/><Relationship Id="rId596" Type="http://schemas.openxmlformats.org/officeDocument/2006/relationships/hyperlink" Target="consultantplus://offline/ref=717702C896827BC10DA6386E31B42E1F158AE445F6237DE198C555C4777C5C43FE474D2B16DC4D6FF8ED16FD9AB40A19C449C395B401F3D8YA42H" TargetMode="External"/><Relationship Id="rId817" Type="http://schemas.openxmlformats.org/officeDocument/2006/relationships/hyperlink" Target="consultantplus://offline/ref=717702C896827BC10DA6386E31B42E1F158AE445F6237DE198C555C4777C5C43FE474D2B16D94A63FEED16FD9AB40A19C449C395B401F3D8YA42H" TargetMode="External"/><Relationship Id="rId1002" Type="http://schemas.openxmlformats.org/officeDocument/2006/relationships/hyperlink" Target="consultantplus://offline/ref=717702C896827BC10DA6386E31B42E1F158AE445F6237DE198C555C4777C5C43FE474D2B16DF4A63FDED16FD9AB40A19C449C395B401F3D8YA42H" TargetMode="External"/><Relationship Id="rId249" Type="http://schemas.openxmlformats.org/officeDocument/2006/relationships/hyperlink" Target="consultantplus://offline/ref=717702C896827BC10DA6386E31B42E1F158AE445F6237DE198C555C4777C5C43FE474D2B16DF4A63FDED16FD9AB40A19C449C395B401F3D8YA42H" TargetMode="External"/><Relationship Id="rId456" Type="http://schemas.openxmlformats.org/officeDocument/2006/relationships/hyperlink" Target="consultantplus://offline/ref=717702C896827BC10DA6386E31B42E1F158AE445F6237DE198C555C4777C5C43FE474D2B16D94A66FCED16FD9AB40A19C449C395B401F3D8YA42H" TargetMode="External"/><Relationship Id="rId663" Type="http://schemas.openxmlformats.org/officeDocument/2006/relationships/hyperlink" Target="consultantplus://offline/ref=717702C896827BC10DA6386E31B42E1F128FEE41F2237DE198C555C4777C5C43FE474D2B16DF4B65F1ED16FD9AB40A19C449C395B401F3D8YA42H" TargetMode="External"/><Relationship Id="rId870" Type="http://schemas.openxmlformats.org/officeDocument/2006/relationships/hyperlink" Target="consultantplus://offline/ref=717702C896827BC10DA6386E31B42E1F128EE242F0227DE198C555C4777C5C43FE474D2B16DC4A66FEED16FD9AB40A19C449C395B401F3D8YA42H" TargetMode="External"/><Relationship Id="rId1086" Type="http://schemas.openxmlformats.org/officeDocument/2006/relationships/hyperlink" Target="consultantplus://offline/ref=717702C896827BC10DA6386E31B42E1F128FEE41F2237DE198C555C4777C5C43FE474D2B16DF4F67F1ED16FD9AB40A19C449C395B401F3D8YA42H" TargetMode="External"/><Relationship Id="rId13" Type="http://schemas.openxmlformats.org/officeDocument/2006/relationships/hyperlink" Target="consultantplus://offline/ref=717702C896827BC10DA6386E31B42E1F128EE242F0227DE198C555C4777C5C43FE474D2E10D94333A8A217A1DCE0191BC349C193A8Y040H" TargetMode="External"/><Relationship Id="rId109" Type="http://schemas.openxmlformats.org/officeDocument/2006/relationships/hyperlink" Target="consultantplus://offline/ref=717702C896827BC10DA6386E31B42E1F158AE445F6237DE198C555C4777C5C43FE474D2B16D94A63FEED16FD9AB40A19C449C395B401F3D8YA42H" TargetMode="External"/><Relationship Id="rId316" Type="http://schemas.openxmlformats.org/officeDocument/2006/relationships/hyperlink" Target="consultantplus://offline/ref=717702C896827BC10DA6386E31B42E1F128DE64BFC257DE198C555C4777C5C43FE474D2B16DE4D6FF0ED16FD9AB40A19C449C395B401F3D8YA42H" TargetMode="External"/><Relationship Id="rId523" Type="http://schemas.openxmlformats.org/officeDocument/2006/relationships/hyperlink" Target="consultantplus://offline/ref=717702C896827BC10DA6386E31B42E1F128FEE41F2237DE198C555C4777C5C43FE474D2B16DF4F67F1ED16FD9AB40A19C449C395B401F3D8YA42H" TargetMode="External"/><Relationship Id="rId968" Type="http://schemas.openxmlformats.org/officeDocument/2006/relationships/hyperlink" Target="consultantplus://offline/ref=717702C896827BC10DA6386E31B42E1F128EE642FD247DE198C555C4777C5C43FE474D2B16DD4C60F0ED16FD9AB40A19C449C395B401F3D8YA42H" TargetMode="External"/><Relationship Id="rId1153" Type="http://schemas.openxmlformats.org/officeDocument/2006/relationships/hyperlink" Target="consultantplus://offline/ref=717702C896827BC10DA6386E31B42E1F158AE445F6237DE198C555C4777C5C43EC47152714DC5667FFF840ACDCYE42H" TargetMode="External"/><Relationship Id="rId97" Type="http://schemas.openxmlformats.org/officeDocument/2006/relationships/hyperlink" Target="consultantplus://offline/ref=717702C896827BC10DA6386E31B42E1F128EE242F0227DE198C555C4777C5C43FE474D2E10D94333A8A217A1DCE0191BC349C193A8Y040H" TargetMode="External"/><Relationship Id="rId730" Type="http://schemas.openxmlformats.org/officeDocument/2006/relationships/hyperlink" Target="consultantplus://offline/ref=717702C896827BC10DA6386E31B42E1F158AE445F6237DE198C555C4777C5C43FE474D2B16D94A63FEED16FD9AB40A19C449C395B401F3D8YA42H" TargetMode="External"/><Relationship Id="rId828" Type="http://schemas.openxmlformats.org/officeDocument/2006/relationships/hyperlink" Target="consultantplus://offline/ref=717702C896827BC10DA6386E31B42E1F128DE147F2227DE198C555C4777C5C43EC47152714DC5667FFF840ACDCYE42H" TargetMode="External"/><Relationship Id="rId1013" Type="http://schemas.openxmlformats.org/officeDocument/2006/relationships/hyperlink" Target="consultantplus://offline/ref=717702C896827BC10DA6386E31B42E1F158AE445F6237DE198C555C4777C5C43FE474D2B16D94A63FEED16FD9AB40A19C449C395B401F3D8YA42H" TargetMode="External"/><Relationship Id="rId162" Type="http://schemas.openxmlformats.org/officeDocument/2006/relationships/hyperlink" Target="consultantplus://offline/ref=717702C896827BC10DA6386E31B42E1F158AE445F6237DE198C555C4777C5C43FE474D2B16DD4D63FEED16FD9AB40A19C449C395B401F3D8YA42H" TargetMode="External"/><Relationship Id="rId467" Type="http://schemas.openxmlformats.org/officeDocument/2006/relationships/hyperlink" Target="consultantplus://offline/ref=717702C896827BC10DA6386E31B42E1F158AE445F6237DE198C555C4777C5C43FE474D2B16D94A66FCED16FD9AB40A19C449C395B401F3D8YA42H" TargetMode="External"/><Relationship Id="rId1097" Type="http://schemas.openxmlformats.org/officeDocument/2006/relationships/hyperlink" Target="consultantplus://offline/ref=717702C896827BC10DA6386E31B42E1F128FEE47F2257DE198C555C4777C5C43FE474D2B15D4406CADB706F9D3E30605C551DD91AA01YF40H" TargetMode="External"/><Relationship Id="rId1220" Type="http://schemas.openxmlformats.org/officeDocument/2006/relationships/hyperlink" Target="consultantplus://offline/ref=717702C896827BC10DA6386E31B42E1F128EE242F0227DE198C555C4777C5C43EC47152714DC5667FFF840ACDCYE42H" TargetMode="External"/><Relationship Id="rId674" Type="http://schemas.openxmlformats.org/officeDocument/2006/relationships/hyperlink" Target="consultantplus://offline/ref=717702C896827BC10DA6386E31B42E1F158AE445F6237DE198C555C4777C5C43FE474D2B16D94A63FEED16FD9AB40A19C449C395B401F3D8YA42H" TargetMode="External"/><Relationship Id="rId881" Type="http://schemas.openxmlformats.org/officeDocument/2006/relationships/hyperlink" Target="consultantplus://offline/ref=717702C896827BC10DA6386E31B42E1F158AE445F6237DE198C555C4777C5C43FE474D2B16DC4965FEED16FD9AB40A19C449C395B401F3D8YA42H" TargetMode="External"/><Relationship Id="rId979" Type="http://schemas.openxmlformats.org/officeDocument/2006/relationships/hyperlink" Target="consultantplus://offline/ref=717702C896827BC10DA6386E31B42E1F128EE340F12D7DE198C555C4777C5C43FE474D2B16DB4F6EF8ED16FD9AB40A19C449C395B401F3D8YA42H" TargetMode="External"/><Relationship Id="rId24" Type="http://schemas.openxmlformats.org/officeDocument/2006/relationships/hyperlink" Target="consultantplus://offline/ref=717702C896827BC10DA6386E31B42E1F158AE445F6237DE198C555C4777C5C43FE474D2B16D94A63FEED16FD9AB40A19C449C395B401F3D8YA42H" TargetMode="External"/><Relationship Id="rId327" Type="http://schemas.openxmlformats.org/officeDocument/2006/relationships/hyperlink" Target="consultantplus://offline/ref=717702C896827BC10DA6386E31B42E1F1589E04BFD2C7DE198C555C4777C5C43FE474D2B16DC4F6EFFED16FD9AB40A19C449C395B401F3D8YA42H" TargetMode="External"/><Relationship Id="rId534" Type="http://schemas.openxmlformats.org/officeDocument/2006/relationships/hyperlink" Target="consultantplus://offline/ref=717702C896827BC10DA6386E31B42E1F158AE445F6237DE198C555C4777C5C43FE474D2B16DC4D6FF8ED16FD9AB40A19C449C395B401F3D8YA42H" TargetMode="External"/><Relationship Id="rId741" Type="http://schemas.openxmlformats.org/officeDocument/2006/relationships/hyperlink" Target="consultantplus://offline/ref=717702C896827BC10DA6386E31B42E1F158AE445F6237DE198C555C4777C5C43FE474D2B16DF4A63FDED16FD9AB40A19C449C395B401F3D8YA42H" TargetMode="External"/><Relationship Id="rId839" Type="http://schemas.openxmlformats.org/officeDocument/2006/relationships/hyperlink" Target="consultantplus://offline/ref=717702C896827BC10DA6386E31B42E1F158AE445F6237DE198C555C4777C5C43FE474D2B16D94A63FEED16FD9AB40A19C449C395B401F3D8YA42H" TargetMode="External"/><Relationship Id="rId1164" Type="http://schemas.openxmlformats.org/officeDocument/2006/relationships/hyperlink" Target="consultantplus://offline/ref=717702C896827BC10DA6386E31B42E1F158AE445F6237DE198C555C4777C5C43EC47152714DC5667FFF840ACDCYE42H" TargetMode="External"/><Relationship Id="rId173" Type="http://schemas.openxmlformats.org/officeDocument/2006/relationships/hyperlink" Target="consultantplus://offline/ref=717702C896827BC10DA6386E31B42E1F128EE242F0227DE198C555C4777C5C43FE474D2810D54333A8A217A1DCE0191BC349C193A8Y040H" TargetMode="External"/><Relationship Id="rId380" Type="http://schemas.openxmlformats.org/officeDocument/2006/relationships/hyperlink" Target="consultantplus://offline/ref=717702C896827BC10DA6386E31B42E1F128DE64BFC257DE198C555C4777C5C43FE474D2B16DE4D6FF0ED16FD9AB40A19C449C395B401F3D8YA42H" TargetMode="External"/><Relationship Id="rId601" Type="http://schemas.openxmlformats.org/officeDocument/2006/relationships/hyperlink" Target="consultantplus://offline/ref=717702C896827BC10DA6386E31B42E1F158AE445F6237DE198C555C4777C5C43FE474D2B16DC4060F1ED16FD9AB40A19C449C395B401F3D8YA42H" TargetMode="External"/><Relationship Id="rId1024" Type="http://schemas.openxmlformats.org/officeDocument/2006/relationships/hyperlink" Target="consultantplus://offline/ref=717702C896827BC10DA6386E31B42E1F158AE445F6237DE198C555C4777C5C43FE474D2B16D94A63FEED16FD9AB40A19C449C395B401F3D8YA42H" TargetMode="External"/><Relationship Id="rId1231" Type="http://schemas.openxmlformats.org/officeDocument/2006/relationships/hyperlink" Target="consultantplus://offline/ref=717702C896827BC10DA6386E31B42E1F128EE242F0227DE198C555C4777C5C43EC47152714DC5667FFF840ACDCYE42H" TargetMode="External"/><Relationship Id="rId240" Type="http://schemas.openxmlformats.org/officeDocument/2006/relationships/hyperlink" Target="consultantplus://offline/ref=717702C896827BC10DA6386E31B42E1F158AE445F6237DE198C555C4777C5C43FE474D2B16DD4961FAED16FD9AB40A19C449C395B401F3D8YA42H" TargetMode="External"/><Relationship Id="rId478" Type="http://schemas.openxmlformats.org/officeDocument/2006/relationships/hyperlink" Target="consultantplus://offline/ref=717702C896827BC10DA6386E31B42E1F128FEE47F2257DE198C555C4777C5C43FE474D2B15D4406CADB706F9D3E30605C551DD91AA01YF40H" TargetMode="External"/><Relationship Id="rId685" Type="http://schemas.openxmlformats.org/officeDocument/2006/relationships/hyperlink" Target="consultantplus://offline/ref=717702C896827BC10DA6386E31B42E1F158AE445F6237DE198C555C4777C5C43FE474D2B16D94A63FEED16FD9AB40A19C449C395B401F3D8YA42H" TargetMode="External"/><Relationship Id="rId892" Type="http://schemas.openxmlformats.org/officeDocument/2006/relationships/hyperlink" Target="consultantplus://offline/ref=717702C896827BC10DA6386E31B42E1F128EE242F0227DE198C555C4777C5C43FE474D2B16DC4E64F8ED16FD9AB40A19C449C395B401F3D8YA42H" TargetMode="External"/><Relationship Id="rId906" Type="http://schemas.openxmlformats.org/officeDocument/2006/relationships/hyperlink" Target="consultantplus://offline/ref=717702C896827BC10DA6386E31B42E1F128EE242F0227DE198C555C4777C5C43FE474D2B16DC4E64F8ED16FD9AB40A19C449C395B401F3D8YA42H" TargetMode="External"/><Relationship Id="rId35" Type="http://schemas.openxmlformats.org/officeDocument/2006/relationships/hyperlink" Target="consultantplus://offline/ref=717702C896827BC10DA6386E31B42E1F158AE445F6237DE198C555C4777C5C43FE474D2B16DD4162F8ED16FD9AB40A19C449C395B401F3D8YA42H" TargetMode="External"/><Relationship Id="rId100" Type="http://schemas.openxmlformats.org/officeDocument/2006/relationships/hyperlink" Target="consultantplus://offline/ref=717702C896827BC10DA6386E31B42E1F158AE445F6237DE198C555C4777C5C43FE474D2B16DF4F66F0ED16FD9AB40A19C449C395B401F3D8YA42H" TargetMode="External"/><Relationship Id="rId338" Type="http://schemas.openxmlformats.org/officeDocument/2006/relationships/hyperlink" Target="consultantplus://offline/ref=717702C896827BC10DA6386E31B42E1F128DE64BFC257DE198C555C4777C5C43FE474D2B16DE4D6FF0ED16FD9AB40A19C449C395B401F3D8YA42H" TargetMode="External"/><Relationship Id="rId545" Type="http://schemas.openxmlformats.org/officeDocument/2006/relationships/hyperlink" Target="consultantplus://offline/ref=717702C896827BC10DA6386E31B42E1F158AE445F6237DE198C555C4777C5C43FE474D2B16DC4C60FEED16FD9AB40A19C449C395B401F3D8YA42H" TargetMode="External"/><Relationship Id="rId752" Type="http://schemas.openxmlformats.org/officeDocument/2006/relationships/hyperlink" Target="consultantplus://offline/ref=717702C896827BC10DA6386E31B42E1F158AE445F6237DE198C555C4777C5C43FE474D2B16D94A63FEED16FD9AB40A19C449C395B401F3D8YA42H" TargetMode="External"/><Relationship Id="rId1175" Type="http://schemas.openxmlformats.org/officeDocument/2006/relationships/hyperlink" Target="consultantplus://offline/ref=717702C896827BC10DA6386E31B42E1F158AE445F6237DE198C555C4777C5C43EC47152714DC5667FFF840ACDCYE42H" TargetMode="External"/><Relationship Id="rId184" Type="http://schemas.openxmlformats.org/officeDocument/2006/relationships/hyperlink" Target="consultantplus://offline/ref=717702C896827BC10DA6386E31B42E1F158AE445F6237DE198C555C4777C5C43FE474D2B16DC4B66FDED16FD9AB40A19C449C395B401F3D8YA42H" TargetMode="External"/><Relationship Id="rId391" Type="http://schemas.openxmlformats.org/officeDocument/2006/relationships/hyperlink" Target="consultantplus://offline/ref=717702C896827BC10DA6386E31B42E1F1589E04BFD2C7DE198C555C4777C5C43FE474D2B16DC4B6EFBED16FD9AB40A19C449C395B401F3D8YA42H" TargetMode="External"/><Relationship Id="rId405" Type="http://schemas.openxmlformats.org/officeDocument/2006/relationships/hyperlink" Target="consultantplus://offline/ref=717702C896827BC10DA6386E31B42E1F128DE64BFC257DE198C555C4777C5C43FE474D2B16DE4D6FF0ED16FD9AB40A19C449C395B401F3D8YA42H" TargetMode="External"/><Relationship Id="rId612" Type="http://schemas.openxmlformats.org/officeDocument/2006/relationships/hyperlink" Target="consultantplus://offline/ref=717702C896827BC10DA6386E31B42E1F158AE445F6237DE198C555C4777C5C43FE474D2B16D94A63FEED16FD9AB40A19C449C395B401F3D8YA42H" TargetMode="External"/><Relationship Id="rId1035" Type="http://schemas.openxmlformats.org/officeDocument/2006/relationships/hyperlink" Target="consultantplus://offline/ref=717702C896827BC10DA6386E31B42E1F158AE445F6237DE198C555C4777C5C43FE474D2B16D94A63FEED16FD9AB40A19C449C395B401F3D8YA42H" TargetMode="External"/><Relationship Id="rId251" Type="http://schemas.openxmlformats.org/officeDocument/2006/relationships/hyperlink" Target="consultantplus://offline/ref=717702C896827BC10DA6386E31B42E1F158AE445F6237DE198C555C4777C5C43FE474D2B16DF4A63FDED16FD9AB40A19C449C395B401F3D8YA42H" TargetMode="External"/><Relationship Id="rId489" Type="http://schemas.openxmlformats.org/officeDocument/2006/relationships/hyperlink" Target="consultantplus://offline/ref=717702C896827BC10DA6386E31B42E1F158AE445F6237DE198C555C4777C5C43FE474D2B16D94A66FCED16FD9AB40A19C449C395B401F3D8YA42H" TargetMode="External"/><Relationship Id="rId696" Type="http://schemas.openxmlformats.org/officeDocument/2006/relationships/hyperlink" Target="consultantplus://offline/ref=717702C896827BC10DA6386E31B42E1F158AE445F6237DE198C555C4777C5C43FE474D2B16D94A63FEED16FD9AB40A19C449C395B401F3D8YA42H" TargetMode="External"/><Relationship Id="rId917" Type="http://schemas.openxmlformats.org/officeDocument/2006/relationships/hyperlink" Target="consultantplus://offline/ref=717702C896827BC10DA6386E31B42E1F128EE242F0227DE198C555C4777C5C43FE474D2B16DC4E64F8ED16FD9AB40A19C449C395B401F3D8YA42H" TargetMode="External"/><Relationship Id="rId1102" Type="http://schemas.openxmlformats.org/officeDocument/2006/relationships/hyperlink" Target="consultantplus://offline/ref=717702C896827BC10DA6386E31B42E1F158AE445F6237DE198C555C4777C5C43FE474D2B16D94A63FEED16FD9AB40A19C449C395B401F3D8YA42H" TargetMode="External"/><Relationship Id="rId46" Type="http://schemas.openxmlformats.org/officeDocument/2006/relationships/hyperlink" Target="consultantplus://offline/ref=717702C896827BC10DA6386E31B42E1F158AE445F6237DE198C555C4777C5C43FE474D2B16DF4D62FAED16FD9AB40A19C449C395B401F3D8YA42H" TargetMode="External"/><Relationship Id="rId349" Type="http://schemas.openxmlformats.org/officeDocument/2006/relationships/hyperlink" Target="consultantplus://offline/ref=717702C896827BC10DA6386E31B42E1F158AE445F6237DE198C555C4777C5C43FE474D2E12DB4333A8A217A1DCE0191BC349C193A8Y040H" TargetMode="External"/><Relationship Id="rId556" Type="http://schemas.openxmlformats.org/officeDocument/2006/relationships/hyperlink" Target="consultantplus://offline/ref=717702C896827BC10DA6386E31B42E1F158AE445F6237DE198C555C4777C5C43FE474D2B16DC4C60FEED16FD9AB40A19C449C395B401F3D8YA42H" TargetMode="External"/><Relationship Id="rId763" Type="http://schemas.openxmlformats.org/officeDocument/2006/relationships/hyperlink" Target="consultantplus://offline/ref=717702C896827BC10DA6386E31B42E1F128EE242F0227DE198C555C4777C5C43FE474D2B16DC4E64F8ED16FD9AB40A19C449C395B401F3D8YA42H" TargetMode="External"/><Relationship Id="rId1186" Type="http://schemas.openxmlformats.org/officeDocument/2006/relationships/hyperlink" Target="consultantplus://offline/ref=717702C896827BC10DA6386E31B42E1F158AE445F6237DE198C555C4777C5C43EC47152714DC5667FFF840ACDCYE42H" TargetMode="External"/><Relationship Id="rId111" Type="http://schemas.openxmlformats.org/officeDocument/2006/relationships/hyperlink" Target="consultantplus://offline/ref=717702C896827BC10DA6386E31B42E1F128EE242F0227DE198C555C4777C5C43FE474D2B16DD4063FAED16FD9AB40A19C449C395B401F3D8YA42H" TargetMode="External"/><Relationship Id="rId195" Type="http://schemas.openxmlformats.org/officeDocument/2006/relationships/hyperlink" Target="consultantplus://offline/ref=717702C896827BC10DA6386E31B42E1F158AE445F6237DE198C555C4777C5C43FE474D2B16D94A63FEED16FD9AB40A19C449C395B401F3D8YA42H" TargetMode="External"/><Relationship Id="rId209" Type="http://schemas.openxmlformats.org/officeDocument/2006/relationships/hyperlink" Target="consultantplus://offline/ref=717702C896827BC10DA6386E31B42E1F128EE242F0227DE198C555C4777C5C43FE474D2B16DC4E64F8ED16FD9AB40A19C449C395B401F3D8YA42H" TargetMode="External"/><Relationship Id="rId416" Type="http://schemas.openxmlformats.org/officeDocument/2006/relationships/hyperlink" Target="consultantplus://offline/ref=717702C896827BC10DA6386E31B42E1F128CE64AF2267DE198C555C4777C5C43FE474D2B16DD4C6FF8ED16FD9AB40A19C449C395B401F3D8YA42H" TargetMode="External"/><Relationship Id="rId970" Type="http://schemas.openxmlformats.org/officeDocument/2006/relationships/hyperlink" Target="consultantplus://offline/ref=717702C896827BC10DA6386E31B42E1F128FE044F4267DE198C555C4777C5C43FE474D2B16D94865F8ED16FD9AB40A19C449C395B401F3D8YA42H" TargetMode="External"/><Relationship Id="rId1046" Type="http://schemas.openxmlformats.org/officeDocument/2006/relationships/hyperlink" Target="consultantplus://offline/ref=717702C896827BC10DA6386E31B42E1F158AE445F6237DE198C555C4777C5C43FE474D2B16D94A63FEED16FD9AB40A19C449C395B401F3D8YA42H" TargetMode="External"/><Relationship Id="rId623" Type="http://schemas.openxmlformats.org/officeDocument/2006/relationships/hyperlink" Target="consultantplus://offline/ref=717702C896827BC10DA6386E31B42E1F128FEE47F2257DE198C555C4777C5C43FE474D2B16DC4E6FF9ED16FD9AB40A19C449C395B401F3D8YA42H" TargetMode="External"/><Relationship Id="rId830" Type="http://schemas.openxmlformats.org/officeDocument/2006/relationships/hyperlink" Target="consultantplus://offline/ref=717702C896827BC10DA6386E31B42E1F128DEE47F7227DE198C555C4777C5C43FE474D2B16DD4C63FCED16FD9AB40A19C449C395B401F3D8YA42H" TargetMode="External"/><Relationship Id="rId928" Type="http://schemas.openxmlformats.org/officeDocument/2006/relationships/hyperlink" Target="consultantplus://offline/ref=717702C896827BC10DA6386E31B42E1F158AE445F6237DE198C555C4777C5C43FE474D2B16D8486EF8ED16FD9AB40A19C449C395B401F3D8YA42H" TargetMode="External"/><Relationship Id="rId57" Type="http://schemas.openxmlformats.org/officeDocument/2006/relationships/hyperlink" Target="consultantplus://offline/ref=717702C896827BC10DA6386E31B42E1F128EE242F0227DE198C555C4777C5C43FE474D2E10D94333A8A217A1DCE0191BC349C193A8Y040H" TargetMode="External"/><Relationship Id="rId262" Type="http://schemas.openxmlformats.org/officeDocument/2006/relationships/hyperlink" Target="consultantplus://offline/ref=717702C896827BC10DA6386E31B42E1F158AE445F6237DE198C555C4777C5C43FE474D2B16DD416EFDED16FD9AB40A19C449C395B401F3D8YA42H" TargetMode="External"/><Relationship Id="rId567" Type="http://schemas.openxmlformats.org/officeDocument/2006/relationships/hyperlink" Target="consultantplus://offline/ref=717702C896827BC10DA6386E31B42E1F158AE445F6237DE198C555C4777C5C43FE474D2B16DC4C60FEED16FD9AB40A19C449C395B401F3D8YA42H" TargetMode="External"/><Relationship Id="rId1113" Type="http://schemas.openxmlformats.org/officeDocument/2006/relationships/hyperlink" Target="consultantplus://offline/ref=717702C896827BC10DA6386E31B42E1F128FEE41F2237DE198C555C4777C5C43FE474D2311D4416CADB706F9D3E30605C551DD91AA01YF40H" TargetMode="External"/><Relationship Id="rId1197" Type="http://schemas.openxmlformats.org/officeDocument/2006/relationships/hyperlink" Target="consultantplus://offline/ref=717702C896827BC10DA6386E31B42E1F128EE344F3257DE198C555C4777C5C43EC47152714DC5667FFF840ACDCYE42H" TargetMode="External"/><Relationship Id="rId122" Type="http://schemas.openxmlformats.org/officeDocument/2006/relationships/hyperlink" Target="consultantplus://offline/ref=717702C896827BC10DA6386E31B42E1F158AE445F6237DE198C555C4777C5C43FE474D2B16DF4F66F0ED16FD9AB40A19C449C395B401F3D8YA42H" TargetMode="External"/><Relationship Id="rId774" Type="http://schemas.openxmlformats.org/officeDocument/2006/relationships/hyperlink" Target="consultantplus://offline/ref=717702C896827BC10DA6386E31B42E1F158AE445F6237DE198C555C4777C5C43FE474D2B16D94A63FEED16FD9AB40A19C449C395B401F3D8YA42H" TargetMode="External"/><Relationship Id="rId981" Type="http://schemas.openxmlformats.org/officeDocument/2006/relationships/hyperlink" Target="consultantplus://offline/ref=717702C896827BC10DA6386E31B42E1F128EEE4AF7227DE198C555C4777C5C43FE474D2B16DC496EF9ED16FD9AB40A19C449C395B401F3D8YA42H" TargetMode="External"/><Relationship Id="rId1057" Type="http://schemas.openxmlformats.org/officeDocument/2006/relationships/hyperlink" Target="consultantplus://offline/ref=717702C896827BC10DA6386E31B42E1F158AE445F6237DE198C555C4777C5C43FE474D2B16D94A63FEED16FD9AB40A19C449C395B401F3D8YA42H" TargetMode="External"/><Relationship Id="rId427" Type="http://schemas.openxmlformats.org/officeDocument/2006/relationships/hyperlink" Target="consultantplus://offline/ref=717702C896827BC10DA6386E31B42E1F158AE445F6237DE198C555C4777C5C43FE474D2810DE4333A8A217A1DCE0191BC349C193A8Y040H" TargetMode="External"/><Relationship Id="rId634" Type="http://schemas.openxmlformats.org/officeDocument/2006/relationships/hyperlink" Target="consultantplus://offline/ref=717702C896827BC10DA6386E31B42E1F158AE445F6237DE198C555C4777C5C43FE474D2B16DF4B6EF9ED16FD9AB40A19C449C395B401F3D8YA42H" TargetMode="External"/><Relationship Id="rId841" Type="http://schemas.openxmlformats.org/officeDocument/2006/relationships/hyperlink" Target="consultantplus://offline/ref=717702C896827BC10DA6386E31B42E1F158AE445F6237DE198C555C4777C5C43FE474D2B16DD4162F8ED16FD9AB40A19C449C395B401F3D8YA42H" TargetMode="External"/><Relationship Id="rId273" Type="http://schemas.openxmlformats.org/officeDocument/2006/relationships/hyperlink" Target="consultantplus://offline/ref=717702C896827BC10DA6386E31B42E1F158AE445F6237DE198C555C4777C5C43FE474D2B16DF4A63FDED16FD9AB40A19C449C395B401F3D8YA42H" TargetMode="External"/><Relationship Id="rId480" Type="http://schemas.openxmlformats.org/officeDocument/2006/relationships/hyperlink" Target="consultantplus://offline/ref=717702C896827BC10DA6386E31B42E1F128FEE47F2257DE198C555C4777C5C43FE474D2B15D4406CADB706F9D3E30605C551DD91AA01YF40H" TargetMode="External"/><Relationship Id="rId701" Type="http://schemas.openxmlformats.org/officeDocument/2006/relationships/hyperlink" Target="consultantplus://offline/ref=717702C896827BC10DA6386E31B42E1F158AE445F6237DE198C555C4777C5C43FE474D2B16D94A63FEED16FD9AB40A19C449C395B401F3D8YA42H" TargetMode="External"/><Relationship Id="rId939" Type="http://schemas.openxmlformats.org/officeDocument/2006/relationships/hyperlink" Target="consultantplus://offline/ref=717702C896827BC10DA6386E31B42E1F158AE445F6237DE198C555C4777C5C43FE474D2B16D84963FFED16FD9AB40A19C449C395B401F3D8YA42H" TargetMode="External"/><Relationship Id="rId1124" Type="http://schemas.openxmlformats.org/officeDocument/2006/relationships/hyperlink" Target="consultantplus://offline/ref=717702C896827BC10DA6386E31B42E1F128FEE41F2237DE198C555C4777C5C43FE474D2E11DC416CADB706F9D3E30605C551DD91AA01YF40H" TargetMode="External"/><Relationship Id="rId68" Type="http://schemas.openxmlformats.org/officeDocument/2006/relationships/hyperlink" Target="consultantplus://offline/ref=717702C896827BC10DA6386E31B42E1F158AE445F6237DE198C555C4777C5C43FE474D2B16D94A63FEED16FD9AB40A19C449C395B401F3D8YA42H" TargetMode="External"/><Relationship Id="rId133" Type="http://schemas.openxmlformats.org/officeDocument/2006/relationships/hyperlink" Target="consultantplus://offline/ref=717702C896827BC10DA6386E31B42E1F158AE445F6237DE198C555C4777C5C43FE474D2B16DD4961FAED16FD9AB40A19C449C395B401F3D8YA42H" TargetMode="External"/><Relationship Id="rId340" Type="http://schemas.openxmlformats.org/officeDocument/2006/relationships/hyperlink" Target="consultantplus://offline/ref=717702C896827BC10DA6386E31B42E1F158AE445F6237DE198C555C4777C5C43FE474D2B16DF4B6EF9ED16FD9AB40A19C449C395B401F3D8YA42H" TargetMode="External"/><Relationship Id="rId578" Type="http://schemas.openxmlformats.org/officeDocument/2006/relationships/hyperlink" Target="consultantplus://offline/ref=717702C896827BC10DA6386E31B42E1F158AE445F6237DE198C555C4777C5C43FE474D2B16DC4C60FEED16FD9AB40A19C449C395B401F3D8YA42H" TargetMode="External"/><Relationship Id="rId785" Type="http://schemas.openxmlformats.org/officeDocument/2006/relationships/hyperlink" Target="consultantplus://offline/ref=717702C896827BC10DA6386E31B42E1F158AE445F6237DE198C555C4777C5C43FE474D2B16D94A63FEED16FD9AB40A19C449C395B401F3D8YA42H" TargetMode="External"/><Relationship Id="rId992" Type="http://schemas.openxmlformats.org/officeDocument/2006/relationships/hyperlink" Target="consultantplus://offline/ref=717702C896827BC10DA6386E31B42E1F158AE445F6237DE198C555C4777C5C43FE474D2B16D94A63FEED16FD9AB40A19C449C395B401F3D8YA42H" TargetMode="External"/><Relationship Id="rId200" Type="http://schemas.openxmlformats.org/officeDocument/2006/relationships/hyperlink" Target="consultantplus://offline/ref=717702C896827BC10DA6386E31B42E1F158AE445F6237DE198C555C4777C5C43FE474D2B16DF4F66F0ED16FD9AB40A19C449C395B401F3D8YA42H" TargetMode="External"/><Relationship Id="rId438" Type="http://schemas.openxmlformats.org/officeDocument/2006/relationships/hyperlink" Target="consultantplus://offline/ref=717702C896827BC10DA6386E31B42E1F158AE445F6237DE198C555C4777C5C43FE474D2B16D94A63FEED16FD9AB40A19C449C395B401F3D8YA42H" TargetMode="External"/><Relationship Id="rId645" Type="http://schemas.openxmlformats.org/officeDocument/2006/relationships/hyperlink" Target="consultantplus://offline/ref=717702C896827BC10DA6386E31B42E1F158AE445F6237DE198C555C4777C5C43FE474D2B16D94A63FEED16FD9AB40A19C449C395B401F3D8YA42H" TargetMode="External"/><Relationship Id="rId852" Type="http://schemas.openxmlformats.org/officeDocument/2006/relationships/hyperlink" Target="consultantplus://offline/ref=717702C896827BC10DA6386E31B42E1F128EE242F0227DE198C555C4777C5C43FE474D2B16DC4E64F8ED16FD9AB40A19C449C395B401F3D8YA42H" TargetMode="External"/><Relationship Id="rId1068" Type="http://schemas.openxmlformats.org/officeDocument/2006/relationships/hyperlink" Target="consultantplus://offline/ref=717702C896827BC10DA6386E31B42E1F128FEE41F2237DE198C555C4777C5C43FE474D2310D8496CADB706F9D3E30605C551DD91AA01YF40H" TargetMode="External"/><Relationship Id="rId284" Type="http://schemas.openxmlformats.org/officeDocument/2006/relationships/hyperlink" Target="consultantplus://offline/ref=717702C896827BC10DA6386E31B42E1F158AE445F6237DE198C555C4777C5C43FE474D2B11DB496CADB706F9D3E30605C551DD91AA01YF40H" TargetMode="External"/><Relationship Id="rId491" Type="http://schemas.openxmlformats.org/officeDocument/2006/relationships/hyperlink" Target="consultantplus://offline/ref=717702C896827BC10DA6386E31B42E1F158AE445F6237DE198C555C4777C5C43FE474D2B16D94A63FEED16FD9AB40A19C449C395B401F3D8YA42H" TargetMode="External"/><Relationship Id="rId505" Type="http://schemas.openxmlformats.org/officeDocument/2006/relationships/hyperlink" Target="consultantplus://offline/ref=717702C896827BC10DA6386E31B42E1F128EE242F0227DE198C555C4777C5C43FE474D2B16DC4E64F8ED16FD9AB40A19C449C395B401F3D8YA42H" TargetMode="External"/><Relationship Id="rId712" Type="http://schemas.openxmlformats.org/officeDocument/2006/relationships/hyperlink" Target="consultantplus://offline/ref=717702C896827BC10DA6386E31B42E1F128FEE41F2237DE198C555C4777C5C43FE474D2E14DA4A6CADB706F9D3E30605C551DD91AA01YF40H" TargetMode="External"/><Relationship Id="rId1135" Type="http://schemas.openxmlformats.org/officeDocument/2006/relationships/hyperlink" Target="consultantplus://offline/ref=717702C896827BC10DA6386E31B42E1F158AE445F6237DE198C555C4777C5C43EC47152714DC5667FFF840ACDCYE42H" TargetMode="External"/><Relationship Id="rId79" Type="http://schemas.openxmlformats.org/officeDocument/2006/relationships/hyperlink" Target="consultantplus://offline/ref=717702C896827BC10DA6386E31B42E1F158AE445F6237DE198C555C4777C5C43FE474D2B16DC486EFFED16FD9AB40A19C449C395B401F3D8YA42H" TargetMode="External"/><Relationship Id="rId144" Type="http://schemas.openxmlformats.org/officeDocument/2006/relationships/hyperlink" Target="consultantplus://offline/ref=717702C896827BC10DA6386E31B42E1F158AE445F6237DE198C555C4777C5C43FE474D2B16D94A63FEED16FD9AB40A19C449C395B401F3D8YA42H" TargetMode="External"/><Relationship Id="rId589" Type="http://schemas.openxmlformats.org/officeDocument/2006/relationships/hyperlink" Target="consultantplus://offline/ref=717702C896827BC10DA6386E31B42E1F158AE445F6237DE198C555C4777C5C43FE474D2B16D94A63FEED16FD9AB40A19C449C395B401F3D8YA42H" TargetMode="External"/><Relationship Id="rId796" Type="http://schemas.openxmlformats.org/officeDocument/2006/relationships/hyperlink" Target="consultantplus://offline/ref=717702C896827BC10DA6386E31B42E1F158AE445F6237DE198C555C4777C5C43FE474D2B16DF4A63FDED16FD9AB40A19C449C395B401F3D8YA42H" TargetMode="External"/><Relationship Id="rId1202" Type="http://schemas.openxmlformats.org/officeDocument/2006/relationships/hyperlink" Target="consultantplus://offline/ref=717702C896827BC10DA6386E31B42E1F128FEE41F2237DE198C555C4777C5C43EC47152714DC5667FFF840ACDCYE42H" TargetMode="External"/><Relationship Id="rId351" Type="http://schemas.openxmlformats.org/officeDocument/2006/relationships/hyperlink" Target="consultantplus://offline/ref=717702C896827BC10DA6386E31B42E1F158AE445F6237DE198C555C4777C5C43FE474D2B16DC4D65F0ED16FD9AB40A19C449C395B401F3D8YA42H" TargetMode="External"/><Relationship Id="rId449" Type="http://schemas.openxmlformats.org/officeDocument/2006/relationships/hyperlink" Target="consultantplus://offline/ref=717702C896827BC10DA6386E31B42E1F158AE445F6237DE198C555C4777C5C43FE474D2B16DC4C60FEED16FD9AB40A19C449C395B401F3D8YA42H" TargetMode="External"/><Relationship Id="rId656" Type="http://schemas.openxmlformats.org/officeDocument/2006/relationships/hyperlink" Target="consultantplus://offline/ref=717702C896827BC10DA6386E31B42E1F128FEE47F2257DE198C555C4777C5C43FE474D2B16DF4B61FCED16FD9AB40A19C449C395B401F3D8YA42H" TargetMode="External"/><Relationship Id="rId863" Type="http://schemas.openxmlformats.org/officeDocument/2006/relationships/hyperlink" Target="consultantplus://offline/ref=717702C896827BC10DA6386E31B42E1F158AE445F6237DE198C555C4777C5C43FE474D2B16DF4B6EF9ED16FD9AB40A19C449C395B401F3D8YA42H" TargetMode="External"/><Relationship Id="rId1079" Type="http://schemas.openxmlformats.org/officeDocument/2006/relationships/hyperlink" Target="consultantplus://offline/ref=717702C896827BC10DA6386E31B42E1F128FEE41F2237DE198C555C4777C5C43FE474D2310D8496CADB706F9D3E30605C551DD91AA01YF40H" TargetMode="External"/><Relationship Id="rId211" Type="http://schemas.openxmlformats.org/officeDocument/2006/relationships/hyperlink" Target="consultantplus://offline/ref=717702C896827BC10DA6386E31B42E1F158AE445F6237DE198C555C4777C5C43FE474D2B16DD4961FAED16FD9AB40A19C449C395B401F3D8YA42H" TargetMode="External"/><Relationship Id="rId295" Type="http://schemas.openxmlformats.org/officeDocument/2006/relationships/hyperlink" Target="consultantplus://offline/ref=717702C896827BC10DA6386E31B42E1F128DE64BFC257DE198C555C4777C5C43FE474D2B16DE4D60FBED16FD9AB40A19C449C395B401F3D8YA42H" TargetMode="External"/><Relationship Id="rId309" Type="http://schemas.openxmlformats.org/officeDocument/2006/relationships/hyperlink" Target="consultantplus://offline/ref=717702C896827BC10DA6386E31B42E1F158AE445F6237DE198C555C4777C5C43FE474D2B16DD4961FAED16FD9AB40A19C449C395B401F3D8YA42H" TargetMode="External"/><Relationship Id="rId516" Type="http://schemas.openxmlformats.org/officeDocument/2006/relationships/hyperlink" Target="consultantplus://offline/ref=717702C896827BC10DA6386E31B42E1F128FEE41F2237DE198C555C4777C5C43FE474D2B16DF4B65F1ED16FD9AB40A19C449C395B401F3D8YA42H" TargetMode="External"/><Relationship Id="rId1146" Type="http://schemas.openxmlformats.org/officeDocument/2006/relationships/hyperlink" Target="consultantplus://offline/ref=717702C896827BC10DA6386E31B42E1F158AE445F6237DE198C555C4777C5C43EC47152714DC5667FFF840ACDCYE42H" TargetMode="External"/><Relationship Id="rId723" Type="http://schemas.openxmlformats.org/officeDocument/2006/relationships/hyperlink" Target="consultantplus://offline/ref=717702C896827BC10DA6386E31B42E1F158AE445F6237DE198C555C4777C5C43FE474D2B16DF4B61FCED16FD9AB40A19C449C395B401F3D8YA42H" TargetMode="External"/><Relationship Id="rId930" Type="http://schemas.openxmlformats.org/officeDocument/2006/relationships/hyperlink" Target="consultantplus://offline/ref=717702C896827BC10DA6386E31B42E1F158AE445F6237DE198C555C4777C5C43FE474D2B16D94C63FBED16FD9AB40A19C449C395B401F3D8YA42H" TargetMode="External"/><Relationship Id="rId1006" Type="http://schemas.openxmlformats.org/officeDocument/2006/relationships/hyperlink" Target="consultantplus://offline/ref=717702C896827BC10DA6386E31B42E1F158AE445F6237DE198C555C4777C5C43FE474D2B16DF4A63FDED16FD9AB40A19C449C395B401F3D8YA42H" TargetMode="External"/><Relationship Id="rId155" Type="http://schemas.openxmlformats.org/officeDocument/2006/relationships/hyperlink" Target="consultantplus://offline/ref=717702C896827BC10DA6386E31B42E1F158AE445F6237DE198C555C4777C5C43FE474D2B16D94A63FEED16FD9AB40A19C449C395B401F3D8YA42H" TargetMode="External"/><Relationship Id="rId362" Type="http://schemas.openxmlformats.org/officeDocument/2006/relationships/hyperlink" Target="consultantplus://offline/ref=717702C896827BC10DA6386E31B42E1F158AE445F6237DE198C555C4777C5C43FE474D2810DE4333A8A217A1DCE0191BC349C193A8Y040H" TargetMode="External"/><Relationship Id="rId1213" Type="http://schemas.openxmlformats.org/officeDocument/2006/relationships/hyperlink" Target="consultantplus://offline/ref=717702C896827BC10DA6386E31B42E1F128FEE41F2237DE198C555C4777C5C43EC47152714DC5667FFF840ACDCYE42H" TargetMode="External"/><Relationship Id="rId222" Type="http://schemas.openxmlformats.org/officeDocument/2006/relationships/hyperlink" Target="consultantplus://offline/ref=717702C896827BC10DA6386E31B42E1F158AE445F6237DE198C555C4777C5C43FE474D2B16D94A63FEED16FD9AB40A19C449C395B401F3D8YA42H" TargetMode="External"/><Relationship Id="rId667" Type="http://schemas.openxmlformats.org/officeDocument/2006/relationships/hyperlink" Target="consultantplus://offline/ref=717702C896827BC10DA6386E31B42E1F158AE445F6237DE198C555C4777C5C43FE474D2B16D94A63FEED16FD9AB40A19C449C395B401F3D8YA42H" TargetMode="External"/><Relationship Id="rId874" Type="http://schemas.openxmlformats.org/officeDocument/2006/relationships/hyperlink" Target="consultantplus://offline/ref=717702C896827BC10DA6386E31B42E1F158AE445F6237DE198C555C4777C5C43FE474D2B16DF4A63FDED16FD9AB40A19C449C395B401F3D8YA42H" TargetMode="External"/><Relationship Id="rId17" Type="http://schemas.openxmlformats.org/officeDocument/2006/relationships/hyperlink" Target="consultantplus://offline/ref=717702C896827BC10DA6386E31B42E1F158AE445F6237DE198C555C4777C5C43FE474D2B16D94A63FEED16FD9AB40A19C449C395B401F3D8YA42H" TargetMode="External"/><Relationship Id="rId527" Type="http://schemas.openxmlformats.org/officeDocument/2006/relationships/hyperlink" Target="consultantplus://offline/ref=717702C896827BC10DA6386E31B42E1F128FEE41F2237DE198C555C4777C5C43FE474D2B16DF4F67F1ED16FD9AB40A19C449C395B401F3D8YA42H" TargetMode="External"/><Relationship Id="rId734" Type="http://schemas.openxmlformats.org/officeDocument/2006/relationships/hyperlink" Target="consultantplus://offline/ref=717702C896827BC10DA6386E31B42E1F158AE445F6237DE198C555C4777C5C43FE474D2B16D94A63FEED16FD9AB40A19C449C395B401F3D8YA42H" TargetMode="External"/><Relationship Id="rId941" Type="http://schemas.openxmlformats.org/officeDocument/2006/relationships/hyperlink" Target="consultantplus://offline/ref=717702C896827BC10DA6386E31B42E1F158AE445F6237DE198C555C4777C5C43FE474D2313D61C36BDB34FAEDFFF071DDB55C391YA49H" TargetMode="External"/><Relationship Id="rId1157" Type="http://schemas.openxmlformats.org/officeDocument/2006/relationships/hyperlink" Target="consultantplus://offline/ref=717702C896827BC10DA6386E31B42E1F128EE242F0227DE198C555C4777C5C43EC47152714DC5667FFF840ACDCYE42H" TargetMode="External"/><Relationship Id="rId70" Type="http://schemas.openxmlformats.org/officeDocument/2006/relationships/hyperlink" Target="consultantplus://offline/ref=717702C896827BC10DA6386E31B42E1F158AE445F6237DE198C555C4777C5C43FE474D2B16DF4A63FDED16FD9AB40A19C449C395B401F3D8YA42H" TargetMode="External"/><Relationship Id="rId166" Type="http://schemas.openxmlformats.org/officeDocument/2006/relationships/hyperlink" Target="consultantplus://offline/ref=717702C896827BC10DA6386E31B42E1F158AE445F6237DE198C555C4777C5C43FE474D2B16DF4F66F0ED16FD9AB40A19C449C395B401F3D8YA42H" TargetMode="External"/><Relationship Id="rId373" Type="http://schemas.openxmlformats.org/officeDocument/2006/relationships/hyperlink" Target="consultantplus://offline/ref=717702C896827BC10DA6386E31B42E1F128DE64BFC257DE198C555C4777C5C43FE474D2B16DE4D60FBED16FD9AB40A19C449C395B401F3D8YA42H" TargetMode="External"/><Relationship Id="rId580" Type="http://schemas.openxmlformats.org/officeDocument/2006/relationships/hyperlink" Target="consultantplus://offline/ref=717702C896827BC10DA6386E31B42E1F158AE445F6237DE198C555C4777C5C43FE474D2B16DC4060F1ED16FD9AB40A19C449C395B401F3D8YA42H" TargetMode="External"/><Relationship Id="rId801" Type="http://schemas.openxmlformats.org/officeDocument/2006/relationships/hyperlink" Target="consultantplus://offline/ref=717702C896827BC10DA6386E31B42E1F158AE445F6237DE198C555C4777C5C43FE474D2B16DF4A63FDED16FD9AB40A19C449C395B401F3D8YA42H" TargetMode="External"/><Relationship Id="rId1017" Type="http://schemas.openxmlformats.org/officeDocument/2006/relationships/hyperlink" Target="consultantplus://offline/ref=717702C896827BC10DA6386E31B42E1F158AE445F6237DE198C555C4777C5C43FE474D2B16D94A63FEED16FD9AB40A19C449C395B401F3D8YA42H" TargetMode="External"/><Relationship Id="rId1224" Type="http://schemas.openxmlformats.org/officeDocument/2006/relationships/hyperlink" Target="consultantplus://offline/ref=717702C896827BC10DA6386E31B42E1F158AE445F6237DE198C555C4777C5C43EC47152714DC5667FFF840ACDCYE42H" TargetMode="External"/><Relationship Id="rId1" Type="http://schemas.openxmlformats.org/officeDocument/2006/relationships/styles" Target="styles.xml"/><Relationship Id="rId233" Type="http://schemas.openxmlformats.org/officeDocument/2006/relationships/hyperlink" Target="consultantplus://offline/ref=717702C896827BC10DA6386E31B42E1F158AE445F6237DE198C555C4777C5C43FE474D2B16D94A63FEED16FD9AB40A19C449C395B401F3D8YA42H" TargetMode="External"/><Relationship Id="rId440" Type="http://schemas.openxmlformats.org/officeDocument/2006/relationships/hyperlink" Target="consultantplus://offline/ref=717702C896827BC10DA6386E31B42E1F158AE445F6237DE198C555C4777C5C43FE474D2B16DF4865F8ED16FD9AB40A19C449C395B401F3D8YA42H" TargetMode="External"/><Relationship Id="rId678" Type="http://schemas.openxmlformats.org/officeDocument/2006/relationships/hyperlink" Target="consultantplus://offline/ref=717702C896827BC10DA6386E31B42E1F128FEE47F2257DE198C555C4777C5C43FE474D2B14DA4D6CADB706F9D3E30605C551DD91AA01YF40H" TargetMode="External"/><Relationship Id="rId885" Type="http://schemas.openxmlformats.org/officeDocument/2006/relationships/hyperlink" Target="consultantplus://offline/ref=717702C896827BC10DA6386E31B42E1F158AE445F6237DE198C555C4777C5C43FE474D2B16DC4965FEED16FD9AB40A19C449C395B401F3D8YA42H" TargetMode="External"/><Relationship Id="rId1070" Type="http://schemas.openxmlformats.org/officeDocument/2006/relationships/hyperlink" Target="consultantplus://offline/ref=717702C896827BC10DA6386E31B42E1F128FEE41F2237DE198C555C4777C5C43FE474D2310D8496CADB706F9D3E30605C551DD91AA01YF40H" TargetMode="External"/><Relationship Id="rId28" Type="http://schemas.openxmlformats.org/officeDocument/2006/relationships/hyperlink" Target="consultantplus://offline/ref=717702C896827BC10DA6386E31B42E1F158AE445F6237DE198C555C4777C5C43FE474D2B16DD4162F8ED16FD9AB40A19C449C395B401F3D8YA42H" TargetMode="External"/><Relationship Id="rId300" Type="http://schemas.openxmlformats.org/officeDocument/2006/relationships/hyperlink" Target="consultantplus://offline/ref=717702C896827BC10DA6386E31B42E1F128DE64BFC257DE198C555C4777C5C43FE474D2B16DE4D60FBED16FD9AB40A19C449C395B401F3D8YA42H" TargetMode="External"/><Relationship Id="rId538" Type="http://schemas.openxmlformats.org/officeDocument/2006/relationships/hyperlink" Target="consultantplus://offline/ref=717702C896827BC10DA6386E31B42E1F158AE445F6237DE198C555C4777C5C43FE474D2B16DC4C60FEED16FD9AB40A19C449C395B401F3D8YA42H" TargetMode="External"/><Relationship Id="rId745" Type="http://schemas.openxmlformats.org/officeDocument/2006/relationships/hyperlink" Target="consultantplus://offline/ref=717702C896827BC10DA6386E31B42E1F158AE445F6237DE198C555C4777C5C43FE474D2B16DF4A63FDED16FD9AB40A19C449C395B401F3D8YA42H" TargetMode="External"/><Relationship Id="rId952" Type="http://schemas.openxmlformats.org/officeDocument/2006/relationships/hyperlink" Target="consultantplus://offline/ref=717702C896827BC10DA6386E31B42E1F128FEF4BF1277DE198C555C4777C5C43FE474D2B16DC486EFDED16FD9AB40A19C449C395B401F3D8YA42H" TargetMode="External"/><Relationship Id="rId1168" Type="http://schemas.openxmlformats.org/officeDocument/2006/relationships/hyperlink" Target="consultantplus://offline/ref=717702C896827BC10DA6386E31B42E1F148BE445F52F20EB909C59C670730346F9564D2817C34861E7E442AEYD4DH" TargetMode="External"/><Relationship Id="rId81" Type="http://schemas.openxmlformats.org/officeDocument/2006/relationships/hyperlink" Target="consultantplus://offline/ref=717702C896827BC10DA6386E31B42E1F158AE445F6237DE198C555C4777C5C43FE474D2B16DF4B6EF9ED16FD9AB40A19C449C395B401F3D8YA42H" TargetMode="External"/><Relationship Id="rId177" Type="http://schemas.openxmlformats.org/officeDocument/2006/relationships/hyperlink" Target="consultantplus://offline/ref=717702C896827BC10DA6386E31B42E1F158AE445F6237DE198C555C4777C5C43FE474D2B16DC4B66FDED16FD9AB40A19C449C395B401F3D8YA42H" TargetMode="External"/><Relationship Id="rId384" Type="http://schemas.openxmlformats.org/officeDocument/2006/relationships/hyperlink" Target="consultantplus://offline/ref=717702C896827BC10DA6386E31B42E1F128DE64BFC257DE198C555C4777C5C43FE474D2B16DE4D6FF0ED16FD9AB40A19C449C395B401F3D8YA42H" TargetMode="External"/><Relationship Id="rId591" Type="http://schemas.openxmlformats.org/officeDocument/2006/relationships/hyperlink" Target="consultantplus://offline/ref=717702C896827BC10DA6386E31B42E1F158AE445F6237DE198C555C4777C5C43FE474D2B16DC4D65F0ED16FD9AB40A19C449C395B401F3D8YA42H" TargetMode="External"/><Relationship Id="rId605" Type="http://schemas.openxmlformats.org/officeDocument/2006/relationships/hyperlink" Target="consultantplus://offline/ref=717702C896827BC10DA6386E31B42E1F158AE445F6237DE198C555C4777C5C43FE474D2B16D94A63FEED16FD9AB40A19C449C395B401F3D8YA42H" TargetMode="External"/><Relationship Id="rId812" Type="http://schemas.openxmlformats.org/officeDocument/2006/relationships/hyperlink" Target="consultantplus://offline/ref=717702C896827BC10DA6386E31B42E1F158AE445F6237DE198C555C4777C5C43FE474D2B16D94A63FEED16FD9AB40A19C449C395B401F3D8YA42H" TargetMode="External"/><Relationship Id="rId1028" Type="http://schemas.openxmlformats.org/officeDocument/2006/relationships/hyperlink" Target="consultantplus://offline/ref=717702C896827BC10DA6386E31B42E1F158AE445F6237DE198C555C4777C5C43FE474D2B16DD4961FAED16FD9AB40A19C449C395B401F3D8YA42H" TargetMode="External"/><Relationship Id="rId1235" Type="http://schemas.openxmlformats.org/officeDocument/2006/relationships/hyperlink" Target="consultantplus://offline/ref=717702C896827BC10DA6386E31B42E1F158BEE45F3267DE198C555C4777C5C43EC47152714DC5667FFF840ACDCYE42H" TargetMode="External"/><Relationship Id="rId244" Type="http://schemas.openxmlformats.org/officeDocument/2006/relationships/hyperlink" Target="consultantplus://offline/ref=717702C896827BC10DA6386E31B42E1F158AE445F6237DE198C555C4777C5C43FE474D2B16DD416EFDED16FD9AB40A19C449C395B401F3D8YA42H" TargetMode="External"/><Relationship Id="rId689" Type="http://schemas.openxmlformats.org/officeDocument/2006/relationships/hyperlink" Target="consultantplus://offline/ref=717702C896827BC10DA6386E31B42E1F158AE445F6237DE198C555C4777C5C43FE474D2B16DF4A63FDED16FD9AB40A19C449C395B401F3D8YA42H" TargetMode="External"/><Relationship Id="rId896" Type="http://schemas.openxmlformats.org/officeDocument/2006/relationships/hyperlink" Target="consultantplus://offline/ref=717702C896827BC10DA6386E31B42E1F128EE242F0227DE198C555C4777C5C43FE474D2B16DC4E64F8ED16FD9AB40A19C449C395B401F3D8YA42H" TargetMode="External"/><Relationship Id="rId1081" Type="http://schemas.openxmlformats.org/officeDocument/2006/relationships/hyperlink" Target="consultantplus://offline/ref=717702C896827BC10DA6386E31B42E1F128FEE41F2237DE198C555C4777C5C43FE474D2B16DF4F67F1ED16FD9AB40A19C449C395B401F3D8YA42H" TargetMode="External"/><Relationship Id="rId39" Type="http://schemas.openxmlformats.org/officeDocument/2006/relationships/hyperlink" Target="consultantplus://offline/ref=717702C896827BC10DA6386E31B42E1F158AE445F6237DE198C555C4777C5C43FE474D2B16DD4162F8ED16FD9AB40A19C449C395B401F3D8YA42H" TargetMode="External"/><Relationship Id="rId451" Type="http://schemas.openxmlformats.org/officeDocument/2006/relationships/hyperlink" Target="consultantplus://offline/ref=717702C896827BC10DA6386E31B42E1F158AE445F6237DE198C555C4777C5C43FE474D2B16DC4C60FEED16FD9AB40A19C449C395B401F3D8YA42H" TargetMode="External"/><Relationship Id="rId549" Type="http://schemas.openxmlformats.org/officeDocument/2006/relationships/hyperlink" Target="consultantplus://offline/ref=717702C896827BC10DA6386E31B42E1F158AE445F6237DE198C555C4777C5C43FE474D2B16DC4C60FEED16FD9AB40A19C449C395B401F3D8YA42H" TargetMode="External"/><Relationship Id="rId756" Type="http://schemas.openxmlformats.org/officeDocument/2006/relationships/hyperlink" Target="consultantplus://offline/ref=717702C896827BC10DA6386E31B42E1F158AE445F6237DE198C555C4777C5C43FE474D2B16D94A63FEED16FD9AB40A19C449C395B401F3D8YA42H" TargetMode="External"/><Relationship Id="rId1179" Type="http://schemas.openxmlformats.org/officeDocument/2006/relationships/hyperlink" Target="consultantplus://offline/ref=717702C896827BC10DA6386E31B42E1F158AE445F6237DE198C555C4777C5C43EC47152714DC5667FFF840ACDCYE42H" TargetMode="External"/><Relationship Id="rId104" Type="http://schemas.openxmlformats.org/officeDocument/2006/relationships/hyperlink" Target="consultantplus://offline/ref=717702C896827BC10DA6386E31B42E1F128EE242F0227DE198C555C4777C5C43FE474D2B12D61C36BDB34FAEDFFF071DDB55C391YA49H" TargetMode="External"/><Relationship Id="rId188" Type="http://schemas.openxmlformats.org/officeDocument/2006/relationships/hyperlink" Target="consultantplus://offline/ref=717702C896827BC10DA6386E31B42E1F158AE445F6237DE198C555C4777C5C43FE474D2B16DD4E6FF9ED16FD9AB40A19C449C395B401F3D8YA42H" TargetMode="External"/><Relationship Id="rId311" Type="http://schemas.openxmlformats.org/officeDocument/2006/relationships/hyperlink" Target="consultantplus://offline/ref=717702C896827BC10DA6386E31B42E1F158AE445F6237DE198C555C4777C5C43FE474D2B16DE4D62F0ED16FD9AB40A19C449C395B401F3D8YA42H" TargetMode="External"/><Relationship Id="rId395" Type="http://schemas.openxmlformats.org/officeDocument/2006/relationships/hyperlink" Target="consultantplus://offline/ref=717702C896827BC10DA6386E31B42E1F158AE445F6237DE198C555C4777C5C43FE474D2B16DF4965FCED16FD9AB40A19C449C395B401F3D8YA42H" TargetMode="External"/><Relationship Id="rId409" Type="http://schemas.openxmlformats.org/officeDocument/2006/relationships/hyperlink" Target="consultantplus://offline/ref=717702C896827BC10DA6386E31B42E1F128DE64BFC257DE198C555C4777C5C43FE474D2B16DE4D6FF0ED16FD9AB40A19C449C395B401F3D8YA42H" TargetMode="External"/><Relationship Id="rId963" Type="http://schemas.openxmlformats.org/officeDocument/2006/relationships/hyperlink" Target="consultantplus://offline/ref=717702C896827BC10DA6386E31B42E1F158BEE45F3267DE198C555C4777C5C43FE474D2B16DD4866FCED16FD9AB40A19C449C395B401F3D8YA42H" TargetMode="External"/><Relationship Id="rId1039" Type="http://schemas.openxmlformats.org/officeDocument/2006/relationships/hyperlink" Target="consultantplus://offline/ref=717702C896827BC10DA6386E31B42E1F158AE445F6237DE198C555C4777C5C43FE474D2B16D94A63FEED16FD9AB40A19C449C395B401F3D8YA42H" TargetMode="External"/><Relationship Id="rId92" Type="http://schemas.openxmlformats.org/officeDocument/2006/relationships/hyperlink" Target="consultantplus://offline/ref=717702C896827BC10DA6386E31B42E1F158AE445F6237DE198C555C4777C5C43FE474D2B16DC486EFFED16FD9AB40A19C449C395B401F3D8YA42H" TargetMode="External"/><Relationship Id="rId616" Type="http://schemas.openxmlformats.org/officeDocument/2006/relationships/hyperlink" Target="consultantplus://offline/ref=717702C896827BC10DA6386E31B42E1F158AE445F6237DE198C555C4777C5C43FE474D2B16D94A63FEED16FD9AB40A19C449C395B401F3D8YA42H" TargetMode="External"/><Relationship Id="rId823" Type="http://schemas.openxmlformats.org/officeDocument/2006/relationships/hyperlink" Target="consultantplus://offline/ref=717702C896827BC10DA6386E31B42E1F128FE441F7247DE198C555C4777C5C43FE474D2914DE496CADB706F9D3E30605C551DD91AA01YF40H" TargetMode="External"/><Relationship Id="rId255" Type="http://schemas.openxmlformats.org/officeDocument/2006/relationships/hyperlink" Target="consultantplus://offline/ref=717702C896827BC10DA6386E31B42E1F128EE242F0227DE198C555C4777C5C43FE474D2B16DC4E64F8ED16FD9AB40A19C449C395B401F3D8YA42H" TargetMode="External"/><Relationship Id="rId462" Type="http://schemas.openxmlformats.org/officeDocument/2006/relationships/hyperlink" Target="consultantplus://offline/ref=717702C896827BC10DA6386E31B42E1F128FEE47F2257DE198C555C4777C5C43FE474D2B14DA4D6CADB706F9D3E30605C551DD91AA01YF40H" TargetMode="External"/><Relationship Id="rId1092" Type="http://schemas.openxmlformats.org/officeDocument/2006/relationships/hyperlink" Target="consultantplus://offline/ref=717702C896827BC10DA6386E31B42E1F158AE445F6237DE198C555C4777C5C43FE474D2B16D94A63FEED16FD9AB40A19C449C395B401F3D8YA42H" TargetMode="External"/><Relationship Id="rId1106" Type="http://schemas.openxmlformats.org/officeDocument/2006/relationships/hyperlink" Target="consultantplus://offline/ref=717702C896827BC10DA6386E31B42E1F158AE445F6237DE198C555C4777C5C43FE474D2B16DE4E66FAED16FD9AB40A19C449C395B401F3D8YA42H" TargetMode="External"/><Relationship Id="rId115" Type="http://schemas.openxmlformats.org/officeDocument/2006/relationships/hyperlink" Target="consultantplus://offline/ref=717702C896827BC10DA6386E31B42E1F158AE445F6237DE198C555C4777C5C43FE474D2B16D94A63FEED16FD9AB40A19C449C395B401F3D8YA42H" TargetMode="External"/><Relationship Id="rId322" Type="http://schemas.openxmlformats.org/officeDocument/2006/relationships/hyperlink" Target="consultantplus://offline/ref=717702C896827BC10DA6386E31B42E1F158AE445F6237DE198C555C4777C5C43FE474D2B16D94A63FEED16FD9AB40A19C449C395B401F3D8YA42H" TargetMode="External"/><Relationship Id="rId767" Type="http://schemas.openxmlformats.org/officeDocument/2006/relationships/hyperlink" Target="consultantplus://offline/ref=717702C896827BC10DA6386E31B42E1F158AE445F6237DE198C555C4777C5C43FE474D2B16D94A63FEED16FD9AB40A19C449C395B401F3D8YA42H" TargetMode="External"/><Relationship Id="rId974" Type="http://schemas.openxmlformats.org/officeDocument/2006/relationships/hyperlink" Target="consultantplus://offline/ref=717702C896827BC10DA6386E31B42E1F128CE743FD277DE198C555C4777C5C43FE474D2B16DF4E66FBED16FD9AB40A19C449C395B401F3D8YA42H" TargetMode="External"/><Relationship Id="rId199" Type="http://schemas.openxmlformats.org/officeDocument/2006/relationships/hyperlink" Target="consultantplus://offline/ref=717702C896827BC10DA6386E31B42E1F158AE445F6237DE198C555C4777C5C43FE474D2B16DF4D62FAED16FD9AB40A19C449C395B401F3D8YA42H" TargetMode="External"/><Relationship Id="rId627" Type="http://schemas.openxmlformats.org/officeDocument/2006/relationships/hyperlink" Target="consultantplus://offline/ref=717702C896827BC10DA6386E31B42E1F158AE445F6237DE198C555C4777C5C43FE474D2B16D94A63FEED16FD9AB40A19C449C395B401F3D8YA42H" TargetMode="External"/><Relationship Id="rId834" Type="http://schemas.openxmlformats.org/officeDocument/2006/relationships/hyperlink" Target="consultantplus://offline/ref=717702C896827BC10DA6386E31B42E1F128DE147F2227DE198C555C4777C5C43EC47152714DC5667FFF840ACDCYE42H" TargetMode="External"/><Relationship Id="rId266" Type="http://schemas.openxmlformats.org/officeDocument/2006/relationships/hyperlink" Target="consultantplus://offline/ref=717702C896827BC10DA6386E31B42E1F158AE445F6237DE198C555C4777C5C43FE474D2B16DF4A63FDED16FD9AB40A19C449C395B401F3D8YA42H" TargetMode="External"/><Relationship Id="rId473" Type="http://schemas.openxmlformats.org/officeDocument/2006/relationships/hyperlink" Target="consultantplus://offline/ref=717702C896827BC10DA6386E31B42E1F128FEE47F2257DE198C555C4777C5C43FE474D2B15D4406CADB706F9D3E30605C551DD91AA01YF40H" TargetMode="External"/><Relationship Id="rId680" Type="http://schemas.openxmlformats.org/officeDocument/2006/relationships/hyperlink" Target="consultantplus://offline/ref=717702C896827BC10DA6386E31B42E1F128FEE47F2257DE198C555C4777C5C43FE474D2B14DA4D6CADB706F9D3E30605C551DD91AA01YF40H" TargetMode="External"/><Relationship Id="rId901" Type="http://schemas.openxmlformats.org/officeDocument/2006/relationships/hyperlink" Target="consultantplus://offline/ref=717702C896827BC10DA6386E31B42E1F158AE445F6237DE198C555C4777C5C43FE474D2B16DD4961FAED16FD9AB40A19C449C395B401F3D8YA42H" TargetMode="External"/><Relationship Id="rId1117" Type="http://schemas.openxmlformats.org/officeDocument/2006/relationships/hyperlink" Target="consultantplus://offline/ref=717702C896827BC10DA6386E31B42E1F128FEE47F2257DE198C555C4777C5C43EC47152714DC5667FFF840ACDCYE42H" TargetMode="External"/><Relationship Id="rId30" Type="http://schemas.openxmlformats.org/officeDocument/2006/relationships/hyperlink" Target="consultantplus://offline/ref=717702C896827BC10DA6386E31B42E1F128EE242F0227DE198C555C4777C5C43FE474D2B16DC4E64F8ED16FD9AB40A19C449C395B401F3D8YA42H" TargetMode="External"/><Relationship Id="rId126" Type="http://schemas.openxmlformats.org/officeDocument/2006/relationships/hyperlink" Target="consultantplus://offline/ref=717702C896827BC10DA6386E31B42E1F158AE445F6237DE198C555C4777C5C43FE474D2B16DF4060F8ED16FD9AB40A19C449C395B401F3D8YA42H" TargetMode="External"/><Relationship Id="rId333" Type="http://schemas.openxmlformats.org/officeDocument/2006/relationships/hyperlink" Target="consultantplus://offline/ref=717702C896827BC10DA6386E31B42E1F128DE64BFC257DE198C555C4777C5C43FE474D2B16DE4D6FF0ED16FD9AB40A19C449C395B401F3D8YA42H" TargetMode="External"/><Relationship Id="rId540" Type="http://schemas.openxmlformats.org/officeDocument/2006/relationships/hyperlink" Target="consultantplus://offline/ref=717702C896827BC10DA6386E31B42E1F158AE445F6237DE198C555C4777C5C43FE474D2B16DC4C60FEED16FD9AB40A19C449C395B401F3D8YA42H" TargetMode="External"/><Relationship Id="rId778" Type="http://schemas.openxmlformats.org/officeDocument/2006/relationships/hyperlink" Target="consultantplus://offline/ref=717702C896827BC10DA6386E31B42E1F158AE445F6237DE198C555C4777C5C43FE474D2B16D94A63FEED16FD9AB40A19C449C395B401F3D8YA42H" TargetMode="External"/><Relationship Id="rId985" Type="http://schemas.openxmlformats.org/officeDocument/2006/relationships/hyperlink" Target="consultantplus://offline/ref=717702C896827BC10DA6386E31B42E1F128EE344F7207DE198C555C4777C5C43FE474D2B16DE496EF8ED16FD9AB40A19C449C395B401F3D8YA42H" TargetMode="External"/><Relationship Id="rId1170" Type="http://schemas.openxmlformats.org/officeDocument/2006/relationships/hyperlink" Target="consultantplus://offline/ref=717702C896827BC10DA6386E31B42E1F158AE445F6237DE198C555C4777C5C43EC47152714DC5667FFF840ACDCYE42H" TargetMode="External"/><Relationship Id="rId638" Type="http://schemas.openxmlformats.org/officeDocument/2006/relationships/hyperlink" Target="consultantplus://offline/ref=717702C896827BC10DA6386E31B42E1F158AE445F6237DE198C555C4777C5C43FE474D2B16DF4B6EF9ED16FD9AB40A19C449C395B401F3D8YA42H" TargetMode="External"/><Relationship Id="rId845" Type="http://schemas.openxmlformats.org/officeDocument/2006/relationships/hyperlink" Target="consultantplus://offline/ref=717702C896827BC10DA6386E31B42E1F158AE445F6237DE198C555C4777C5C43FE474D2B16DD416EFDED16FD9AB40A19C449C395B401F3D8YA42H" TargetMode="External"/><Relationship Id="rId1030" Type="http://schemas.openxmlformats.org/officeDocument/2006/relationships/hyperlink" Target="consultantplus://offline/ref=717702C896827BC10DA6386E31B42E1F158AE445F6237DE198C555C4777C5C43FE474D2B16DD4961FAED16FD9AB40A19C449C395B401F3D8YA42H" TargetMode="External"/><Relationship Id="rId277" Type="http://schemas.openxmlformats.org/officeDocument/2006/relationships/hyperlink" Target="consultantplus://offline/ref=717702C896827BC10DA6386E31B42E1F158AE445F6237DE198C555C4777C5C43FE474D2B16DF4167FBED16FD9AB40A19C449C395B401F3D8YA42H" TargetMode="External"/><Relationship Id="rId400" Type="http://schemas.openxmlformats.org/officeDocument/2006/relationships/hyperlink" Target="consultantplus://offline/ref=717702C896827BC10DA6386E31B42E1F128DE64BFC257DE198C555C4777C5C43FE474D2B16DE4D6FF0ED16FD9AB40A19C449C395B401F3D8YA42H" TargetMode="External"/><Relationship Id="rId484" Type="http://schemas.openxmlformats.org/officeDocument/2006/relationships/hyperlink" Target="consultantplus://offline/ref=717702C896827BC10DA6386E31B42E1F128EE242F0227DE198C555C4777C5C43FE474D2B16DC4E64F8ED16FD9AB40A19C449C395B401F3D8YA42H" TargetMode="External"/><Relationship Id="rId705" Type="http://schemas.openxmlformats.org/officeDocument/2006/relationships/hyperlink" Target="consultantplus://offline/ref=717702C896827BC10DA6386E31B42E1F158AE445F6237DE198C555C4777C5C43FE474D2B16D94A63FEED16FD9AB40A19C449C395B401F3D8YA42H" TargetMode="External"/><Relationship Id="rId1128" Type="http://schemas.openxmlformats.org/officeDocument/2006/relationships/hyperlink" Target="consultantplus://offline/ref=717702C896827BC10DA6386E31B42E1F128EE041FD2D7DE198C555C4777C5C43FE474D2B16DD4866FFED16FD9AB40A19C449C395B401F3D8YA42H" TargetMode="External"/><Relationship Id="rId137" Type="http://schemas.openxmlformats.org/officeDocument/2006/relationships/hyperlink" Target="consultantplus://offline/ref=717702C896827BC10DA6386E31B42E1F158AE445F6237DE198C555C4777C5C43FE474D2B16DF4A63FDED16FD9AB40A19C449C395B401F3D8YA42H" TargetMode="External"/><Relationship Id="rId344" Type="http://schemas.openxmlformats.org/officeDocument/2006/relationships/hyperlink" Target="consultantplus://offline/ref=717702C896827BC10DA6386E31B42E1F1589E04BFD2C7DE198C555C4777C5C43FE474D2B16DC4F6EFFED16FD9AB40A19C449C395B401F3D8YA42H" TargetMode="External"/><Relationship Id="rId691" Type="http://schemas.openxmlformats.org/officeDocument/2006/relationships/hyperlink" Target="consultantplus://offline/ref=717702C896827BC10DA6386E31B42E1F158AE445F6237DE198C555C4777C5C43FE474D2B16DF4A63FDED16FD9AB40A19C449C395B401F3D8YA42H" TargetMode="External"/><Relationship Id="rId789" Type="http://schemas.openxmlformats.org/officeDocument/2006/relationships/hyperlink" Target="consultantplus://offline/ref=717702C896827BC10DA6386E31B42E1F128FEE41F2237DE198C555C4777C5C43FE474D2B16DF4C60FAED16FD9AB40A19C449C395B401F3D8YA42H" TargetMode="External"/><Relationship Id="rId912" Type="http://schemas.openxmlformats.org/officeDocument/2006/relationships/hyperlink" Target="consultantplus://offline/ref=717702C896827BC10DA6386E31B42E1F128EE242F0227DE198C555C4777C5C43FE474D2B16DC4E64F8ED16FD9AB40A19C449C395B401F3D8YA42H" TargetMode="External"/><Relationship Id="rId996" Type="http://schemas.openxmlformats.org/officeDocument/2006/relationships/hyperlink" Target="consultantplus://offline/ref=717702C896827BC10DA6386E31B42E1F158AE445F6237DE198C555C4777C5C43FE474D2B16D94A63FEED16FD9AB40A19C449C395B401F3D8YA42H" TargetMode="External"/><Relationship Id="rId41" Type="http://schemas.openxmlformats.org/officeDocument/2006/relationships/hyperlink" Target="consultantplus://offline/ref=717702C896827BC10DA6386E31B42E1F158AE445F6237DE198C555C4777C5C43FE474D2B16DD4B67F8ED16FD9AB40A19C449C395B401F3D8YA42H" TargetMode="External"/><Relationship Id="rId551" Type="http://schemas.openxmlformats.org/officeDocument/2006/relationships/hyperlink" Target="consultantplus://offline/ref=717702C896827BC10DA6386E31B42E1F158AE445F6237DE198C555C4777C5C43FE474D2B16DC4C60FEED16FD9AB40A19C449C395B401F3D8YA42H" TargetMode="External"/><Relationship Id="rId649" Type="http://schemas.openxmlformats.org/officeDocument/2006/relationships/hyperlink" Target="consultantplus://offline/ref=717702C896827BC10DA6386E31B42E1F158AE445F6237DE198C555C4777C5C43FE474D2B16D94A63FEED16FD9AB40A19C449C395B401F3D8YA42H" TargetMode="External"/><Relationship Id="rId856" Type="http://schemas.openxmlformats.org/officeDocument/2006/relationships/hyperlink" Target="consultantplus://offline/ref=717702C896827BC10DA6386E31B42E1F158AE445F6237DE198C555C4777C5C43FE474D2B16DE4B61FBED16FD9AB40A19C449C395B401F3D8YA42H" TargetMode="External"/><Relationship Id="rId1181" Type="http://schemas.openxmlformats.org/officeDocument/2006/relationships/hyperlink" Target="consultantplus://offline/ref=717702C896827BC10DA6386E31B42E1F128DE64AF72D7DE198C555C4777C5C43EC47152714DC5667FFF840ACDCYE42H" TargetMode="External"/><Relationship Id="rId190" Type="http://schemas.openxmlformats.org/officeDocument/2006/relationships/hyperlink" Target="consultantplus://offline/ref=717702C896827BC10DA6386E31B42E1F158AE445F6237DE198C555C4777C5C43FE474D2B16DF4167FBED16FD9AB40A19C449C395B401F3D8YA42H" TargetMode="External"/><Relationship Id="rId204" Type="http://schemas.openxmlformats.org/officeDocument/2006/relationships/hyperlink" Target="consultantplus://offline/ref=717702C896827BC10DA6386E31B42E1F158AE445F6237DE198C555C4777C5C43FE474D2B16D94A63FEED16FD9AB40A19C449C395B401F3D8YA42H" TargetMode="External"/><Relationship Id="rId288" Type="http://schemas.openxmlformats.org/officeDocument/2006/relationships/hyperlink" Target="consultantplus://offline/ref=717702C896827BC10DA6386E31B42E1F128DE64BFC257DE198C555C4777C5C43FE474D2B16DE4D60FBED16FD9AB40A19C449C395B401F3D8YA42H" TargetMode="External"/><Relationship Id="rId411" Type="http://schemas.openxmlformats.org/officeDocument/2006/relationships/hyperlink" Target="consultantplus://offline/ref=717702C896827BC10DA6386E31B42E1F1589E04BFD2C7DE198C555C4777C5C43FE474D2B16DC4F6EFFED16FD9AB40A19C449C395B401F3D8YA42H" TargetMode="External"/><Relationship Id="rId509" Type="http://schemas.openxmlformats.org/officeDocument/2006/relationships/hyperlink" Target="consultantplus://offline/ref=717702C896827BC10DA6386E31B42E1F128FEE47F2257DE198C555C4777C5C43FE474D2B16DF4B61FCED16FD9AB40A19C449C395B401F3D8YA42H" TargetMode="External"/><Relationship Id="rId1041" Type="http://schemas.openxmlformats.org/officeDocument/2006/relationships/hyperlink" Target="consultantplus://offline/ref=717702C896827BC10DA6386E31B42E1F158AE445F6237DE198C555C4777C5C43FE474D2B16DF4A63FDED16FD9AB40A19C449C395B401F3D8YA42H" TargetMode="External"/><Relationship Id="rId1139" Type="http://schemas.openxmlformats.org/officeDocument/2006/relationships/hyperlink" Target="consultantplus://offline/ref=717702C896827BC10DA6386E31B42E1F158AE445F6237DE198C555C4777C5C43EC47152714DC5667FFF840ACDCYE42H" TargetMode="External"/><Relationship Id="rId495" Type="http://schemas.openxmlformats.org/officeDocument/2006/relationships/hyperlink" Target="consultantplus://offline/ref=717702C896827BC10DA6386E31B42E1F158AE445F6237DE198C555C4777C5C43FE474D2B16DC4C60FEED16FD9AB40A19C449C395B401F3D8YA42H" TargetMode="External"/><Relationship Id="rId716" Type="http://schemas.openxmlformats.org/officeDocument/2006/relationships/hyperlink" Target="consultantplus://offline/ref=717702C896827BC10DA6386E31B42E1F128FEE41F2237DE198C555C4777C5C43FE474D2E11DC416CADB706F9D3E30605C551DD91AA01YF40H" TargetMode="External"/><Relationship Id="rId923" Type="http://schemas.openxmlformats.org/officeDocument/2006/relationships/hyperlink" Target="consultantplus://offline/ref=717702C896827BC10DA6386E31B42E1F158AE445F6237DE198C555C4777C5C43FE474D2B16D94E65F1ED16FD9AB40A19C449C395B401F3D8YA42H" TargetMode="External"/><Relationship Id="rId52" Type="http://schemas.openxmlformats.org/officeDocument/2006/relationships/hyperlink" Target="consultantplus://offline/ref=717702C896827BC10DA6386E31B42E1F158AE445F6237DE198C555C4777C5C43FE474D2B16DF4A63FDED16FD9AB40A19C449C395B401F3D8YA42H" TargetMode="External"/><Relationship Id="rId148" Type="http://schemas.openxmlformats.org/officeDocument/2006/relationships/hyperlink" Target="consultantplus://offline/ref=717702C896827BC10DA6386E31B42E1F158AE445F6237DE198C555C4777C5C43FE474D2B16DF4F66F0ED16FD9AB40A19C449C395B401F3D8YA42H" TargetMode="External"/><Relationship Id="rId355" Type="http://schemas.openxmlformats.org/officeDocument/2006/relationships/hyperlink" Target="consultantplus://offline/ref=717702C896827BC10DA6386E31B42E1F158AE445F6237DE198C555C4777C5C43FE474D2810DE4333A8A217A1DCE0191BC349C193A8Y040H" TargetMode="External"/><Relationship Id="rId562" Type="http://schemas.openxmlformats.org/officeDocument/2006/relationships/hyperlink" Target="consultantplus://offline/ref=717702C896827BC10DA6386E31B42E1F158AE445F6237DE198C555C4777C5C43FE474D2B16DC4C60FEED16FD9AB40A19C449C395B401F3D8YA42H" TargetMode="External"/><Relationship Id="rId1192" Type="http://schemas.openxmlformats.org/officeDocument/2006/relationships/hyperlink" Target="consultantplus://offline/ref=717702C896827BC10DA6386E31B42E1F128EE242F0227DE198C555C4777C5C43EC47152714DC5667FFF840ACDCYE42H" TargetMode="External"/><Relationship Id="rId1206" Type="http://schemas.openxmlformats.org/officeDocument/2006/relationships/hyperlink" Target="consultantplus://offline/ref=717702C896827BC10DA6386E31B42E1F128EE344F3257DE198C555C4777C5C43EC47152714DC5667FFF840ACDCYE42H" TargetMode="External"/><Relationship Id="rId215" Type="http://schemas.openxmlformats.org/officeDocument/2006/relationships/hyperlink" Target="consultantplus://offline/ref=717702C896827BC10DA6386E31B42E1F128EE242F0227DE198C555C4777C5C43FE474D2B16DC4E64F8ED16FD9AB40A19C449C395B401F3D8YA42H" TargetMode="External"/><Relationship Id="rId422" Type="http://schemas.openxmlformats.org/officeDocument/2006/relationships/hyperlink" Target="consultantplus://offline/ref=717702C896827BC10DA6386E31B42E1F158AE445F6237DE198C555C4777C5C43FE474D2B16DF4965FCED16FD9AB40A19C449C395B401F3D8YA42H" TargetMode="External"/><Relationship Id="rId867" Type="http://schemas.openxmlformats.org/officeDocument/2006/relationships/hyperlink" Target="consultantplus://offline/ref=717702C896827BC10DA6386E31B42E1F158AE445F6237DE198C555C4777C5C43FE474D2B16DF4B6EF9ED16FD9AB40A19C449C395B401F3D8YA42H" TargetMode="External"/><Relationship Id="rId1052" Type="http://schemas.openxmlformats.org/officeDocument/2006/relationships/hyperlink" Target="consultantplus://offline/ref=717702C896827BC10DA6386E31B42E1F158AE445F6237DE198C555C4777C5C43FE474D2B16DD4C60FDED16FD9AB40A19C449C395B401F3D8YA42H" TargetMode="External"/><Relationship Id="rId299" Type="http://schemas.openxmlformats.org/officeDocument/2006/relationships/hyperlink" Target="consultantplus://offline/ref=717702C896827BC10DA6386E31B42E1F158AE445F6237DE198C555C4777C5C43FE474D2B16DF4965FCED16FD9AB40A19C449C395B401F3D8YA42H" TargetMode="External"/><Relationship Id="rId727" Type="http://schemas.openxmlformats.org/officeDocument/2006/relationships/hyperlink" Target="consultantplus://offline/ref=717702C896827BC10DA6386E31B42E1F158AE445F6237DE198C555C4777C5C43FE474D2B16DE4D62F0ED16FD9AB40A19C449C395B401F3D8YA42H" TargetMode="External"/><Relationship Id="rId934" Type="http://schemas.openxmlformats.org/officeDocument/2006/relationships/hyperlink" Target="consultantplus://offline/ref=717702C896827BC10DA6386E31B42E1F158AE445F6237DE198C555C4777C5C43FE474D2B16D94F62F8ED16FD9AB40A19C449C395B401F3D8YA42H" TargetMode="External"/><Relationship Id="rId63" Type="http://schemas.openxmlformats.org/officeDocument/2006/relationships/hyperlink" Target="consultantplus://offline/ref=717702C896827BC10DA6386E31B42E1F158AE445F6237DE198C555C4777C5C43FE474D2B16D94A63FEED16FD9AB40A19C449C395B401F3D8YA42H" TargetMode="External"/><Relationship Id="rId159" Type="http://schemas.openxmlformats.org/officeDocument/2006/relationships/hyperlink" Target="consultantplus://offline/ref=717702C896827BC10DA6386E31B42E1F158AE445F6237DE198C555C4777C5C43FE474D2B16DD4E67FBED16FD9AB40A19C449C395B401F3D8YA42H" TargetMode="External"/><Relationship Id="rId366" Type="http://schemas.openxmlformats.org/officeDocument/2006/relationships/hyperlink" Target="consultantplus://offline/ref=717702C896827BC10DA6386E31B42E1F128DE64BFC257DE198C555C4777C5C43FE474D2B16DE4D60FBED16FD9AB40A19C449C395B401F3D8YA42H" TargetMode="External"/><Relationship Id="rId573" Type="http://schemas.openxmlformats.org/officeDocument/2006/relationships/hyperlink" Target="consultantplus://offline/ref=717702C896827BC10DA6386E31B42E1F158AE445F6237DE198C555C4777C5C43FE474D2B16DC4F6FFFED16FD9AB40A19C449C395B401F3D8YA42H" TargetMode="External"/><Relationship Id="rId780" Type="http://schemas.openxmlformats.org/officeDocument/2006/relationships/hyperlink" Target="consultantplus://offline/ref=717702C896827BC10DA6386E31B42E1F158AE445F6237DE198C555C4777C5C43FE474D2B16D94A63FEED16FD9AB40A19C449C395B401F3D8YA42H" TargetMode="External"/><Relationship Id="rId1217" Type="http://schemas.openxmlformats.org/officeDocument/2006/relationships/hyperlink" Target="consultantplus://offline/ref=717702C896827BC10DA6386E31B42E1F158AE445F6237DE198C555C4777C5C43EC47152714DC5667FFF840ACDCYE42H" TargetMode="External"/><Relationship Id="rId226" Type="http://schemas.openxmlformats.org/officeDocument/2006/relationships/hyperlink" Target="consultantplus://offline/ref=717702C896827BC10DA6386E31B42E1F158AE445F6237DE198C555C4777C5C43FE474D2B16D94A63FEED16FD9AB40A19C449C395B401F3D8YA42H" TargetMode="External"/><Relationship Id="rId433" Type="http://schemas.openxmlformats.org/officeDocument/2006/relationships/hyperlink" Target="consultantplus://offline/ref=717702C896827BC10DA6386E31B42E1F158AE445F6237DE198C555C4777C5C43FE474D2210DB4333A8A217A1DCE0191BC349C193A8Y040H" TargetMode="External"/><Relationship Id="rId878" Type="http://schemas.openxmlformats.org/officeDocument/2006/relationships/hyperlink" Target="consultantplus://offline/ref=717702C896827BC10DA6386E31B42E1F158AE445F6237DE198C555C4777C5C43FE474D2B16DF4A63FDED16FD9AB40A19C449C395B401F3D8YA42H" TargetMode="External"/><Relationship Id="rId1063" Type="http://schemas.openxmlformats.org/officeDocument/2006/relationships/hyperlink" Target="consultantplus://offline/ref=717702C896827BC10DA6386E31B42E1F158AE445F6237DE198C555C4777C5C43FE474D2B16D94A63FEED16FD9AB40A19C449C395B401F3D8YA42H" TargetMode="External"/><Relationship Id="rId640" Type="http://schemas.openxmlformats.org/officeDocument/2006/relationships/hyperlink" Target="consultantplus://offline/ref=717702C896827BC10DA6386E31B42E1F128EE242F0227DE198C555C4777C5C43FE474D2B16DC4E64F8ED16FD9AB40A19C449C395B401F3D8YA42H" TargetMode="External"/><Relationship Id="rId738" Type="http://schemas.openxmlformats.org/officeDocument/2006/relationships/hyperlink" Target="consultantplus://offline/ref=717702C896827BC10DA6386E31B42E1F158AE445F6237DE198C555C4777C5C43FE474D2B16D94A63FEED16FD9AB40A19C449C395B401F3D8YA42H" TargetMode="External"/><Relationship Id="rId945" Type="http://schemas.openxmlformats.org/officeDocument/2006/relationships/hyperlink" Target="consultantplus://offline/ref=717702C896827BC10DA6386E31B42E1F158AE445F6237DE198C555C4777C5C43FE474D2B16D84864F8ED16FD9AB40A19C449C395B401F3D8YA42H" TargetMode="External"/><Relationship Id="rId74" Type="http://schemas.openxmlformats.org/officeDocument/2006/relationships/hyperlink" Target="consultantplus://offline/ref=717702C896827BC10DA6386E31B42E1F158AE445F6237DE198C555C4777C5C43FE474D2B16D94A63FEED16FD9AB40A19C449C395B401F3D8YA42H" TargetMode="External"/><Relationship Id="rId377" Type="http://schemas.openxmlformats.org/officeDocument/2006/relationships/hyperlink" Target="consultantplus://offline/ref=717702C896827BC10DA6386E31B42E1F158AE445F6237DE198C555C4777C5C43FE474D2B16D94A63FEED16FD9AB40A19C449C395B401F3D8YA42H" TargetMode="External"/><Relationship Id="rId500" Type="http://schemas.openxmlformats.org/officeDocument/2006/relationships/hyperlink" Target="consultantplus://offline/ref=717702C896827BC10DA6386E31B42E1F158AE445F6237DE198C555C4777C5C43FE474D2B16D94A63FEED16FD9AB40A19C449C395B401F3D8YA42H" TargetMode="External"/><Relationship Id="rId584" Type="http://schemas.openxmlformats.org/officeDocument/2006/relationships/hyperlink" Target="consultantplus://offline/ref=717702C896827BC10DA6386E31B42E1F158AE045F7237DE198C555C4777C5C43FE474D2C1D891923ACEB40ADC0E10105C757C1Y940H" TargetMode="External"/><Relationship Id="rId805" Type="http://schemas.openxmlformats.org/officeDocument/2006/relationships/hyperlink" Target="consultantplus://offline/ref=717702C896827BC10DA6386E31B42E1F158AE445F6237DE198C555C4777C5C43FE474D2B16D94A63FEED16FD9AB40A19C449C395B401F3D8YA42H" TargetMode="External"/><Relationship Id="rId1130" Type="http://schemas.openxmlformats.org/officeDocument/2006/relationships/hyperlink" Target="consultantplus://offline/ref=717702C896827BC10DA6386E31B42E1F158AE445F6237DE198C555C4777C5C43EC47152714DC5667FFF840ACDCYE42H" TargetMode="External"/><Relationship Id="rId1228" Type="http://schemas.openxmlformats.org/officeDocument/2006/relationships/hyperlink" Target="consultantplus://offline/ref=717702C896827BC10DA6386E31B42E1F158AE445F6237DE198C555C4777C5C43EC47152714DC5667FFF840ACDCYE42H" TargetMode="External"/><Relationship Id="rId5" Type="http://schemas.openxmlformats.org/officeDocument/2006/relationships/hyperlink" Target="consultantplus://offline/ref=717702C896827BC10DA6386E31B42E1F1288E540F5267DE198C555C4777C5C43FE474D2B16DD4865FCED16FD9AB40A19C449C395B401F3D8YA42H" TargetMode="External"/><Relationship Id="rId237" Type="http://schemas.openxmlformats.org/officeDocument/2006/relationships/hyperlink" Target="consultantplus://offline/ref=717702C896827BC10DA6386E31B42E1F158AE445F6237DE198C555C4777C5C43FE474D2B16DF4A63FDED16FD9AB40A19C449C395B401F3D8YA42H" TargetMode="External"/><Relationship Id="rId791" Type="http://schemas.openxmlformats.org/officeDocument/2006/relationships/hyperlink" Target="consultantplus://offline/ref=717702C896827BC10DA6386E31B42E1F128EE344F3257DE198C555C4777C5C43FE474D2B16DD4062FBED16FD9AB40A19C449C395B401F3D8YA42H" TargetMode="External"/><Relationship Id="rId889" Type="http://schemas.openxmlformats.org/officeDocument/2006/relationships/hyperlink" Target="consultantplus://offline/ref=717702C896827BC10DA6386E31B42E1F128EE242F0227DE198C555C4777C5C43FE474D2B16DC4E64F8ED16FD9AB40A19C449C395B401F3D8YA42H" TargetMode="External"/><Relationship Id="rId1074" Type="http://schemas.openxmlformats.org/officeDocument/2006/relationships/hyperlink" Target="consultantplus://offline/ref=717702C896827BC10DA6386E31B42E1F128FEE41F2237DE198C555C4777C5C43FE474D2B16DF4B65F1ED16FD9AB40A19C449C395B401F3D8YA42H" TargetMode="External"/><Relationship Id="rId444" Type="http://schemas.openxmlformats.org/officeDocument/2006/relationships/hyperlink" Target="consultantplus://offline/ref=717702C896827BC10DA6386E31B42E1F158AE445F6237DE198C555C4777C5C43FE474D2B16DF4865F8ED16FD9AB40A19C449C395B401F3D8YA42H" TargetMode="External"/><Relationship Id="rId651" Type="http://schemas.openxmlformats.org/officeDocument/2006/relationships/hyperlink" Target="consultantplus://offline/ref=717702C896827BC10DA6386E31B42E1F128FEE41F2237DE198C555C4777C5C43FE474D2B16DF4F67F1ED16FD9AB40A19C449C395B401F3D8YA42H" TargetMode="External"/><Relationship Id="rId749" Type="http://schemas.openxmlformats.org/officeDocument/2006/relationships/hyperlink" Target="consultantplus://offline/ref=717702C896827BC10DA6386E31B42E1F158AE445F6237DE198C555C4777C5C43FE474D2B16D94A63FEED16FD9AB40A19C449C395B401F3D8YA42H" TargetMode="External"/><Relationship Id="rId290" Type="http://schemas.openxmlformats.org/officeDocument/2006/relationships/hyperlink" Target="consultantplus://offline/ref=717702C896827BC10DA6386E31B42E1F158AE445F6237DE198C555C4777C5C43FE474D2B11DB496CADB706F9D3E30605C551DD91AA01YF40H" TargetMode="External"/><Relationship Id="rId304" Type="http://schemas.openxmlformats.org/officeDocument/2006/relationships/hyperlink" Target="consultantplus://offline/ref=717702C896827BC10DA6386E31B42E1F158AE445F6237DE198C555C4777C5C43FE474D2B16DE4D62F0ED16FD9AB40A19C449C395B401F3D8YA42H" TargetMode="External"/><Relationship Id="rId388" Type="http://schemas.openxmlformats.org/officeDocument/2006/relationships/hyperlink" Target="consultantplus://offline/ref=717702C896827BC10DA6386E31B42E1F128DE64BFC257DE198C555C4777C5C43FE474D2B16DE4D6FF0ED16FD9AB40A19C449C395B401F3D8YA42H" TargetMode="External"/><Relationship Id="rId511" Type="http://schemas.openxmlformats.org/officeDocument/2006/relationships/hyperlink" Target="consultantplus://offline/ref=717702C896827BC10DA6386E31B42E1F128FEE41F2237DE198C555C4777C5C43FE474D2B16DF4F67F1ED16FD9AB40A19C449C395B401F3D8YA42H" TargetMode="External"/><Relationship Id="rId609" Type="http://schemas.openxmlformats.org/officeDocument/2006/relationships/hyperlink" Target="consultantplus://offline/ref=717702C896827BC10DA6386E31B42E1F128EE242F0227DE198C555C4777C5C43FE474D2B16DD4861FCED16FD9AB40A19C449C395B401F3D8YA42H" TargetMode="External"/><Relationship Id="rId956" Type="http://schemas.openxmlformats.org/officeDocument/2006/relationships/hyperlink" Target="consultantplus://offline/ref=717702C896827BC10DA6386E31B42E1F1484E144F0237DE198C555C4777C5C43FE474D2B16DD4866FCED16FD9AB40A19C449C395B401F3D8YA42H" TargetMode="External"/><Relationship Id="rId1141" Type="http://schemas.openxmlformats.org/officeDocument/2006/relationships/hyperlink" Target="consultantplus://offline/ref=717702C896827BC10DA6386E31B42E1F158AE445F6237DE198C555C4777C5C43EC47152714DC5667FFF840ACDCYE42H" TargetMode="External"/><Relationship Id="rId1239" Type="http://schemas.openxmlformats.org/officeDocument/2006/relationships/hyperlink" Target="consultantplus://offline/ref=717702C896827BC10DA6386E31B42E1F158AE445F6237DE198C555C4777C5C43EC47152714DC5667FFF840ACDCYE42H" TargetMode="External"/><Relationship Id="rId85" Type="http://schemas.openxmlformats.org/officeDocument/2006/relationships/hyperlink" Target="consultantplus://offline/ref=717702C896827BC10DA6386E31B42E1F128EE242F0227DE198C555C4777C5C43FE474D2E10D94333A8A217A1DCE0191BC349C193A8Y040H" TargetMode="External"/><Relationship Id="rId150" Type="http://schemas.openxmlformats.org/officeDocument/2006/relationships/hyperlink" Target="consultantplus://offline/ref=717702C896827BC10DA6386E31B42E1F158AE445F6237DE198C555C4777C5C43FE474D2B16DD416EFDED16FD9AB40A19C449C395B401F3D8YA42H" TargetMode="External"/><Relationship Id="rId595" Type="http://schemas.openxmlformats.org/officeDocument/2006/relationships/hyperlink" Target="consultantplus://offline/ref=717702C896827BC10DA6386E31B42E1F158AE445F6237DE198C555C4777C5C43FE474D2B16D94A63FEED16FD9AB40A19C449C395B401F3D8YA42H" TargetMode="External"/><Relationship Id="rId816" Type="http://schemas.openxmlformats.org/officeDocument/2006/relationships/hyperlink" Target="consultantplus://offline/ref=717702C896827BC10DA6386E31B42E1F158AE445F6237DE198C555C4777C5C43FE474D2B16DF4B61FCED16FD9AB40A19C449C395B401F3D8YA42H" TargetMode="External"/><Relationship Id="rId1001" Type="http://schemas.openxmlformats.org/officeDocument/2006/relationships/hyperlink" Target="consultantplus://offline/ref=717702C896827BC10DA6386E31B42E1F158AE445F6237DE198C555C4777C5C43FE474D2B16DF4A63FDED16FD9AB40A19C449C395B401F3D8YA42H" TargetMode="External"/><Relationship Id="rId248" Type="http://schemas.openxmlformats.org/officeDocument/2006/relationships/hyperlink" Target="consultantplus://offline/ref=717702C896827BC10DA6386E31B42E1F158AE445F6237DE198C555C4777C5C43FE474D2B16DD416EFDED16FD9AB40A19C449C395B401F3D8YA42H" TargetMode="External"/><Relationship Id="rId455" Type="http://schemas.openxmlformats.org/officeDocument/2006/relationships/hyperlink" Target="consultantplus://offline/ref=717702C896827BC10DA6386E31B42E1F158AE445F6237DE198C555C4777C5C43FE474D2B16D94A66FCED16FD9AB40A19C449C395B401F3D8YA42H" TargetMode="External"/><Relationship Id="rId662" Type="http://schemas.openxmlformats.org/officeDocument/2006/relationships/hyperlink" Target="consultantplus://offline/ref=717702C896827BC10DA6386E31B42E1F128EE344F3257DE198C555C4777C5C43FE474D2B16DD4C67FDED16FD9AB40A19C449C395B401F3D8YA42H" TargetMode="External"/><Relationship Id="rId1085" Type="http://schemas.openxmlformats.org/officeDocument/2006/relationships/hyperlink" Target="consultantplus://offline/ref=717702C896827BC10DA6386E31B42E1F158AE445F6237DE198C555C4777C5C43FE474D2B16D94A63FEED16FD9AB40A19C449C395B401F3D8YA42H" TargetMode="External"/><Relationship Id="rId12" Type="http://schemas.openxmlformats.org/officeDocument/2006/relationships/hyperlink" Target="consultantplus://offline/ref=717702C896827BC10DA6386E31B42E1F128EE242F0227DE198C555C4777C5C43FE474D2E10D94333A8A217A1DCE0191BC349C193A8Y040H" TargetMode="External"/><Relationship Id="rId108" Type="http://schemas.openxmlformats.org/officeDocument/2006/relationships/hyperlink" Target="consultantplus://offline/ref=717702C896827BC10DA6386E31B42E1F158AE445F6237DE198C555C4777C5C43FE474D2B16DC496FFBED16FD9AB40A19C449C395B401F3D8YA42H" TargetMode="External"/><Relationship Id="rId315" Type="http://schemas.openxmlformats.org/officeDocument/2006/relationships/hyperlink" Target="consultantplus://offline/ref=717702C896827BC10DA6386E31B42E1F158AE445F6237DE198C555C4777C5C43FE474D2B14DF496CADB706F9D3E30605C551DD91AA01YF40H" TargetMode="External"/><Relationship Id="rId522" Type="http://schemas.openxmlformats.org/officeDocument/2006/relationships/hyperlink" Target="consultantplus://offline/ref=717702C896827BC10DA6386E31B42E1F128FEE47F2257DE198C555C4777C5C43FE474D2D14D61C36BDB34FAEDFFF071DDB55C391YA49H" TargetMode="External"/><Relationship Id="rId967" Type="http://schemas.openxmlformats.org/officeDocument/2006/relationships/hyperlink" Target="consultantplus://offline/ref=717702C896827BC10DA6386E31B42E1F128EE346F0247DE198C555C4777C5C43FE474D2B16D94161FEED16FD9AB40A19C449C395B401F3D8YA42H" TargetMode="External"/><Relationship Id="rId1152" Type="http://schemas.openxmlformats.org/officeDocument/2006/relationships/hyperlink" Target="consultantplus://offline/ref=717702C896827BC10DA6386E31B42E1F128EE242F0227DE198C555C4777C5C43EC47152714DC5667FFF840ACDCYE42H" TargetMode="External"/><Relationship Id="rId96" Type="http://schemas.openxmlformats.org/officeDocument/2006/relationships/hyperlink" Target="consultantplus://offline/ref=717702C896827BC10DA6386E31B42E1F158AE445F6237DE198C555C4777C5C43FE474D2B16D94A63FEED16FD9AB40A19C449C395B401F3D8YA42H" TargetMode="External"/><Relationship Id="rId161" Type="http://schemas.openxmlformats.org/officeDocument/2006/relationships/hyperlink" Target="consultantplus://offline/ref=717702C896827BC10DA6386E31B42E1F158AE445F6237DE198C555C4777C5C43FE474D2B16DD4C60FDED16FD9AB40A19C449C395B401F3D8YA42H" TargetMode="External"/><Relationship Id="rId399" Type="http://schemas.openxmlformats.org/officeDocument/2006/relationships/hyperlink" Target="consultantplus://offline/ref=717702C896827BC10DA6386E31B42E1F158AE445F6237DE198C555C4777C5C43FE474D2C15DB4333A8A217A1DCE0191BC349C193A8Y040H" TargetMode="External"/><Relationship Id="rId827" Type="http://schemas.openxmlformats.org/officeDocument/2006/relationships/hyperlink" Target="consultantplus://offline/ref=717702C896827BC10DA6386E31B42E1F158AE445F6237DE198C555C4777C5C43FE474D2B16D94A63FEED16FD9AB40A19C449C395B401F3D8YA42H" TargetMode="External"/><Relationship Id="rId1012" Type="http://schemas.openxmlformats.org/officeDocument/2006/relationships/hyperlink" Target="consultantplus://offline/ref=717702C896827BC10DA6386E31B42E1F158AE445F6237DE198C555C4777C5C43FE474D2313D61C36BDB34FAEDFFF071DDB55C391YA49H" TargetMode="External"/><Relationship Id="rId259" Type="http://schemas.openxmlformats.org/officeDocument/2006/relationships/hyperlink" Target="consultantplus://offline/ref=717702C896827BC10DA6386E31B42E1F158AE445F6237DE198C555C4777C5C43FE474D2B16DD4961FAED16FD9AB40A19C449C395B401F3D8YA42H" TargetMode="External"/><Relationship Id="rId466" Type="http://schemas.openxmlformats.org/officeDocument/2006/relationships/hyperlink" Target="consultantplus://offline/ref=717702C896827BC10DA6386E31B42E1F158AE445F6237DE198C555C4777C5C43FE474D2B16D94A66FCED16FD9AB40A19C449C395B401F3D8YA42H" TargetMode="External"/><Relationship Id="rId673" Type="http://schemas.openxmlformats.org/officeDocument/2006/relationships/hyperlink" Target="consultantplus://offline/ref=717702C896827BC10DA6386E31B42E1F158AE445F6237DE198C555C4777C5C43FE474D2B16D94A63FEED16FD9AB40A19C449C395B401F3D8YA42H" TargetMode="External"/><Relationship Id="rId880" Type="http://schemas.openxmlformats.org/officeDocument/2006/relationships/hyperlink" Target="consultantplus://offline/ref=717702C896827BC10DA6386E31B42E1F158AE445F6237DE198C555C4777C5C43FE474D2B16D94A63FEED16FD9AB40A19C449C395B401F3D8YA42H" TargetMode="External"/><Relationship Id="rId1096" Type="http://schemas.openxmlformats.org/officeDocument/2006/relationships/hyperlink" Target="consultantplus://offline/ref=717702C896827BC10DA6386E31B42E1F128FEE47F2257DE198C555C4777C5C43FE474D2B14DA4D6CADB706F9D3E30605C551DD91AA01YF40H" TargetMode="External"/><Relationship Id="rId23" Type="http://schemas.openxmlformats.org/officeDocument/2006/relationships/hyperlink" Target="consultantplus://offline/ref=717702C896827BC10DA6386E31B42E1F158AE445F6237DE198C555C4777C5C43FE474D2B16DF4063FFED16FD9AB40A19C449C395B401F3D8YA42H" TargetMode="External"/><Relationship Id="rId119" Type="http://schemas.openxmlformats.org/officeDocument/2006/relationships/hyperlink" Target="consultantplus://offline/ref=717702C896827BC10DA6386E31B42E1F128EE242F0227DE198C555C4777C5C43FE474D2B16DD4063FAED16FD9AB40A19C449C395B401F3D8YA42H" TargetMode="External"/><Relationship Id="rId326" Type="http://schemas.openxmlformats.org/officeDocument/2006/relationships/hyperlink" Target="consultantplus://offline/ref=717702C896827BC10DA6386E31B42E1F158AE445F6237DE198C555C4777C5C43FE474D2B16DE4D62F0ED16FD9AB40A19C449C395B401F3D8YA42H" TargetMode="External"/><Relationship Id="rId533" Type="http://schemas.openxmlformats.org/officeDocument/2006/relationships/hyperlink" Target="consultantplus://offline/ref=717702C896827BC10DA6386E31B42E1F158AE445F6237DE198C555C4777C5C43FE474D2B16DC4C60FEED16FD9AB40A19C449C395B401F3D8YA42H" TargetMode="External"/><Relationship Id="rId978" Type="http://schemas.openxmlformats.org/officeDocument/2006/relationships/hyperlink" Target="consultantplus://offline/ref=717702C896827BC10DA6386E31B42E1F128EE344F7207DE198C555C4777C5C43FE474D2B16DC4863FCED16FD9AB40A19C449C395B401F3D8YA42H" TargetMode="External"/><Relationship Id="rId1163" Type="http://schemas.openxmlformats.org/officeDocument/2006/relationships/hyperlink" Target="consultantplus://offline/ref=717702C896827BC10DA6386E31B42E1F158AE445F6237DE198C555C4777C5C43EC47152714DC5667FFF840ACDCYE42H" TargetMode="External"/><Relationship Id="rId740" Type="http://schemas.openxmlformats.org/officeDocument/2006/relationships/hyperlink" Target="consultantplus://offline/ref=717702C896827BC10DA6386E31B42E1F158AE445F6237DE198C555C4777C5C43FE474D2B16D94A63FEED16FD9AB40A19C449C395B401F3D8YA42H" TargetMode="External"/><Relationship Id="rId838" Type="http://schemas.openxmlformats.org/officeDocument/2006/relationships/hyperlink" Target="consultantplus://offline/ref=717702C896827BC10DA6386E31B42E1F158AE445F6237DE198C555C4777C5C43FE474D2B16D94A63FEED16FD9AB40A19C449C395B401F3D8YA42H" TargetMode="External"/><Relationship Id="rId1023" Type="http://schemas.openxmlformats.org/officeDocument/2006/relationships/hyperlink" Target="consultantplus://offline/ref=717702C896827BC10DA6386E31B42E1F158AE445F6237DE198C555C4777C5C43FE474D2B16D94A63FEED16FD9AB40A19C449C395B401F3D8YA42H" TargetMode="External"/><Relationship Id="rId172" Type="http://schemas.openxmlformats.org/officeDocument/2006/relationships/hyperlink" Target="consultantplus://offline/ref=717702C896827BC10DA6386E31B42E1F128EE242F0227DE198C555C4777C5C43FE474D2B16DD4063FAED16FD9AB40A19C449C395B401F3D8YA42H" TargetMode="External"/><Relationship Id="rId477" Type="http://schemas.openxmlformats.org/officeDocument/2006/relationships/hyperlink" Target="consultantplus://offline/ref=717702C896827BC10DA6386E31B42E1F128FEE47F2257DE198C555C4777C5C43FE474D2B14DA4D6CADB706F9D3E30605C551DD91AA01YF40H" TargetMode="External"/><Relationship Id="rId600" Type="http://schemas.openxmlformats.org/officeDocument/2006/relationships/hyperlink" Target="consultantplus://offline/ref=717702C896827BC10DA6386E31B42E1F158AE445F6237DE198C555C4777C5C43FE474D2B16DC4C60FEED16FD9AB40A19C449C395B401F3D8YA42H" TargetMode="External"/><Relationship Id="rId684" Type="http://schemas.openxmlformats.org/officeDocument/2006/relationships/hyperlink" Target="consultantplus://offline/ref=717702C896827BC10DA6386E31B42E1F128FEE47F2257DE198C555C4777C5C43FE474D2B14DA4D6CADB706F9D3E30605C551DD91AA01YF40H" TargetMode="External"/><Relationship Id="rId1230" Type="http://schemas.openxmlformats.org/officeDocument/2006/relationships/hyperlink" Target="consultantplus://offline/ref=717702C896827BC10DA6386E31B42E1F158AE445F6237DE198C555C4777C5C43EC47152714DC5667FFF840ACDCYE42H" TargetMode="External"/><Relationship Id="rId337" Type="http://schemas.openxmlformats.org/officeDocument/2006/relationships/hyperlink" Target="consultantplus://offline/ref=717702C896827BC10DA6386E31B42E1F158AE445F6237DE198C555C4777C5C43FE474D2B16DF4965FCED16FD9AB40A19C449C395B401F3D8YA42H" TargetMode="External"/><Relationship Id="rId891" Type="http://schemas.openxmlformats.org/officeDocument/2006/relationships/hyperlink" Target="consultantplus://offline/ref=717702C896827BC10DA6386E31B42E1F128EE242F0227DE198C555C4777C5C43FE474D2B16DC4E64F8ED16FD9AB40A19C449C395B401F3D8YA42H" TargetMode="External"/><Relationship Id="rId905" Type="http://schemas.openxmlformats.org/officeDocument/2006/relationships/hyperlink" Target="consultantplus://offline/ref=717702C896827BC10DA6386E31B42E1F128EE242F0227DE198C555C4777C5C43FE474D2B16DC4E64F8ED16FD9AB40A19C449C395B401F3D8YA42H" TargetMode="External"/><Relationship Id="rId989" Type="http://schemas.openxmlformats.org/officeDocument/2006/relationships/hyperlink" Target="consultantplus://offline/ref=717702C896827BC10DA6386E31B42E1F128FEE47F2257DE198C555C4777C5C43FE474D2B10DE4333A8A217A1DCE0191BC349C193A8Y040H" TargetMode="External"/><Relationship Id="rId34" Type="http://schemas.openxmlformats.org/officeDocument/2006/relationships/hyperlink" Target="consultantplus://offline/ref=717702C896827BC10DA6386E31B42E1F158AE445F6237DE198C555C4777C5C43FE474D2B16D94A63FEED16FD9AB40A19C449C395B401F3D8YA42H" TargetMode="External"/><Relationship Id="rId544" Type="http://schemas.openxmlformats.org/officeDocument/2006/relationships/hyperlink" Target="consultantplus://offline/ref=717702C896827BC10DA6386E31B42E1F158AE445F6237DE198C555C4777C5C43FE474D2B16DC4C60FEED16FD9AB40A19C449C395B401F3D8YA42H" TargetMode="External"/><Relationship Id="rId751" Type="http://schemas.openxmlformats.org/officeDocument/2006/relationships/hyperlink" Target="consultantplus://offline/ref=717702C896827BC10DA6386E31B42E1F158AE445F6237DE198C555C4777C5C43FE474D2B16DE4F67FEED16FD9AB40A19C449C395B401F3D8YA42H" TargetMode="External"/><Relationship Id="rId849" Type="http://schemas.openxmlformats.org/officeDocument/2006/relationships/hyperlink" Target="consultantplus://offline/ref=717702C896827BC10DA6386E31B42E1F128EE242F0227DE198C555C4777C5C43FE474D2B16DC4E64F8ED16FD9AB40A19C449C395B401F3D8YA42H" TargetMode="External"/><Relationship Id="rId1174" Type="http://schemas.openxmlformats.org/officeDocument/2006/relationships/hyperlink" Target="consultantplus://offline/ref=717702C896827BC10DA6386E31B42E1F158AE445F6237DE198C555C4777C5C43EC47152714DC5667FFF840ACDCYE42H" TargetMode="External"/><Relationship Id="rId183" Type="http://schemas.openxmlformats.org/officeDocument/2006/relationships/hyperlink" Target="consultantplus://offline/ref=717702C896827BC10DA6386E31B42E1F158AE445F6237DE198C555C4777C5C43FE474D2B16D94A63FEED16FD9AB40A19C449C395B401F3D8YA42H" TargetMode="External"/><Relationship Id="rId390" Type="http://schemas.openxmlformats.org/officeDocument/2006/relationships/hyperlink" Target="consultantplus://offline/ref=717702C896827BC10DA6386E31B42E1F158AE445F6237DE198C555C4777C5C43FE474D2C15DB4333A8A217A1DCE0191BC349C193A8Y040H" TargetMode="External"/><Relationship Id="rId404" Type="http://schemas.openxmlformats.org/officeDocument/2006/relationships/hyperlink" Target="consultantplus://offline/ref=717702C896827BC10DA6386E31B42E1F158AE445F6237DE198C555C4777C5C43FE474D2C15DB4333A8A217A1DCE0191BC349C193A8Y040H" TargetMode="External"/><Relationship Id="rId611" Type="http://schemas.openxmlformats.org/officeDocument/2006/relationships/hyperlink" Target="consultantplus://offline/ref=717702C896827BC10DA6386E31B42E1F128EE242F0227DE198C555C4777C5C43FE474D2B17D54333A8A217A1DCE0191BC349C193A8Y040H" TargetMode="External"/><Relationship Id="rId1034" Type="http://schemas.openxmlformats.org/officeDocument/2006/relationships/hyperlink" Target="consultantplus://offline/ref=717702C896827BC10DA6386E31B42E1F158AE445F6237DE198C555C4777C5C43FE474D2B16DF4A63FDED16FD9AB40A19C449C395B401F3D8YA42H" TargetMode="External"/><Relationship Id="rId1241" Type="http://schemas.openxmlformats.org/officeDocument/2006/relationships/theme" Target="theme/theme1.xml"/><Relationship Id="rId250" Type="http://schemas.openxmlformats.org/officeDocument/2006/relationships/hyperlink" Target="consultantplus://offline/ref=717702C896827BC10DA6386E31B42E1F158AE445F6237DE198C555C4777C5C43FE474D2B16DF4A63FDED16FD9AB40A19C449C395B401F3D8YA42H" TargetMode="External"/><Relationship Id="rId488" Type="http://schemas.openxmlformats.org/officeDocument/2006/relationships/hyperlink" Target="consultantplus://offline/ref=717702C896827BC10DA6386E31B42E1F158AE445F6237DE198C555C4777C5C43FE474D2B16D94A63FEED16FD9AB40A19C449C395B401F3D8YA42H" TargetMode="External"/><Relationship Id="rId695" Type="http://schemas.openxmlformats.org/officeDocument/2006/relationships/hyperlink" Target="consultantplus://offline/ref=717702C896827BC10DA6386E31B42E1F128FEE41F2237DE198C555C4777C5C43FE474D2E11DC416CADB706F9D3E30605C551DD91AA01YF40H" TargetMode="External"/><Relationship Id="rId709" Type="http://schemas.openxmlformats.org/officeDocument/2006/relationships/hyperlink" Target="consultantplus://offline/ref=717702C896827BC10DA6386E31B42E1F158AE445F6237DE198C555C4777C5C43FE474D2B16D94A63FEED16FD9AB40A19C449C395B401F3D8YA42H" TargetMode="External"/><Relationship Id="rId916" Type="http://schemas.openxmlformats.org/officeDocument/2006/relationships/hyperlink" Target="consultantplus://offline/ref=717702C896827BC10DA6386E31B42E1F128EE242F0227DE198C555C4777C5C43FE474D2B16DC4E64F8ED16FD9AB40A19C449C395B401F3D8YA42H" TargetMode="External"/><Relationship Id="rId1101" Type="http://schemas.openxmlformats.org/officeDocument/2006/relationships/hyperlink" Target="consultantplus://offline/ref=717702C896827BC10DA6386E31B42E1F128FEE47F2257DE198C555C4777C5C43FE474D2B16DF4B61FCED16FD9AB40A19C449C395B401F3D8YA42H" TargetMode="External"/><Relationship Id="rId45" Type="http://schemas.openxmlformats.org/officeDocument/2006/relationships/hyperlink" Target="consultantplus://offline/ref=717702C896827BC10DA6386E31B42E1F158AE445F6237DE198C555C4777C5C43FE474D2B16DD4B67F8ED16FD9AB40A19C449C395B401F3D8YA42H" TargetMode="External"/><Relationship Id="rId110" Type="http://schemas.openxmlformats.org/officeDocument/2006/relationships/hyperlink" Target="consultantplus://offline/ref=717702C896827BC10DA6386E31B42E1F128EE242F0227DE198C555C4777C5C43FE474D2B16DD4063FAED16FD9AB40A19C449C395B401F3D8YA42H" TargetMode="External"/><Relationship Id="rId348" Type="http://schemas.openxmlformats.org/officeDocument/2006/relationships/hyperlink" Target="consultantplus://offline/ref=717702C896827BC10DA6386E31B42E1F158AE445F6237DE198C555C4777C5C43FE474D2810DE4333A8A217A1DCE0191BC349C193A8Y040H" TargetMode="External"/><Relationship Id="rId555" Type="http://schemas.openxmlformats.org/officeDocument/2006/relationships/hyperlink" Target="consultantplus://offline/ref=717702C896827BC10DA6386E31B42E1F158AE445F6237DE198C555C4777C5C43FE474D2B16DC4C60FEED16FD9AB40A19C449C395B401F3D8YA42H" TargetMode="External"/><Relationship Id="rId762" Type="http://schemas.openxmlformats.org/officeDocument/2006/relationships/hyperlink" Target="consultantplus://offline/ref=717702C896827BC10DA6386E31B42E1F158AE445F6237DE198C555C4777C5C43FE474D2B16DE4F67FEED16FD9AB40A19C449C395B401F3D8YA42H" TargetMode="External"/><Relationship Id="rId1185" Type="http://schemas.openxmlformats.org/officeDocument/2006/relationships/hyperlink" Target="consultantplus://offline/ref=717702C896827BC10DA6386E31B42E1F128FEE41F2237DE198C555C4777C5C43EC47152714DC5667FFF840ACDCYE42H" TargetMode="External"/><Relationship Id="rId194" Type="http://schemas.openxmlformats.org/officeDocument/2006/relationships/hyperlink" Target="consultantplus://offline/ref=717702C896827BC10DA6386E31B42E1F158AE445F6237DE198C555C4777C5C43FE474D2B16DE4860FDED16FD9AB40A19C449C395B401F3D8YA42H" TargetMode="External"/><Relationship Id="rId208" Type="http://schemas.openxmlformats.org/officeDocument/2006/relationships/hyperlink" Target="consultantplus://offline/ref=717702C896827BC10DA6386E31B42E1F158AE445F6237DE198C555C4777C5C43FE474D2B16D94A63FEED16FD9AB40A19C449C395B401F3D8YA42H" TargetMode="External"/><Relationship Id="rId415" Type="http://schemas.openxmlformats.org/officeDocument/2006/relationships/hyperlink" Target="consultantplus://offline/ref=717702C896827BC10DA6386E31B42E1F128FEE41F2237DE198C555C4777C5C43FE474D2E11DC416CADB706F9D3E30605C551DD91AA01YF40H" TargetMode="External"/><Relationship Id="rId622" Type="http://schemas.openxmlformats.org/officeDocument/2006/relationships/hyperlink" Target="consultantplus://offline/ref=717702C896827BC10DA6386E31B42E1F128FEE47F2257DE198C555C4777C5C43FE474D2B16DF4060F0ED16FD9AB40A19C449C395B401F3D8YA42H" TargetMode="External"/><Relationship Id="rId1045" Type="http://schemas.openxmlformats.org/officeDocument/2006/relationships/hyperlink" Target="consultantplus://offline/ref=717702C896827BC10DA6386E31B42E1F158AE445F6237DE198C555C4777C5C43FE474D2B16DF4A63FDED16FD9AB40A19C449C395B401F3D8YA42H" TargetMode="External"/><Relationship Id="rId261" Type="http://schemas.openxmlformats.org/officeDocument/2006/relationships/hyperlink" Target="consultantplus://offline/ref=717702C896827BC10DA6386E31B42E1F128EE242F0227DE198C555C4777C5C43FE474D2B16DC4E64F8ED16FD9AB40A19C449C395B401F3D8YA42H" TargetMode="External"/><Relationship Id="rId499" Type="http://schemas.openxmlformats.org/officeDocument/2006/relationships/hyperlink" Target="consultantplus://offline/ref=717702C896827BC10DA6386E31B42E1F158AE445F6237DE198C555C4777C5C43FE474D2B16DC4D6FF8ED16FD9AB40A19C449C395B401F3D8YA42H" TargetMode="External"/><Relationship Id="rId927" Type="http://schemas.openxmlformats.org/officeDocument/2006/relationships/hyperlink" Target="consultantplus://offline/ref=717702C896827BC10DA6386E31B42E1F158AE445F6237DE198C555C4777C5C43FE474D2B16D84864F8ED16FD9AB40A19C449C395B401F3D8YA42H" TargetMode="External"/><Relationship Id="rId1112" Type="http://schemas.openxmlformats.org/officeDocument/2006/relationships/hyperlink" Target="consultantplus://offline/ref=717702C896827BC10DA6386E31B42E1F158AE445F6237DE198C555C4777C5C43FE474D2B16D94A63FEED16FD9AB40A19C449C395B401F3D8YA42H" TargetMode="External"/><Relationship Id="rId56" Type="http://schemas.openxmlformats.org/officeDocument/2006/relationships/hyperlink" Target="consultantplus://offline/ref=717702C896827BC10DA6386E31B42E1F128EE242F0227DE198C555C4777C5C43FE474D2B16DC4E64F8ED16FD9AB40A19C449C395B401F3D8YA42H" TargetMode="External"/><Relationship Id="rId359" Type="http://schemas.openxmlformats.org/officeDocument/2006/relationships/hyperlink" Target="consultantplus://offline/ref=717702C896827BC10DA6386E31B42E1F128DE64BFC257DE198C555C4777C5C43FE474D2B16DE4D60FBED16FD9AB40A19C449C395B401F3D8YA42H" TargetMode="External"/><Relationship Id="rId566" Type="http://schemas.openxmlformats.org/officeDocument/2006/relationships/hyperlink" Target="consultantplus://offline/ref=717702C896827BC10DA6386E31B42E1F158AE445F6237DE198C555C4777C5C43FE474D2B16DC4C60FEED16FD9AB40A19C449C395B401F3D8YA42H" TargetMode="External"/><Relationship Id="rId773" Type="http://schemas.openxmlformats.org/officeDocument/2006/relationships/hyperlink" Target="consultantplus://offline/ref=717702C896827BC10DA6386E31B42E1F158AE445F6237DE198C555C4777C5C43FE474D2B16D94A63FEED16FD9AB40A19C449C395B401F3D8YA42H" TargetMode="External"/><Relationship Id="rId1196" Type="http://schemas.openxmlformats.org/officeDocument/2006/relationships/hyperlink" Target="consultantplus://offline/ref=717702C896827BC10DA6386E31B42E1F128EE242F0227DE198C555C4777C5C43EC47152714DC5667FFF840ACDCYE42H" TargetMode="External"/><Relationship Id="rId121" Type="http://schemas.openxmlformats.org/officeDocument/2006/relationships/hyperlink" Target="consultantplus://offline/ref=717702C896827BC10DA6386E31B42E1F158AE445F6237DE198C555C4777C5C43FE474D2B16DF4D62FAED16FD9AB40A19C449C395B401F3D8YA42H" TargetMode="External"/><Relationship Id="rId219" Type="http://schemas.openxmlformats.org/officeDocument/2006/relationships/hyperlink" Target="consultantplus://offline/ref=717702C896827BC10DA6386E31B42E1F128EE242F0227DE198C555C4777C5C43FE474D2B16DC4E64F8ED16FD9AB40A19C449C395B401F3D8YA42H" TargetMode="External"/><Relationship Id="rId426" Type="http://schemas.openxmlformats.org/officeDocument/2006/relationships/hyperlink" Target="consultantplus://offline/ref=717702C896827BC10DA6386E31B42E1F158AE445F6237DE198C555C4777C5C43FE474D2B16D94A63FEED16FD9AB40A19C449C395B401F3D8YA42H" TargetMode="External"/><Relationship Id="rId633" Type="http://schemas.openxmlformats.org/officeDocument/2006/relationships/hyperlink" Target="consultantplus://offline/ref=717702C896827BC10DA6386E31B42E1F128EE242F0227DE198C555C4777C5C43FE474D2B16DD4D63F8ED16FD9AB40A19C449C395B401F3D8YA42H" TargetMode="External"/><Relationship Id="rId980" Type="http://schemas.openxmlformats.org/officeDocument/2006/relationships/hyperlink" Target="consultantplus://offline/ref=717702C896827BC10DA6386E31B42E1F128EE340F12D7DE198C555C4777C5C43FE474D2B16DD4B67F1ED16FD9AB40A19C449C395B401F3D8YA42H" TargetMode="External"/><Relationship Id="rId1056" Type="http://schemas.openxmlformats.org/officeDocument/2006/relationships/hyperlink" Target="consultantplus://offline/ref=717702C896827BC10DA6386E31B42E1F158AE445F6237DE198C555C4777C5C43FE474D2B16D94A63FEED16FD9AB40A19C449C395B401F3D8YA42H" TargetMode="External"/><Relationship Id="rId840" Type="http://schemas.openxmlformats.org/officeDocument/2006/relationships/hyperlink" Target="consultantplus://offline/ref=717702C896827BC10DA6386E31B42E1F158AE445F6237DE198C555C4777C5C43FE474D2B16D94A63FEED16FD9AB40A19C449C395B401F3D8YA42H" TargetMode="External"/><Relationship Id="rId938" Type="http://schemas.openxmlformats.org/officeDocument/2006/relationships/hyperlink" Target="consultantplus://offline/ref=717702C896827BC10DA6386E31B42E1F158AE445F6237DE198C555C4777C5C43FE474D2B16D8486EF8ED16FD9AB40A19C449C395B401F3D8YA42H" TargetMode="External"/><Relationship Id="rId67" Type="http://schemas.openxmlformats.org/officeDocument/2006/relationships/hyperlink" Target="consultantplus://offline/ref=717702C896827BC10DA6386E31B42E1F128EE242F0227DE198C555C4777C5C43FE474D2E10D94333A8A217A1DCE0191BC349C193A8Y040H" TargetMode="External"/><Relationship Id="rId272" Type="http://schemas.openxmlformats.org/officeDocument/2006/relationships/hyperlink" Target="consultantplus://offline/ref=717702C896827BC10DA6386E31B42E1F158AE445F6237DE198C555C4777C5C43FE474D2B16D94A63FEED16FD9AB40A19C449C395B401F3D8YA42H" TargetMode="External"/><Relationship Id="rId577" Type="http://schemas.openxmlformats.org/officeDocument/2006/relationships/hyperlink" Target="consultantplus://offline/ref=717702C896827BC10DA6386E31B42E1F158AE445F6237DE198C555C4777C5C43FE474D2B16DC4C60FEED16FD9AB40A19C449C395B401F3D8YA42H" TargetMode="External"/><Relationship Id="rId700" Type="http://schemas.openxmlformats.org/officeDocument/2006/relationships/hyperlink" Target="consultantplus://offline/ref=717702C896827BC10DA6386E31B42E1F128FEE47F2257DE198C555C4777C5C43FE474D2B16DF4B61FCED16FD9AB40A19C449C395B401F3D8YA42H" TargetMode="External"/><Relationship Id="rId1123" Type="http://schemas.openxmlformats.org/officeDocument/2006/relationships/hyperlink" Target="consultantplus://offline/ref=717702C896827BC10DA6386E31B42E1F128FEE47F2257DE198C555C4777C5C43EC47152714DC5667FFF840ACDCYE42H" TargetMode="External"/><Relationship Id="rId132" Type="http://schemas.openxmlformats.org/officeDocument/2006/relationships/hyperlink" Target="consultantplus://offline/ref=717702C896827BC10DA6386E31B42E1F158AE445F6237DE198C555C4777C5C43FE474D2B16DF4A63FDED16FD9AB40A19C449C395B401F3D8YA42H" TargetMode="External"/><Relationship Id="rId784" Type="http://schemas.openxmlformats.org/officeDocument/2006/relationships/hyperlink" Target="consultantplus://offline/ref=717702C896827BC10DA6386E31B42E1F158AE445F6237DE198C555C4777C5C43FE474D2B16D94A63FEED16FD9AB40A19C449C395B401F3D8YA42H" TargetMode="External"/><Relationship Id="rId991" Type="http://schemas.openxmlformats.org/officeDocument/2006/relationships/hyperlink" Target="consultantplus://offline/ref=717702C896827BC10DA6386E31B42E1F128FEE47F2257DE198C555C4777C5C43FE474D2B14DA4D6CADB706F9D3E30605C551DD91AA01YF40H" TargetMode="External"/><Relationship Id="rId1067" Type="http://schemas.openxmlformats.org/officeDocument/2006/relationships/hyperlink" Target="consultantplus://offline/ref=717702C896827BC10DA6386E31B42E1F128FEE47F2257DE198C555C4777C5C43FE474D2B16DF4B61FCED16FD9AB40A19C449C395B401F3D8YA42H" TargetMode="External"/><Relationship Id="rId437" Type="http://schemas.openxmlformats.org/officeDocument/2006/relationships/hyperlink" Target="consultantplus://offline/ref=717702C896827BC10DA6386E31B42E1F1589E04BFD2C7DE198C555C4777C5C43FE474D2B16DC4B6EFBED16FD9AB40A19C449C395B401F3D8YA42H" TargetMode="External"/><Relationship Id="rId644" Type="http://schemas.openxmlformats.org/officeDocument/2006/relationships/hyperlink" Target="consultantplus://offline/ref=717702C896827BC10DA6386E31B42E1F128FEE41F2237DE198C555C4777C5C43FE474D2B16D54F62FAED16FD9AB40A19C449C395B401F3D8YA42H" TargetMode="External"/><Relationship Id="rId851" Type="http://schemas.openxmlformats.org/officeDocument/2006/relationships/hyperlink" Target="consultantplus://offline/ref=717702C896827BC10DA6386E31B42E1F158AE445F6237DE198C555C4777C5C43FE474D2B16DD4961FAED16FD9AB40A19C449C395B401F3D8YA42H" TargetMode="External"/><Relationship Id="rId283" Type="http://schemas.openxmlformats.org/officeDocument/2006/relationships/hyperlink" Target="consultantplus://offline/ref=717702C896827BC10DA6386E31B42E1F158AE445F6237DE198C555C4777C5C43FE474D2B16DE4D62F0ED16FD9AB40A19C449C395B401F3D8YA42H" TargetMode="External"/><Relationship Id="rId490" Type="http://schemas.openxmlformats.org/officeDocument/2006/relationships/hyperlink" Target="consultantplus://offline/ref=717702C896827BC10DA6386E31B42E1F158AE445F6237DE198C555C4777C5C43FE474D2B16D94A66FCED16FD9AB40A19C449C395B401F3D8YA42H" TargetMode="External"/><Relationship Id="rId504" Type="http://schemas.openxmlformats.org/officeDocument/2006/relationships/hyperlink" Target="consultantplus://offline/ref=717702C896827BC10DA6386E31B42E1F128DEE45F1277DE198C555C4777C5C43EC47152714DC5667FFF840ACDCYE42H" TargetMode="External"/><Relationship Id="rId711" Type="http://schemas.openxmlformats.org/officeDocument/2006/relationships/hyperlink" Target="consultantplus://offline/ref=717702C896827BC10DA6386E31B42E1F128DEE47F7227DE198C555C4777C5C43FE474D2B16DD4C63FCED16FD9AB40A19C449C395B401F3D8YA42H" TargetMode="External"/><Relationship Id="rId949" Type="http://schemas.openxmlformats.org/officeDocument/2006/relationships/hyperlink" Target="consultantplus://offline/ref=717702C896827BC10DA6386E31B42E1F128FEF4BF1267DE198C555C4777C5C43FE474D2B16DF416EFFED16FD9AB40A19C449C395B401F3D8YA42H" TargetMode="External"/><Relationship Id="rId1134" Type="http://schemas.openxmlformats.org/officeDocument/2006/relationships/hyperlink" Target="consultantplus://offline/ref=717702C896827BC10DA6386E31B42E1F158AE445F6237DE198C555C4777C5C43EC47152714DC5667FFF840ACDCYE42H" TargetMode="External"/><Relationship Id="rId78" Type="http://schemas.openxmlformats.org/officeDocument/2006/relationships/hyperlink" Target="consultantplus://offline/ref=717702C896827BC10DA6386E31B42E1F158AE445F6237DE198C555C4777C5C43FE474D2B16D94A63FEED16FD9AB40A19C449C395B401F3D8YA42H" TargetMode="External"/><Relationship Id="rId143" Type="http://schemas.openxmlformats.org/officeDocument/2006/relationships/hyperlink" Target="consultantplus://offline/ref=717702C896827BC10DA6386E31B42E1F158AE445F6237DE198C555C4777C5C43FE474D2B16DF4A63FDED16FD9AB40A19C449C395B401F3D8YA42H" TargetMode="External"/><Relationship Id="rId350" Type="http://schemas.openxmlformats.org/officeDocument/2006/relationships/hyperlink" Target="consultantplus://offline/ref=717702C896827BC10DA6386E31B42E1F158AE445F6237DE198C555C4777C5C43FE474D2B14DF496CADB706F9D3E30605C551DD91AA01YF40H" TargetMode="External"/><Relationship Id="rId588" Type="http://schemas.openxmlformats.org/officeDocument/2006/relationships/hyperlink" Target="consultantplus://offline/ref=717702C896827BC10DA6386E31B42E1F158AE445F6237DE198C555C4777C5C43FE474D2B16DC4C60FEED16FD9AB40A19C449C395B401F3D8YA42H" TargetMode="External"/><Relationship Id="rId795" Type="http://schemas.openxmlformats.org/officeDocument/2006/relationships/hyperlink" Target="consultantplus://offline/ref=717702C896827BC10DA6386E31B42E1F158AE445F6237DE198C555C4777C5C43FE474D2B16DE4F67FEED16FD9AB40A19C449C395B401F3D8YA42H" TargetMode="External"/><Relationship Id="rId809" Type="http://schemas.openxmlformats.org/officeDocument/2006/relationships/hyperlink" Target="consultantplus://offline/ref=717702C896827BC10DA6386E31B42E1F128FEE41F2237DE198C555C4777C5C43FE474D2B16DF4B65F1ED16FD9AB40A19C449C395B401F3D8YA42H" TargetMode="External"/><Relationship Id="rId1201" Type="http://schemas.openxmlformats.org/officeDocument/2006/relationships/hyperlink" Target="consultantplus://offline/ref=717702C896827BC10DA6386E31B42E1F128FEE41F2237DE198C555C4777C5C43EC47152714DC5667FFF840ACDCYE42H" TargetMode="External"/><Relationship Id="rId9" Type="http://schemas.openxmlformats.org/officeDocument/2006/relationships/hyperlink" Target="consultantplus://offline/ref=717702C896827BC10DA6386E31B42E1F158AE445F6237DE198C555C4777C5C43FE474D2B16D94A63FEED16FD9AB40A19C449C395B401F3D8YA42H" TargetMode="External"/><Relationship Id="rId210" Type="http://schemas.openxmlformats.org/officeDocument/2006/relationships/hyperlink" Target="consultantplus://offline/ref=717702C896827BC10DA6386E31B42E1F158AE445F6237DE198C555C4777C5C43FE474D2B16D94A63FEED16FD9AB40A19C449C395B401F3D8YA42H" TargetMode="External"/><Relationship Id="rId448" Type="http://schemas.openxmlformats.org/officeDocument/2006/relationships/hyperlink" Target="consultantplus://offline/ref=717702C896827BC10DA6386E31B42E1F158AE445F6237DE198C555C4777C5C43FE474D2B16D94A63FEED16FD9AB40A19C449C395B401F3D8YA42H" TargetMode="External"/><Relationship Id="rId655" Type="http://schemas.openxmlformats.org/officeDocument/2006/relationships/hyperlink" Target="consultantplus://offline/ref=717702C896827BC10DA6386E31B42E1F128FEE47F2257DE198C555C4777C5C43FE474D2B16DF4B61FCED16FD9AB40A19C449C395B401F3D8YA42H" TargetMode="External"/><Relationship Id="rId862" Type="http://schemas.openxmlformats.org/officeDocument/2006/relationships/hyperlink" Target="consultantplus://offline/ref=717702C896827BC10DA6386E31B42E1F128EE242F0227DE198C555C4777C5C43FE474D2B16DD4D63F8ED16FD9AB40A19C449C395B401F3D8YA42H" TargetMode="External"/><Relationship Id="rId1078" Type="http://schemas.openxmlformats.org/officeDocument/2006/relationships/hyperlink" Target="consultantplus://offline/ref=717702C896827BC10DA6386E31B42E1F128FEE41F2237DE198C555C4777C5C43FE474D2310D8496CADB706F9D3E30605C551DD91AA01YF40H" TargetMode="External"/><Relationship Id="rId294" Type="http://schemas.openxmlformats.org/officeDocument/2006/relationships/hyperlink" Target="consultantplus://offline/ref=717702C896827BC10DA6386E31B42E1F158AE445F6237DE198C555C4777C5C43FE474D2B15DC496CADB706F9D3E30605C551DD91AA01YF40H" TargetMode="External"/><Relationship Id="rId308" Type="http://schemas.openxmlformats.org/officeDocument/2006/relationships/hyperlink" Target="consultantplus://offline/ref=717702C896827BC10DA6386E31B42E1F128DE64BFC257DE198C555C4777C5C43FE474D2B16DE4D60FBED16FD9AB40A19C449C395B401F3D8YA42H" TargetMode="External"/><Relationship Id="rId515" Type="http://schemas.openxmlformats.org/officeDocument/2006/relationships/hyperlink" Target="consultantplus://offline/ref=717702C896827BC10DA6386E31B42E1F128FEE41F2237DE198C555C4777C5C43FE474D2B16DF4F67F1ED16FD9AB40A19C449C395B401F3D8YA42H" TargetMode="External"/><Relationship Id="rId722" Type="http://schemas.openxmlformats.org/officeDocument/2006/relationships/hyperlink" Target="consultantplus://offline/ref=717702C896827BC10DA6386E31B42E1F158AE445F6237DE198C555C4777C5C43FE474D2B16D94A63FEED16FD9AB40A19C449C395B401F3D8YA42H" TargetMode="External"/><Relationship Id="rId1145" Type="http://schemas.openxmlformats.org/officeDocument/2006/relationships/hyperlink" Target="consultantplus://offline/ref=717702C896827BC10DA6386E31B42E1F158AE445F6237DE198C555C4777C5C43EC47152714DC5667FFF840ACDCYE42H" TargetMode="External"/><Relationship Id="rId89" Type="http://schemas.openxmlformats.org/officeDocument/2006/relationships/hyperlink" Target="consultantplus://offline/ref=717702C896827BC10DA6386E31B42E1F158AE445F6237DE198C555C4777C5C43FE474D2B16D94A63FEED16FD9AB40A19C449C395B401F3D8YA42H" TargetMode="External"/><Relationship Id="rId154" Type="http://schemas.openxmlformats.org/officeDocument/2006/relationships/hyperlink" Target="consultantplus://offline/ref=717702C896827BC10DA6386E31B42E1F158AE445F6237DE198C555C4777C5C43FE474D2B16DD416EFDED16FD9AB40A19C449C395B401F3D8YA42H" TargetMode="External"/><Relationship Id="rId361" Type="http://schemas.openxmlformats.org/officeDocument/2006/relationships/hyperlink" Target="consultantplus://offline/ref=717702C896827BC10DA6386E31B42E1F128FEE47F2257DE198C555C4777C5C43FE474D2B16DF4D65F0ED16FD9AB40A19C449C395B401F3D8YA42H" TargetMode="External"/><Relationship Id="rId599" Type="http://schemas.openxmlformats.org/officeDocument/2006/relationships/hyperlink" Target="consultantplus://offline/ref=717702C896827BC10DA6386E31B42E1F1789E545FD217DE198C555C4777C5C43FE474D2B16DD4962FEED16FD9AB40A19C449C395B401F3D8YA42H" TargetMode="External"/><Relationship Id="rId1005" Type="http://schemas.openxmlformats.org/officeDocument/2006/relationships/hyperlink" Target="consultantplus://offline/ref=717702C896827BC10DA6386E31B42E1F158AE445F6237DE198C555C4777C5C43FE474D2B16DF4A63FDED16FD9AB40A19C449C395B401F3D8YA42H" TargetMode="External"/><Relationship Id="rId1212" Type="http://schemas.openxmlformats.org/officeDocument/2006/relationships/hyperlink" Target="consultantplus://offline/ref=717702C896827BC10DA6386E31B42E1F128DEE47F7227DE198C555C4777C5C43EC47152714DC5667FFF840ACDCYE42H" TargetMode="External"/><Relationship Id="rId459" Type="http://schemas.openxmlformats.org/officeDocument/2006/relationships/hyperlink" Target="consultantplus://offline/ref=717702C896827BC10DA6386E31B42E1F158AE445F6237DE198C555C4777C5C43FE474D2B16D94A66FCED16FD9AB40A19C449C395B401F3D8YA42H" TargetMode="External"/><Relationship Id="rId666" Type="http://schemas.openxmlformats.org/officeDocument/2006/relationships/hyperlink" Target="consultantplus://offline/ref=717702C896827BC10DA6386E31B42E1F128FEE41F2237DE198C555C4777C5C43FE474D2B16DF4B65F1ED16FD9AB40A19C449C395B401F3D8YA42H" TargetMode="External"/><Relationship Id="rId873" Type="http://schemas.openxmlformats.org/officeDocument/2006/relationships/hyperlink" Target="consultantplus://offline/ref=717702C896827BC10DA6386E31B42E1F128EE242F0227DE198C555C4777C5C43FE474D2B16DC4E64F8ED16FD9AB40A19C449C395B401F3D8YA42H" TargetMode="External"/><Relationship Id="rId1089" Type="http://schemas.openxmlformats.org/officeDocument/2006/relationships/hyperlink" Target="consultantplus://offline/ref=717702C896827BC10DA6386E31B42E1F158AE445F6237DE198C555C4777C5C43FE474D2B16D94A63FEED16FD9AB40A19C449C395B401F3D8YA42H" TargetMode="External"/><Relationship Id="rId16" Type="http://schemas.openxmlformats.org/officeDocument/2006/relationships/hyperlink" Target="consultantplus://offline/ref=717702C896827BC10DA6386E31B42E1F158AE445F6237DE198C555C4777C5C43FE474D2B16DF4063FFED16FD9AB40A19C449C395B401F3D8YA42H" TargetMode="External"/><Relationship Id="rId221" Type="http://schemas.openxmlformats.org/officeDocument/2006/relationships/hyperlink" Target="consultantplus://offline/ref=717702C896827BC10DA6386E31B42E1F158AE445F6237DE198C555C4777C5C43FE474D2B16DD4961FAED16FD9AB40A19C449C395B401F3D8YA42H" TargetMode="External"/><Relationship Id="rId319" Type="http://schemas.openxmlformats.org/officeDocument/2006/relationships/hyperlink" Target="consultantplus://offline/ref=717702C896827BC10DA6386E31B42E1F128DE64BFC257DE198C555C4777C5C43FE474D2B16DE4D6FF0ED16FD9AB40A19C449C395B401F3D8YA42H" TargetMode="External"/><Relationship Id="rId526" Type="http://schemas.openxmlformats.org/officeDocument/2006/relationships/hyperlink" Target="consultantplus://offline/ref=717702C896827BC10DA6386E31B42E1F128FEE47F2257DE198C555C4777C5C43FE474D2B16DF4B61FCED16FD9AB40A19C449C395B401F3D8YA42H" TargetMode="External"/><Relationship Id="rId1156" Type="http://schemas.openxmlformats.org/officeDocument/2006/relationships/hyperlink" Target="consultantplus://offline/ref=717702C896827BC10DA6386E31B42E1F158AE445F6237DE198C555C4777C5C43EC47152714DC5667FFF840ACDCYE42H" TargetMode="External"/><Relationship Id="rId733" Type="http://schemas.openxmlformats.org/officeDocument/2006/relationships/hyperlink" Target="consultantplus://offline/ref=717702C896827BC10DA6386E31B42E1F158AE445F6237DE198C555C4777C5C43FE474D2B16DE4D62F0ED16FD9AB40A19C449C395B401F3D8YA42H" TargetMode="External"/><Relationship Id="rId940" Type="http://schemas.openxmlformats.org/officeDocument/2006/relationships/hyperlink" Target="consultantplus://offline/ref=717702C896827BC10DA6386E31B42E1F158AE445F6237DE198C555C4777C5C43FE474D2B16D94C63FBED16FD9AB40A19C449C395B401F3D8YA42H" TargetMode="External"/><Relationship Id="rId1016" Type="http://schemas.openxmlformats.org/officeDocument/2006/relationships/hyperlink" Target="consultantplus://offline/ref=717702C896827BC10DA6386E31B42E1F158AE445F6237DE198C555C4777C5C43FE474D2313D61C36BDB34FAEDFFF071DDB55C391YA49H" TargetMode="External"/><Relationship Id="rId165" Type="http://schemas.openxmlformats.org/officeDocument/2006/relationships/hyperlink" Target="consultantplus://offline/ref=717702C896827BC10DA6386E31B42E1F158AE445F6237DE198C555C4777C5C43FE474D2B16DF4D62FAED16FD9AB40A19C449C395B401F3D8YA42H" TargetMode="External"/><Relationship Id="rId372" Type="http://schemas.openxmlformats.org/officeDocument/2006/relationships/hyperlink" Target="consultantplus://offline/ref=717702C896827BC10DA6386E31B42E1F158AE445F6237DE198C555C4777C5C43FE474D2B16DF4965FCED16FD9AB40A19C449C395B401F3D8YA42H" TargetMode="External"/><Relationship Id="rId677" Type="http://schemas.openxmlformats.org/officeDocument/2006/relationships/hyperlink" Target="consultantplus://offline/ref=717702C896827BC10DA6386E31B42E1F158AE445F6237DE198C555C4777C5C43FE474D2B16D94A63FEED16FD9AB40A19C449C395B401F3D8YA42H" TargetMode="External"/><Relationship Id="rId800" Type="http://schemas.openxmlformats.org/officeDocument/2006/relationships/hyperlink" Target="consultantplus://offline/ref=717702C896827BC10DA6386E31B42E1F158AE445F6237DE198C555C4777C5C43FE474D2B16D94A63FEED16FD9AB40A19C449C395B401F3D8YA42H" TargetMode="External"/><Relationship Id="rId1223" Type="http://schemas.openxmlformats.org/officeDocument/2006/relationships/hyperlink" Target="consultantplus://offline/ref=717702C896827BC10DA6386E31B42E1F158AE445F6237DE198C555C4777C5C43EC47152714DC5667FFF840ACDCYE42H" TargetMode="External"/><Relationship Id="rId232" Type="http://schemas.openxmlformats.org/officeDocument/2006/relationships/hyperlink" Target="consultantplus://offline/ref=717702C896827BC10DA6386E31B42E1F158AE445F6237DE198C555C4777C5C43FE474D2B16DD4961FAED16FD9AB40A19C449C395B401F3D8YA42H" TargetMode="External"/><Relationship Id="rId884" Type="http://schemas.openxmlformats.org/officeDocument/2006/relationships/hyperlink" Target="consultantplus://offline/ref=717702C896827BC10DA6386E31B42E1F128EE242F0227DE198C555C4777C5C43FE474D2B16DC4E64F8ED16FD9AB40A19C449C395B401F3D8YA42H" TargetMode="External"/><Relationship Id="rId27" Type="http://schemas.openxmlformats.org/officeDocument/2006/relationships/hyperlink" Target="consultantplus://offline/ref=717702C896827BC10DA6386E31B42E1F158AE445F6237DE198C555C4777C5C43FE474D2B16DD4162F8ED16FD9AB40A19C449C395B401F3D8YA42H" TargetMode="External"/><Relationship Id="rId537" Type="http://schemas.openxmlformats.org/officeDocument/2006/relationships/hyperlink" Target="consultantplus://offline/ref=717702C896827BC10DA6386E31B42E1F158AE445F6237DE198C555C4777C5C43FE474D2B16DC4C60FEED16FD9AB40A19C449C395B401F3D8YA42H" TargetMode="External"/><Relationship Id="rId744" Type="http://schemas.openxmlformats.org/officeDocument/2006/relationships/hyperlink" Target="consultantplus://offline/ref=717702C896827BC10DA6386E31B42E1F158AE445F6237DE198C555C4777C5C43FE474D2B16D94A63FEED16FD9AB40A19C449C395B401F3D8YA42H" TargetMode="External"/><Relationship Id="rId951" Type="http://schemas.openxmlformats.org/officeDocument/2006/relationships/hyperlink" Target="consultantplus://offline/ref=717702C896827BC10DA6386E31B42E1F128FEF4BF1267DE198C555C4777C5C43FE474D2B16DF416EFFED16FD9AB40A19C449C395B401F3D8YA42H" TargetMode="External"/><Relationship Id="rId1167" Type="http://schemas.openxmlformats.org/officeDocument/2006/relationships/hyperlink" Target="consultantplus://offline/ref=717702C896827BC10DA6386E31B42E1F158AE445F6237DE198C555C4777C5C43EC47152714DC5667FFF840ACDCYE42H" TargetMode="External"/><Relationship Id="rId80" Type="http://schemas.openxmlformats.org/officeDocument/2006/relationships/hyperlink" Target="consultantplus://offline/ref=717702C896827BC10DA6386E31B42E1F158AE445F6237DE198C555C4777C5C43FE474D2B16DC486EFFED16FD9AB40A19C449C395B401F3D8YA42H" TargetMode="External"/><Relationship Id="rId176" Type="http://schemas.openxmlformats.org/officeDocument/2006/relationships/hyperlink" Target="consultantplus://offline/ref=717702C896827BC10DA6386E31B42E1F128EE242F0227DE198C555C4777C5C43FE474D2B16DC4E64F8ED16FD9AB40A19C449C395B401F3D8YA42H" TargetMode="External"/><Relationship Id="rId383" Type="http://schemas.openxmlformats.org/officeDocument/2006/relationships/hyperlink" Target="consultantplus://offline/ref=717702C896827BC10DA6386E31B42E1F1589E04BFD2C7DE198C555C4777C5C43FE474D2B16DC4B6EFBED16FD9AB40A19C449C395B401F3D8YA42H" TargetMode="External"/><Relationship Id="rId590" Type="http://schemas.openxmlformats.org/officeDocument/2006/relationships/hyperlink" Target="consultantplus://offline/ref=717702C896827BC10DA6386E31B42E1F128EE242F0227DE198C555C4777C5C43FE474D2B16DC4F67FEED16FD9AB40A19C449C395B401F3D8YA42H" TargetMode="External"/><Relationship Id="rId604" Type="http://schemas.openxmlformats.org/officeDocument/2006/relationships/hyperlink" Target="consultantplus://offline/ref=717702C896827BC10DA6386E31B42E1F158AE445F6237DE198C555C4777C5C43FE474D2B16D94A63FEED16FD9AB40A19C449C395B401F3D8YA42H" TargetMode="External"/><Relationship Id="rId811" Type="http://schemas.openxmlformats.org/officeDocument/2006/relationships/hyperlink" Target="consultantplus://offline/ref=717702C896827BC10DA6386E31B42E1F158AE445F6237DE198C555C4777C5C43FE474D2B16D94A63FEED16FD9AB40A19C449C395B401F3D8YA42H" TargetMode="External"/><Relationship Id="rId1027" Type="http://schemas.openxmlformats.org/officeDocument/2006/relationships/hyperlink" Target="consultantplus://offline/ref=717702C896827BC10DA6386E31B42E1F158AE445F6237DE198C555C4777C5C43FE474D2B16D94A63FEED16FD9AB40A19C449C395B401F3D8YA42H" TargetMode="External"/><Relationship Id="rId1234" Type="http://schemas.openxmlformats.org/officeDocument/2006/relationships/hyperlink" Target="consultantplus://offline/ref=717702C896827BC10DA6386E31B42E1F1484E144F0237DE198C555C4777C5C43EC47152714DC5667FFF840ACDCYE42H" TargetMode="External"/><Relationship Id="rId243" Type="http://schemas.openxmlformats.org/officeDocument/2006/relationships/hyperlink" Target="consultantplus://offline/ref=717702C896827BC10DA6386E31B42E1F158AE445F6237DE198C555C4777C5C43FE474D2B16DF4A63FDED16FD9AB40A19C449C395B401F3D8YA42H" TargetMode="External"/><Relationship Id="rId450" Type="http://schemas.openxmlformats.org/officeDocument/2006/relationships/hyperlink" Target="consultantplus://offline/ref=717702C896827BC10DA6386E31B42E1F158AE445F6237DE198C555C4777C5C43FE474D2B16DC4C60FEED16FD9AB40A19C449C395B401F3D8YA42H" TargetMode="External"/><Relationship Id="rId688" Type="http://schemas.openxmlformats.org/officeDocument/2006/relationships/hyperlink" Target="consultantplus://offline/ref=717702C896827BC10DA6386E31B42E1F158AE445F6237DE198C555C4777C5C43FE474D2B16D94A63FEED16FD9AB40A19C449C395B401F3D8YA42H" TargetMode="External"/><Relationship Id="rId895" Type="http://schemas.openxmlformats.org/officeDocument/2006/relationships/hyperlink" Target="consultantplus://offline/ref=717702C896827BC10DA6386E31B42E1F158AE445F6237DE198C555C4777C5C43FE474D2B16DD4E67FBED16FD9AB40A19C449C395B401F3D8YA42H" TargetMode="External"/><Relationship Id="rId909" Type="http://schemas.openxmlformats.org/officeDocument/2006/relationships/hyperlink" Target="consultantplus://offline/ref=717702C896827BC10DA6386E31B42E1F128EE242F0227DE198C555C4777C5C43FE474D2B16DC4E64F8ED16FD9AB40A19C449C395B401F3D8YA42H" TargetMode="External"/><Relationship Id="rId1080" Type="http://schemas.openxmlformats.org/officeDocument/2006/relationships/hyperlink" Target="consultantplus://offline/ref=717702C896827BC10DA6386E31B42E1F128FEE47F2257DE198C555C4777C5C43FE474D2B14DA4D6CADB706F9D3E30605C551DD91AA01YF40H" TargetMode="External"/><Relationship Id="rId38" Type="http://schemas.openxmlformats.org/officeDocument/2006/relationships/hyperlink" Target="consultantplus://offline/ref=717702C896827BC10DA6386E31B42E1F158AE445F6237DE198C555C4777C5C43FE474D2B16D94A63FEED16FD9AB40A19C449C395B401F3D8YA42H" TargetMode="External"/><Relationship Id="rId103" Type="http://schemas.openxmlformats.org/officeDocument/2006/relationships/hyperlink" Target="consultantplus://offline/ref=717702C896827BC10DA6386E31B42E1F158AE445F6237DE198C555C4777C5C43FE474D2B16DF4060F8ED16FD9AB40A19C449C395B401F3D8YA42H" TargetMode="External"/><Relationship Id="rId310" Type="http://schemas.openxmlformats.org/officeDocument/2006/relationships/hyperlink" Target="consultantplus://offline/ref=717702C896827BC10DA6386E31B42E1F128DE64BFC257DE198C555C4777C5C43FE474D2B16DE4D60FBED16FD9AB40A19C449C395B401F3D8YA42H" TargetMode="External"/><Relationship Id="rId548" Type="http://schemas.openxmlformats.org/officeDocument/2006/relationships/hyperlink" Target="consultantplus://offline/ref=717702C896827BC10DA6386E31B42E1F158AE445F6237DE198C555C4777C5C43FE474D2B16DC4C60FEED16FD9AB40A19C449C395B401F3D8YA42H" TargetMode="External"/><Relationship Id="rId755" Type="http://schemas.openxmlformats.org/officeDocument/2006/relationships/hyperlink" Target="consultantplus://offline/ref=717702C896827BC10DA6386E31B42E1F158AE445F6237DE198C555C4777C5C43FE474D2B16DE4F67FEED16FD9AB40A19C449C395B401F3D8YA42H" TargetMode="External"/><Relationship Id="rId962" Type="http://schemas.openxmlformats.org/officeDocument/2006/relationships/hyperlink" Target="consultantplus://offline/ref=717702C896827BC10DA6386E31B42E1F128FE642FC277DE198C555C4777C5C43FE474D2B16DD4866F1ED16FD9AB40A19C449C395B401F3D8YA42H" TargetMode="External"/><Relationship Id="rId1178" Type="http://schemas.openxmlformats.org/officeDocument/2006/relationships/hyperlink" Target="consultantplus://offline/ref=717702C896827BC10DA6386E31B42E1F158AE445F6237DE198C555C4777C5C43EC47152714DC5667FFF840ACDCYE42H" TargetMode="External"/><Relationship Id="rId91" Type="http://schemas.openxmlformats.org/officeDocument/2006/relationships/hyperlink" Target="consultantplus://offline/ref=717702C896827BC10DA6386E31B42E1F128EE242F0227DE198C555C4777C5C43FE474D2E10D94333A8A217A1DCE0191BC349C193A8Y040H" TargetMode="External"/><Relationship Id="rId187" Type="http://schemas.openxmlformats.org/officeDocument/2006/relationships/hyperlink" Target="consultantplus://offline/ref=717702C896827BC10DA6386E31B42E1F158AE445F6237DE198C555C4777C5C43FE474D2B16D94A63FEED16FD9AB40A19C449C395B401F3D8YA42H" TargetMode="External"/><Relationship Id="rId394" Type="http://schemas.openxmlformats.org/officeDocument/2006/relationships/hyperlink" Target="consultantplus://offline/ref=717702C896827BC10DA6386E31B42E1F158AE445F6237DE198C555C4777C5C43FE474D2B16D94A63FEED16FD9AB40A19C449C395B401F3D8YA42H" TargetMode="External"/><Relationship Id="rId408" Type="http://schemas.openxmlformats.org/officeDocument/2006/relationships/hyperlink" Target="consultantplus://offline/ref=717702C896827BC10DA6386E31B42E1F128DE64BFC257DE198C555C4777C5C43FE474D2B16DE4D6FF0ED16FD9AB40A19C449C395B401F3D8YA42H" TargetMode="External"/><Relationship Id="rId615" Type="http://schemas.openxmlformats.org/officeDocument/2006/relationships/hyperlink" Target="consultantplus://offline/ref=717702C896827BC10DA6386E31B42E1F158AE445F6237DE198C555C4777C5C43FE474D2B16D94A63FEED16FD9AB40A19C449C395B401F3D8YA42H" TargetMode="External"/><Relationship Id="rId822" Type="http://schemas.openxmlformats.org/officeDocument/2006/relationships/hyperlink" Target="consultantplus://offline/ref=717702C896827BC10DA6386E31B42E1F128FE441F7247DE198C555C4777C5C43FE474D2C16DA4C6CADB706F9D3E30605C551DD91AA01YF40H" TargetMode="External"/><Relationship Id="rId1038" Type="http://schemas.openxmlformats.org/officeDocument/2006/relationships/hyperlink" Target="consultantplus://offline/ref=717702C896827BC10DA6386E31B42E1F158AE445F6237DE198C555C4777C5C43FE474D2B16DF4A63FDED16FD9AB40A19C449C395B401F3D8YA42H" TargetMode="External"/><Relationship Id="rId254" Type="http://schemas.openxmlformats.org/officeDocument/2006/relationships/hyperlink" Target="consultantplus://offline/ref=717702C896827BC10DA6386E31B42E1F158AE445F6237DE198C555C4777C5C43FE474D2B16D94A63FEED16FD9AB40A19C449C395B401F3D8YA42H" TargetMode="External"/><Relationship Id="rId699" Type="http://schemas.openxmlformats.org/officeDocument/2006/relationships/hyperlink" Target="consultantplus://offline/ref=717702C896827BC10DA6386E31B42E1F158AE445F6237DE198C555C4777C5C43FE474D2B16D94A63FEED16FD9AB40A19C449C395B401F3D8YA42H" TargetMode="External"/><Relationship Id="rId1091" Type="http://schemas.openxmlformats.org/officeDocument/2006/relationships/hyperlink" Target="consultantplus://offline/ref=717702C896827BC10DA6386E31B42E1F128FEE41F2237DE198C555C4777C5C43FE474D2B16DF4F67F1ED16FD9AB40A19C449C395B401F3D8YA42H" TargetMode="External"/><Relationship Id="rId1105" Type="http://schemas.openxmlformats.org/officeDocument/2006/relationships/hyperlink" Target="consultantplus://offline/ref=717702C896827BC10DA6386E31B42E1F158AE445F6237DE198C555C4777C5C43FE474D2B16D94A63FEED16FD9AB40A19C449C395B401F3D8YA42H" TargetMode="External"/><Relationship Id="rId49" Type="http://schemas.openxmlformats.org/officeDocument/2006/relationships/hyperlink" Target="consultantplus://offline/ref=717702C896827BC10DA6386E31B42E1F128EE242F0227DE198C555C4777C5C43FE474D2E10D94333A8A217A1DCE0191BC349C193A8Y040H" TargetMode="External"/><Relationship Id="rId114" Type="http://schemas.openxmlformats.org/officeDocument/2006/relationships/hyperlink" Target="consultantplus://offline/ref=717702C896827BC10DA6386E31B42E1F158AE445F6237DE198C555C4777C5C43FE474D2B16DF4F66F0ED16FD9AB40A19C449C395B401F3D8YA42H" TargetMode="External"/><Relationship Id="rId461" Type="http://schemas.openxmlformats.org/officeDocument/2006/relationships/hyperlink" Target="consultantplus://offline/ref=717702C896827BC10DA6386E31B42E1F128FEE47F2257DE198C555C4777C5C43FE474D2B14DA4D6CADB706F9D3E30605C551DD91AA01YF40H" TargetMode="External"/><Relationship Id="rId559" Type="http://schemas.openxmlformats.org/officeDocument/2006/relationships/hyperlink" Target="consultantplus://offline/ref=717702C896827BC10DA6386E31B42E1F158AE445F6237DE198C555C4777C5C43FE474D2B16DC4060F1ED16FD9AB40A19C449C395B401F3D8YA42H" TargetMode="External"/><Relationship Id="rId766" Type="http://schemas.openxmlformats.org/officeDocument/2006/relationships/hyperlink" Target="consultantplus://offline/ref=717702C896827BC10DA6386E31B42E1F158AE445F6237DE198C555C4777C5C43FE474D2B16D94A63FEED16FD9AB40A19C449C395B401F3D8YA42H" TargetMode="External"/><Relationship Id="rId1189" Type="http://schemas.openxmlformats.org/officeDocument/2006/relationships/hyperlink" Target="consultantplus://offline/ref=717702C896827BC10DA6386E31B42E1F158AE445F6237DE198C555C4777C5C43EC47152714DC5667FFF840ACDCYE42H" TargetMode="External"/><Relationship Id="rId198" Type="http://schemas.openxmlformats.org/officeDocument/2006/relationships/hyperlink" Target="consultantplus://offline/ref=717702C896827BC10DA6386E31B42E1F128CE441F3237DE198C555C4777C5C43FE474D2B16DD4A62F0ED16FD9AB40A19C449C395B401F3D8YA42H" TargetMode="External"/><Relationship Id="rId321" Type="http://schemas.openxmlformats.org/officeDocument/2006/relationships/hyperlink" Target="consultantplus://offline/ref=717702C896827BC10DA6386E31B42E1F158AE445F6237DE198C555C4777C5C43FE474D2B16DE4D62F0ED16FD9AB40A19C449C395B401F3D8YA42H" TargetMode="External"/><Relationship Id="rId419" Type="http://schemas.openxmlformats.org/officeDocument/2006/relationships/hyperlink" Target="consultantplus://offline/ref=717702C896827BC10DA6386E31B42E1F158AE445F6237DE198C555C4777C5C43FE474D2B16DF4965FCED16FD9AB40A19C449C395B401F3D8YA42H" TargetMode="External"/><Relationship Id="rId626" Type="http://schemas.openxmlformats.org/officeDocument/2006/relationships/hyperlink" Target="consultantplus://offline/ref=717702C896827BC10DA6386E31B42E1F158AE445F6237DE198C555C4777C5C43FE474D2B16D94A63FEED16FD9AB40A19C449C395B401F3D8YA42H" TargetMode="External"/><Relationship Id="rId973" Type="http://schemas.openxmlformats.org/officeDocument/2006/relationships/hyperlink" Target="consultantplus://offline/ref=717702C896827BC10DA6386E31B42E1F128EE346F0247DE198C555C4777C5C43FE474D2B16D84C66F9ED16FD9AB40A19C449C395B401F3D8YA42H" TargetMode="External"/><Relationship Id="rId1049" Type="http://schemas.openxmlformats.org/officeDocument/2006/relationships/hyperlink" Target="consultantplus://offline/ref=717702C896827BC10DA6386E31B42E1F158AE445F6237DE198C555C4777C5C43FE474D2B16DD4B6FF8ED16FD9AB40A19C449C395B401F3D8YA42H" TargetMode="External"/><Relationship Id="rId833" Type="http://schemas.openxmlformats.org/officeDocument/2006/relationships/hyperlink" Target="consultantplus://offline/ref=717702C896827BC10DA6386E31B42E1F158AE445F6237DE198C555C4777C5C43FE474D2B16D94A63FEED16FD9AB40A19C449C395B401F3D8YA42H" TargetMode="External"/><Relationship Id="rId1116" Type="http://schemas.openxmlformats.org/officeDocument/2006/relationships/hyperlink" Target="consultantplus://offline/ref=717702C896827BC10DA6386E31B42E1F128FEE47F2257DE198C555C4777C5C43FE474D2B16DC4E6FF9ED16FD9AB40A19C449C395B401F3D8YA42H" TargetMode="External"/><Relationship Id="rId265" Type="http://schemas.openxmlformats.org/officeDocument/2006/relationships/hyperlink" Target="consultantplus://offline/ref=717702C896827BC10DA6386E31B42E1F158AE445F6237DE198C555C4777C5C43FE474D2B16DD416EFDED16FD9AB40A19C449C395B401F3D8YA42H" TargetMode="External"/><Relationship Id="rId472" Type="http://schemas.openxmlformats.org/officeDocument/2006/relationships/hyperlink" Target="consultantplus://offline/ref=717702C896827BC10DA6386E31B42E1F128FEE47F2257DE198C555C4777C5C43FE474D2B14DA4D6CADB706F9D3E30605C551DD91AA01YF40H" TargetMode="External"/><Relationship Id="rId900" Type="http://schemas.openxmlformats.org/officeDocument/2006/relationships/hyperlink" Target="consultantplus://offline/ref=717702C896827BC10DA6386E31B42E1F158AE445F6237DE198C555C4777C5C43FE474D2B16DF4A63FDED16FD9AB40A19C449C395B401F3D8YA42H" TargetMode="External"/><Relationship Id="rId125" Type="http://schemas.openxmlformats.org/officeDocument/2006/relationships/hyperlink" Target="consultantplus://offline/ref=717702C896827BC10DA6386E31B42E1F128EE242F0227DE198C555C4777C5C43FE474D2B16DC4E64F8ED16FD9AB40A19C449C395B401F3D8YA42H" TargetMode="External"/><Relationship Id="rId332" Type="http://schemas.openxmlformats.org/officeDocument/2006/relationships/hyperlink" Target="consultantplus://offline/ref=717702C896827BC10DA6386E31B42E1F158AE445F6237DE198C555C4777C5C43FE474D2B16DD4961FAED16FD9AB40A19C449C395B401F3D8YA42H" TargetMode="External"/><Relationship Id="rId777" Type="http://schemas.openxmlformats.org/officeDocument/2006/relationships/hyperlink" Target="consultantplus://offline/ref=717702C896827BC10DA6386E31B42E1F158AE445F6237DE198C555C4777C5C43FE474D2B16D94A63FEED16FD9AB40A19C449C395B401F3D8YA42H" TargetMode="External"/><Relationship Id="rId984" Type="http://schemas.openxmlformats.org/officeDocument/2006/relationships/hyperlink" Target="consultantplus://offline/ref=717702C896827BC10DA6386E31B42E1F128EE344F7207DE198C555C4777C5C43FE474D2B16DF4B67FCED16FD9AB40A19C449C395B401F3D8YA42H" TargetMode="External"/><Relationship Id="rId637" Type="http://schemas.openxmlformats.org/officeDocument/2006/relationships/hyperlink" Target="consultantplus://offline/ref=717702C896827BC10DA6386E31B42E1F128EE242F0227DE198C555C4777C5C43FE474D2B16DD4D63F8ED16FD9AB40A19C449C395B401F3D8YA42H" TargetMode="External"/><Relationship Id="rId844" Type="http://schemas.openxmlformats.org/officeDocument/2006/relationships/hyperlink" Target="consultantplus://offline/ref=717702C896827BC10DA6386E31B42E1F128EE242F0227DE198C555C4777C5C43FE474D2B16DC4E64F8ED16FD9AB40A19C449C395B401F3D8YA42H" TargetMode="External"/><Relationship Id="rId276" Type="http://schemas.openxmlformats.org/officeDocument/2006/relationships/hyperlink" Target="consultantplus://offline/ref=717702C896827BC10DA6386E31B42E1F158AE445F6237DE198C555C4777C5C43FE474D2B16D94A63FEED16FD9AB40A19C449C395B401F3D8YA42H" TargetMode="External"/><Relationship Id="rId483" Type="http://schemas.openxmlformats.org/officeDocument/2006/relationships/hyperlink" Target="consultantplus://offline/ref=717702C896827BC10DA6386E31B42E1F128EE242F0227DE198C555C4777C5C43FE474D2B16DC4E64F8ED16FD9AB40A19C449C395B401F3D8YA42H" TargetMode="External"/><Relationship Id="rId690" Type="http://schemas.openxmlformats.org/officeDocument/2006/relationships/hyperlink" Target="consultantplus://offline/ref=717702C896827BC10DA6386E31B42E1F158AE445F6237DE198C555C4777C5C43FE474D2B16DF4A63FDED16FD9AB40A19C449C395B401F3D8YA42H" TargetMode="External"/><Relationship Id="rId704" Type="http://schemas.openxmlformats.org/officeDocument/2006/relationships/hyperlink" Target="consultantplus://offline/ref=717702C896827BC10DA6386E31B42E1F158AE445F6237DE198C555C4777C5C43FE474D2B16D94A63FEED16FD9AB40A19C449C395B401F3D8YA42H" TargetMode="External"/><Relationship Id="rId911" Type="http://schemas.openxmlformats.org/officeDocument/2006/relationships/hyperlink" Target="consultantplus://offline/ref=717702C896827BC10DA6386E31B42E1F128EE242F0227DE198C555C4777C5C43FE474D2B16DC4E64F8ED16FD9AB40A19C449C395B401F3D8YA42H" TargetMode="External"/><Relationship Id="rId1127" Type="http://schemas.openxmlformats.org/officeDocument/2006/relationships/hyperlink" Target="consultantplus://offline/ref=717702C896827BC10DA6386E31B42E1F158AE445F6237DE198C555C4777C5C43FE474D2B16D94A63FEED16FD9AB40A19C449C395B401F3D8YA42H" TargetMode="External"/><Relationship Id="rId40" Type="http://schemas.openxmlformats.org/officeDocument/2006/relationships/hyperlink" Target="consultantplus://offline/ref=717702C896827BC10DA6386E31B42E1F158AE445F6237DE198C555C4777C5C43FE474D2B16D94A63FEED16FD9AB40A19C449C395B401F3D8YA42H" TargetMode="External"/><Relationship Id="rId136" Type="http://schemas.openxmlformats.org/officeDocument/2006/relationships/hyperlink" Target="consultantplus://offline/ref=717702C896827BC10DA6386E31B42E1F158AE445F6237DE198C555C4777C5C43FE474D2B16DF4A63FDED16FD9AB40A19C449C395B401F3D8YA42H" TargetMode="External"/><Relationship Id="rId343" Type="http://schemas.openxmlformats.org/officeDocument/2006/relationships/hyperlink" Target="consultantplus://offline/ref=717702C896827BC10DA6386E31B42E1F158AE445F6237DE198C555C4777C5C43FE474D2B16DE4D62F0ED16FD9AB40A19C449C395B401F3D8YA42H" TargetMode="External"/><Relationship Id="rId550" Type="http://schemas.openxmlformats.org/officeDocument/2006/relationships/hyperlink" Target="consultantplus://offline/ref=717702C896827BC10DA6386E31B42E1F1288EF46F1217DE198C555C4777C5C43FE474D2B16DD4D60F0ED16FD9AB40A19C449C395B401F3D8YA42H" TargetMode="External"/><Relationship Id="rId788" Type="http://schemas.openxmlformats.org/officeDocument/2006/relationships/hyperlink" Target="consultantplus://offline/ref=717702C896827BC10DA6386E31B42E1F128FEE41F2237DE198C555C4777C5C43FE474D2B16DF4B65F1ED16FD9AB40A19C449C395B401F3D8YA42H" TargetMode="External"/><Relationship Id="rId995" Type="http://schemas.openxmlformats.org/officeDocument/2006/relationships/hyperlink" Target="consultantplus://offline/ref=717702C896827BC10DA6386E31B42E1F158AE445F6237DE198C555C4777C5C43FE474D2B16DD4961FAED16FD9AB40A19C449C395B401F3D8YA42H" TargetMode="External"/><Relationship Id="rId1180" Type="http://schemas.openxmlformats.org/officeDocument/2006/relationships/hyperlink" Target="consultantplus://offline/ref=717702C896827BC10DA6386E31B42E1F158AE445F6237DE198C555C4777C5C43EC47152714DC5667FFF840ACDCYE42H" TargetMode="External"/><Relationship Id="rId203" Type="http://schemas.openxmlformats.org/officeDocument/2006/relationships/hyperlink" Target="consultantplus://offline/ref=717702C896827BC10DA6386E31B42E1F158AE445F6237DE198C555C4777C5C43FE474D2B16DF4D62FAED16FD9AB40A19C449C395B401F3D8YA42H" TargetMode="External"/><Relationship Id="rId648" Type="http://schemas.openxmlformats.org/officeDocument/2006/relationships/hyperlink" Target="consultantplus://offline/ref=717702C896827BC10DA6386E31B42E1F128FEE41F2237DE198C555C4777C5C43FE474D2B16D54066F9ED16FD9AB40A19C449C395B401F3D8YA42H" TargetMode="External"/><Relationship Id="rId855" Type="http://schemas.openxmlformats.org/officeDocument/2006/relationships/hyperlink" Target="consultantplus://offline/ref=717702C896827BC10DA6386E31B42E1F128EE242F0227DE198C555C4777C5C43FE474D2B16DC4E64F8ED16FD9AB40A19C449C395B401F3D8YA42H" TargetMode="External"/><Relationship Id="rId1040" Type="http://schemas.openxmlformats.org/officeDocument/2006/relationships/hyperlink" Target="consultantplus://offline/ref=717702C896827BC10DA6386E31B42E1F158AE445F6237DE198C555C4777C5C43FE474D2B16DF4A63FDED16FD9AB40A19C449C395B401F3D8YA42H" TargetMode="External"/><Relationship Id="rId287" Type="http://schemas.openxmlformats.org/officeDocument/2006/relationships/hyperlink" Target="consultantplus://offline/ref=717702C896827BC10DA6386E31B42E1F128DE64BFC257DE198C555C4777C5C43FE474D2B16DE4D60FBED16FD9AB40A19C449C395B401F3D8YA42H" TargetMode="External"/><Relationship Id="rId410" Type="http://schemas.openxmlformats.org/officeDocument/2006/relationships/hyperlink" Target="consultantplus://offline/ref=717702C896827BC10DA6386E31B42E1F128DE64BFC257DE198C555C4777C5C43FE474D2B16DE4D6FF0ED16FD9AB40A19C449C395B401F3D8YA42H" TargetMode="External"/><Relationship Id="rId494" Type="http://schemas.openxmlformats.org/officeDocument/2006/relationships/hyperlink" Target="consultantplus://offline/ref=717702C896827BC10DA6386E31B42E1F158AE445F6237DE198C555C4777C5C43FE474D2B16DC4C60FEED16FD9AB40A19C449C395B401F3D8YA42H" TargetMode="External"/><Relationship Id="rId508" Type="http://schemas.openxmlformats.org/officeDocument/2006/relationships/hyperlink" Target="consultantplus://offline/ref=717702C896827BC10DA6386E31B42E1F128FEE47F2257DE198C555C4777C5C43FE474D2D14D61C36BDB34FAEDFFF071DDB55C391YA49H" TargetMode="External"/><Relationship Id="rId715" Type="http://schemas.openxmlformats.org/officeDocument/2006/relationships/hyperlink" Target="consultantplus://offline/ref=717702C896827BC10DA6386E31B42E1F128DEE47F7227DE198C555C4777C5C43FE474D2B16DD4C63FCED16FD9AB40A19C449C395B401F3D8YA42H" TargetMode="External"/><Relationship Id="rId922" Type="http://schemas.openxmlformats.org/officeDocument/2006/relationships/hyperlink" Target="consultantplus://offline/ref=717702C896827BC10DA6386E31B42E1F158AE445F6237DE198C555C4777C5C43FE474D2B16D94C60FCED16FD9AB40A19C449C395B401F3D8YA42H" TargetMode="External"/><Relationship Id="rId1138" Type="http://schemas.openxmlformats.org/officeDocument/2006/relationships/hyperlink" Target="consultantplus://offline/ref=717702C896827BC10DA6386E31B42E1F158AE445F6237DE198C555C4777C5C43EC47152714DC5667FFF840ACDCYE42H" TargetMode="External"/><Relationship Id="rId147" Type="http://schemas.openxmlformats.org/officeDocument/2006/relationships/hyperlink" Target="consultantplus://offline/ref=717702C896827BC10DA6386E31B42E1F158AE445F6237DE198C555C4777C5C43FE474D2B16DF4D62FAED16FD9AB40A19C449C395B401F3D8YA42H" TargetMode="External"/><Relationship Id="rId354" Type="http://schemas.openxmlformats.org/officeDocument/2006/relationships/hyperlink" Target="consultantplus://offline/ref=717702C896827BC10DA6386E31B42E1F128FEE47F2257DE198C555C4777C5C43FE474D2B16DF4C6EF9ED16FD9AB40A19C449C395B401F3D8YA42H" TargetMode="External"/><Relationship Id="rId799" Type="http://schemas.openxmlformats.org/officeDocument/2006/relationships/hyperlink" Target="consultantplus://offline/ref=717702C896827BC10DA6386E31B42E1F158AE445F6237DE198C555C4777C5C43FE474D2B16DF4A63FDED16FD9AB40A19C449C395B401F3D8YA42H" TargetMode="External"/><Relationship Id="rId1191" Type="http://schemas.openxmlformats.org/officeDocument/2006/relationships/hyperlink" Target="consultantplus://offline/ref=717702C896827BC10DA6386E31B42E1F128EE242F0227DE198C555C4777C5C43EC47152714DC5667FFF840ACDCYE42H" TargetMode="External"/><Relationship Id="rId1205" Type="http://schemas.openxmlformats.org/officeDocument/2006/relationships/hyperlink" Target="consultantplus://offline/ref=717702C896827BC10DA6386E31B42E1F128EE344F3257DE198C555C4777C5C43EC47152714DC5667FFF840ACDCYE42H" TargetMode="External"/><Relationship Id="rId51" Type="http://schemas.openxmlformats.org/officeDocument/2006/relationships/hyperlink" Target="consultantplus://offline/ref=717702C896827BC10DA6386E31B42E1F158AE445F6237DE198C555C4777C5C43FE474D2B16DD416EFDED16FD9AB40A19C449C395B401F3D8YA42H" TargetMode="External"/><Relationship Id="rId561" Type="http://schemas.openxmlformats.org/officeDocument/2006/relationships/hyperlink" Target="consultantplus://offline/ref=717702C896827BC10DA6386E31B42E1F158AE445F6237DE198C555C4777C5C43FE474D2B16DC4C60FEED16FD9AB40A19C449C395B401F3D8YA42H" TargetMode="External"/><Relationship Id="rId659" Type="http://schemas.openxmlformats.org/officeDocument/2006/relationships/hyperlink" Target="consultantplus://offline/ref=717702C896827BC10DA6386E31B42E1F128FEE47F2257DE198C555C4777C5C43FE474D2B16DF4B61FCED16FD9AB40A19C449C395B401F3D8YA42H" TargetMode="External"/><Relationship Id="rId866" Type="http://schemas.openxmlformats.org/officeDocument/2006/relationships/hyperlink" Target="consultantplus://offline/ref=717702C896827BC10DA6386E31B42E1F128EE242F0227DE198C555C4777C5C43FE474D2B16DD4D63F8ED16FD9AB40A19C449C395B401F3D8YA42H" TargetMode="External"/><Relationship Id="rId214" Type="http://schemas.openxmlformats.org/officeDocument/2006/relationships/hyperlink" Target="consultantplus://offline/ref=717702C896827BC10DA6386E31B42E1F158AE445F6237DE198C555C4777C5C43FE474D2B16D94A63FEED16FD9AB40A19C449C395B401F3D8YA42H" TargetMode="External"/><Relationship Id="rId298" Type="http://schemas.openxmlformats.org/officeDocument/2006/relationships/hyperlink" Target="consultantplus://offline/ref=717702C896827BC10DA6386E31B42E1F158AE445F6237DE198C555C4777C5C43FE474D2B16D94A63FEED16FD9AB40A19C449C395B401F3D8YA42H" TargetMode="External"/><Relationship Id="rId421" Type="http://schemas.openxmlformats.org/officeDocument/2006/relationships/hyperlink" Target="consultantplus://offline/ref=717702C896827BC10DA6386E31B42E1F158AE445F6237DE198C555C4777C5C43FE474D2B16DF4965FCED16FD9AB40A19C449C395B401F3D8YA42H" TargetMode="External"/><Relationship Id="rId519" Type="http://schemas.openxmlformats.org/officeDocument/2006/relationships/hyperlink" Target="consultantplus://offline/ref=717702C896827BC10DA6386E31B42E1F128FEE41F2237DE198C555C4777C5C43FE474D2B16DF4F67F1ED16FD9AB40A19C449C395B401F3D8YA42H" TargetMode="External"/><Relationship Id="rId1051" Type="http://schemas.openxmlformats.org/officeDocument/2006/relationships/hyperlink" Target="consultantplus://offline/ref=717702C896827BC10DA6386E31B42E1F158AE445F6237DE198C555C4777C5C43FE474D2B16DD4B6FF8ED16FD9AB40A19C449C395B401F3D8YA42H" TargetMode="External"/><Relationship Id="rId1149" Type="http://schemas.openxmlformats.org/officeDocument/2006/relationships/hyperlink" Target="consultantplus://offline/ref=717702C896827BC10DA6386E31B42E1F128EE242F0227DE198C555C4777C5C43EC47152714DC5667FFF840ACDCYE42H" TargetMode="External"/><Relationship Id="rId158" Type="http://schemas.openxmlformats.org/officeDocument/2006/relationships/hyperlink" Target="consultantplus://offline/ref=717702C896827BC10DA6386E31B42E1F158AE445F6237DE198C555C4777C5C43FE474D2B16DD4D63FEED16FD9AB40A19C449C395B401F3D8YA42H" TargetMode="External"/><Relationship Id="rId726" Type="http://schemas.openxmlformats.org/officeDocument/2006/relationships/hyperlink" Target="consultantplus://offline/ref=717702C896827BC10DA6386E31B42E1F158AE445F6237DE198C555C4777C5C43FE474D2B16DF4B61FCED16FD9AB40A19C449C395B401F3D8YA42H" TargetMode="External"/><Relationship Id="rId933" Type="http://schemas.openxmlformats.org/officeDocument/2006/relationships/hyperlink" Target="consultantplus://offline/ref=717702C896827BC10DA6386E31B42E1F158AE445F6237DE198C555C4777C5C43FE474D2B16D94E65F1ED16FD9AB40A19C449C395B401F3D8YA42H" TargetMode="External"/><Relationship Id="rId1009" Type="http://schemas.openxmlformats.org/officeDocument/2006/relationships/hyperlink" Target="consultantplus://offline/ref=717702C896827BC10DA6386E31B42E1F158AE445F6237DE198C555C4777C5C43FE474D2313D61C36BDB34FAEDFFF071DDB55C391YA49H" TargetMode="External"/><Relationship Id="rId62" Type="http://schemas.openxmlformats.org/officeDocument/2006/relationships/hyperlink" Target="consultantplus://offline/ref=717702C896827BC10DA6386E31B42E1F158AE445F6237DE198C555C4777C5C43FE474D2B16DD416EFDED16FD9AB40A19C449C395B401F3D8YA42H" TargetMode="External"/><Relationship Id="rId365" Type="http://schemas.openxmlformats.org/officeDocument/2006/relationships/hyperlink" Target="consultantplus://offline/ref=717702C896827BC10DA6386E31B42E1F158AE445F6237DE198C555C4777C5C43FE474D2B16DC4D65F0ED16FD9AB40A19C449C395B401F3D8YA42H" TargetMode="External"/><Relationship Id="rId572" Type="http://schemas.openxmlformats.org/officeDocument/2006/relationships/hyperlink" Target="consultantplus://offline/ref=717702C896827BC10DA6386E31B42E1F158AE445F6237DE198C555C4777C5C43FE474D2B16DC4F6FFFED16FD9AB40A19C449C395B401F3D8YA42H" TargetMode="External"/><Relationship Id="rId1216" Type="http://schemas.openxmlformats.org/officeDocument/2006/relationships/hyperlink" Target="consultantplus://offline/ref=717702C896827BC10DA6386E31B42E1F158AE445F6237DE198C555C4777C5C43EC47152714DC5667FFF840ACDCYE42H" TargetMode="External"/><Relationship Id="rId225" Type="http://schemas.openxmlformats.org/officeDocument/2006/relationships/hyperlink" Target="consultantplus://offline/ref=717702C896827BC10DA6386E31B42E1F158AE445F6237DE198C555C4777C5C43FE474D2B16D94A63FEED16FD9AB40A19C449C395B401F3D8YA42H" TargetMode="External"/><Relationship Id="rId432" Type="http://schemas.openxmlformats.org/officeDocument/2006/relationships/hyperlink" Target="consultantplus://offline/ref=717702C896827BC10DA6386E31B42E1F158AE445F6237DE198C555C4777C5C43FE474D2B16D94A63FEED16FD9AB40A19C449C395B401F3D8YA42H" TargetMode="External"/><Relationship Id="rId877" Type="http://schemas.openxmlformats.org/officeDocument/2006/relationships/hyperlink" Target="consultantplus://offline/ref=717702C896827BC10DA6386E31B42E1F158AE445F6237DE198C555C4777C5C43FE474D2B16DF4A63FDED16FD9AB40A19C449C395B401F3D8YA42H" TargetMode="External"/><Relationship Id="rId1062" Type="http://schemas.openxmlformats.org/officeDocument/2006/relationships/hyperlink" Target="consultantplus://offline/ref=717702C896827BC10DA6386E31B42E1F158AE445F6237DE198C555C4777C5C43FE474D2B16D94A63FEED16FD9AB40A19C449C395B401F3D8YA42H" TargetMode="External"/><Relationship Id="rId737" Type="http://schemas.openxmlformats.org/officeDocument/2006/relationships/hyperlink" Target="consultantplus://offline/ref=717702C896827BC10DA6386E31B42E1F158AE445F6237DE198C555C4777C5C43FE474D2B16D94A63FEED16FD9AB40A19C449C395B401F3D8YA42H" TargetMode="External"/><Relationship Id="rId944" Type="http://schemas.openxmlformats.org/officeDocument/2006/relationships/hyperlink" Target="consultantplus://offline/ref=717702C896827BC10DA6386E31B42E1F128EE242F0227DE198C555C4777C5C43FE474D2B16DC4B63FEED16FD9AB40A19C449C395B401F3D8YA42H" TargetMode="External"/><Relationship Id="rId73" Type="http://schemas.openxmlformats.org/officeDocument/2006/relationships/hyperlink" Target="consultantplus://offline/ref=717702C896827BC10DA6386E31B42E1F158AE445F6237DE198C555C4777C5C43FE474D2B16DF4A63FDED16FD9AB40A19C449C395B401F3D8YA42H" TargetMode="External"/><Relationship Id="rId169" Type="http://schemas.openxmlformats.org/officeDocument/2006/relationships/hyperlink" Target="consultantplus://offline/ref=717702C896827BC10DA6386E31B42E1F158AE445F6237DE198C555C4777C5C43FE474D2B16DD4B6FF8ED16FD9AB40A19C449C395B401F3D8YA42H" TargetMode="External"/><Relationship Id="rId376" Type="http://schemas.openxmlformats.org/officeDocument/2006/relationships/hyperlink" Target="consultantplus://offline/ref=717702C896827BC10DA6386E31B42E1F1589E04BFD2C7DE198C555C4777C5C43FE474D2B16DC4F6EFFED16FD9AB40A19C449C395B401F3D8YA42H" TargetMode="External"/><Relationship Id="rId583" Type="http://schemas.openxmlformats.org/officeDocument/2006/relationships/hyperlink" Target="consultantplus://offline/ref=717702C896827BC10DA6386E31B42E1F158AE445F6237DE198C555C4777C5C43FE474D2B16DC4C60FEED16FD9AB40A19C449C395B401F3D8YA42H" TargetMode="External"/><Relationship Id="rId790" Type="http://schemas.openxmlformats.org/officeDocument/2006/relationships/hyperlink" Target="consultantplus://offline/ref=717702C896827BC10DA6386E31B42E1F158AE445F6237DE198C555C4777C5C43FE474D2B16D94A63FEED16FD9AB40A19C449C395B401F3D8YA42H" TargetMode="External"/><Relationship Id="rId804" Type="http://schemas.openxmlformats.org/officeDocument/2006/relationships/hyperlink" Target="consultantplus://offline/ref=717702C896827BC10DA6386E31B42E1F158AE445F6237DE198C555C4777C5C43FE474D2B16DF4A63FDED16FD9AB40A19C449C395B401F3D8YA42H" TargetMode="External"/><Relationship Id="rId1227" Type="http://schemas.openxmlformats.org/officeDocument/2006/relationships/hyperlink" Target="consultantplus://offline/ref=717702C896827BC10DA6386E31B42E1F158AE445F6237DE198C555C4777C5C43EC47152714DC5667FFF840ACDCYE42H" TargetMode="External"/><Relationship Id="rId4" Type="http://schemas.openxmlformats.org/officeDocument/2006/relationships/hyperlink" Target="consultantplus://offline/ref=717702C896827BC10DA6386E31B42E1F1288E540F5267DE198C555C4777C5C43FE474D2B16DD4865FDED16FD9AB40A19C449C395B401F3D8YA42H" TargetMode="External"/><Relationship Id="rId236" Type="http://schemas.openxmlformats.org/officeDocument/2006/relationships/hyperlink" Target="consultantplus://offline/ref=717702C896827BC10DA6386E31B42E1F158AE445F6237DE198C555C4777C5C43FE474D2B16DD4961FAED16FD9AB40A19C449C395B401F3D8YA42H" TargetMode="External"/><Relationship Id="rId443" Type="http://schemas.openxmlformats.org/officeDocument/2006/relationships/hyperlink" Target="consultantplus://offline/ref=717702C896827BC10DA6386E31B42E1F158AE445F6237DE198C555C4777C5C43FE474D2B16DF4865F8ED16FD9AB40A19C449C395B401F3D8YA42H" TargetMode="External"/><Relationship Id="rId650" Type="http://schemas.openxmlformats.org/officeDocument/2006/relationships/hyperlink" Target="consultantplus://offline/ref=717702C896827BC10DA6386E31B42E1F128FEE41F2237DE198C555C4777C5C43FE474D2B16D84863F0ED16FD9AB40A19C449C395B401F3D8YA42H" TargetMode="External"/><Relationship Id="rId888" Type="http://schemas.openxmlformats.org/officeDocument/2006/relationships/hyperlink" Target="consultantplus://offline/ref=717702C896827BC10DA6386E31B42E1F158AE445F6237DE198C555C4777C5C43FE474D2B16DC4B66FDED16FD9AB40A19C449C395B401F3D8YA42H" TargetMode="External"/><Relationship Id="rId1073" Type="http://schemas.openxmlformats.org/officeDocument/2006/relationships/hyperlink" Target="consultantplus://offline/ref=717702C896827BC10DA6386E31B42E1F128FEE41F2237DE198C555C4777C5C43FE474D2310D8496CADB706F9D3E30605C551DD91AA01YF40H" TargetMode="External"/><Relationship Id="rId303" Type="http://schemas.openxmlformats.org/officeDocument/2006/relationships/hyperlink" Target="consultantplus://offline/ref=717702C896827BC10DA6386E31B42E1F128DE64BFC257DE198C555C4777C5C43FE474D2B16DE4D60FBED16FD9AB40A19C449C395B401F3D8YA42H" TargetMode="External"/><Relationship Id="rId748" Type="http://schemas.openxmlformats.org/officeDocument/2006/relationships/hyperlink" Target="consultantplus://offline/ref=717702C896827BC10DA6386E31B42E1F158AE445F6237DE198C555C4777C5C43FE474D2B16D94A63FEED16FD9AB40A19C449C395B401F3D8YA42H" TargetMode="External"/><Relationship Id="rId955" Type="http://schemas.openxmlformats.org/officeDocument/2006/relationships/hyperlink" Target="consultantplus://offline/ref=717702C896827BC10DA6386E31B42E1F1484E144F0237DE198C555C4777C5C43FE474D2B16DD4866FCED16FD9AB40A19C449C395B401F3D8YA42H" TargetMode="External"/><Relationship Id="rId1140" Type="http://schemas.openxmlformats.org/officeDocument/2006/relationships/hyperlink" Target="consultantplus://offline/ref=717702C896827BC10DA6386E31B42E1F158AE445F6237DE198C555C4777C5C43EC47152714DC5667FFF840ACDCYE42H" TargetMode="External"/><Relationship Id="rId84" Type="http://schemas.openxmlformats.org/officeDocument/2006/relationships/hyperlink" Target="consultantplus://offline/ref=717702C896827BC10DA6386E31B42E1F158AE445F6237DE198C555C4777C5C43FE474D2B16D94A63FEED16FD9AB40A19C449C395B401F3D8YA42H" TargetMode="External"/><Relationship Id="rId387" Type="http://schemas.openxmlformats.org/officeDocument/2006/relationships/hyperlink" Target="consultantplus://offline/ref=717702C896827BC10DA6386E31B42E1F158AE445F6237DE198C555C4777C5C43FE474D2B16DF4965FCED16FD9AB40A19C449C395B401F3D8YA42H" TargetMode="External"/><Relationship Id="rId510" Type="http://schemas.openxmlformats.org/officeDocument/2006/relationships/hyperlink" Target="consultantplus://offline/ref=717702C896827BC10DA6386E31B42E1F128FEE47F2257DE198C555C4777C5C43FE474D2B14DA4D6CADB706F9D3E30605C551DD91AA01YF40H" TargetMode="External"/><Relationship Id="rId594" Type="http://schemas.openxmlformats.org/officeDocument/2006/relationships/hyperlink" Target="consultantplus://offline/ref=717702C896827BC10DA6386E31B42E1F158AE445F6237DE198C555C4777C5C43FE474D2B16DE4D67F8ED16FD9AB40A19C449C395B401F3D8YA42H" TargetMode="External"/><Relationship Id="rId608" Type="http://schemas.openxmlformats.org/officeDocument/2006/relationships/hyperlink" Target="consultantplus://offline/ref=717702C896827BC10DA6386E31B42E1F158AE445F6237DE198C555C4777C5C43FE474D2B16D94A63FEED16FD9AB40A19C449C395B401F3D8YA42H" TargetMode="External"/><Relationship Id="rId815" Type="http://schemas.openxmlformats.org/officeDocument/2006/relationships/hyperlink" Target="consultantplus://offline/ref=717702C896827BC10DA6386E31B42E1F158AE445F6237DE198C555C4777C5C43FE474D2B16D94A63FEED16FD9AB40A19C449C395B401F3D8YA42H" TargetMode="External"/><Relationship Id="rId1238" Type="http://schemas.openxmlformats.org/officeDocument/2006/relationships/hyperlink" Target="consultantplus://offline/ref=717702C896827BC10DA6386E31B42E1F128DE34BF3237DE198C555C4777C5C43EC47152714DC5667FFF840ACDCYE42H" TargetMode="External"/><Relationship Id="rId247" Type="http://schemas.openxmlformats.org/officeDocument/2006/relationships/hyperlink" Target="consultantplus://offline/ref=717702C896827BC10DA6386E31B42E1F158AE445F6237DE198C555C4777C5C43FE474D2B16DF4A63FDED16FD9AB40A19C449C395B401F3D8YA42H" TargetMode="External"/><Relationship Id="rId899" Type="http://schemas.openxmlformats.org/officeDocument/2006/relationships/hyperlink" Target="consultantplus://offline/ref=717702C896827BC10DA6386E31B42E1F158AE445F6237DE198C555C4777C5C43FE474D2B16DD4961FAED16FD9AB40A19C449C395B401F3D8YA42H" TargetMode="External"/><Relationship Id="rId1000" Type="http://schemas.openxmlformats.org/officeDocument/2006/relationships/hyperlink" Target="consultantplus://offline/ref=717702C896827BC10DA6386E31B42E1F158AE445F6237DE198C555C4777C5C43FE474D2B16D94A63FEED16FD9AB40A19C449C395B401F3D8YA42H" TargetMode="External"/><Relationship Id="rId1084" Type="http://schemas.openxmlformats.org/officeDocument/2006/relationships/hyperlink" Target="consultantplus://offline/ref=717702C896827BC10DA6386E31B42E1F128FEE41F2237DE198C555C4777C5C43FE474D2B16DF4F67F1ED16FD9AB40A19C449C395B401F3D8YA42H" TargetMode="External"/><Relationship Id="rId107" Type="http://schemas.openxmlformats.org/officeDocument/2006/relationships/hyperlink" Target="consultantplus://offline/ref=717702C896827BC10DA6386E31B42E1F128EE242F0227DE198C555C4777C5C43FE474D2D1EDC4333A8A217A1DCE0191BC349C193A8Y040H" TargetMode="External"/><Relationship Id="rId454" Type="http://schemas.openxmlformats.org/officeDocument/2006/relationships/hyperlink" Target="consultantplus://offline/ref=717702C896827BC10DA6386E31B42E1F158AE445F6237DE198C555C4777C5C43FE474D2B16DC4C60FEED16FD9AB40A19C449C395B401F3D8YA42H" TargetMode="External"/><Relationship Id="rId661" Type="http://schemas.openxmlformats.org/officeDocument/2006/relationships/hyperlink" Target="consultantplus://offline/ref=717702C896827BC10DA6386E31B42E1F158AE445F6237DE198C555C4777C5C43FE474D2B16D94A63FEED16FD9AB40A19C449C395B401F3D8YA42H" TargetMode="External"/><Relationship Id="rId759" Type="http://schemas.openxmlformats.org/officeDocument/2006/relationships/hyperlink" Target="consultantplus://offline/ref=717702C896827BC10DA6386E31B42E1F158AE445F6237DE198C555C4777C5C43FE474D2B16D94A63FEED16FD9AB40A19C449C395B401F3D8YA42H" TargetMode="External"/><Relationship Id="rId966" Type="http://schemas.openxmlformats.org/officeDocument/2006/relationships/hyperlink" Target="consultantplus://offline/ref=717702C896827BC10DA6386E31B42E1F158BEE45F3267DE198C555C4777C5C43FE474D2B16DD4866FCED16FD9AB40A19C449C395B401F3D8YA42H" TargetMode="External"/><Relationship Id="rId11" Type="http://schemas.openxmlformats.org/officeDocument/2006/relationships/hyperlink" Target="consultantplus://offline/ref=717702C896827BC10DA6386E31B42E1F158AE445F6237DE198C555C4777C5C43FE474D2B16D94A63FEED16FD9AB40A19C449C395B401F3D8YA42H" TargetMode="External"/><Relationship Id="rId314" Type="http://schemas.openxmlformats.org/officeDocument/2006/relationships/hyperlink" Target="consultantplus://offline/ref=717702C896827BC10DA6386E31B42E1F158AE445F6237DE198C555C4777C5C43FE474D2B16DF4965FCED16FD9AB40A19C449C395B401F3D8YA42H" TargetMode="External"/><Relationship Id="rId398" Type="http://schemas.openxmlformats.org/officeDocument/2006/relationships/hyperlink" Target="consultantplus://offline/ref=717702C896827BC10DA6386E31B42E1F158AE445F6237DE198C555C4777C5C43FE474D2810DE4333A8A217A1DCE0191BC349C193A8Y040H" TargetMode="External"/><Relationship Id="rId521" Type="http://schemas.openxmlformats.org/officeDocument/2006/relationships/hyperlink" Target="consultantplus://offline/ref=717702C896827BC10DA6386E31B42E1F158AE445F6237DE198C555C4777C5C43FE474D2B16D94A63FEED16FD9AB40A19C449C395B401F3D8YA42H" TargetMode="External"/><Relationship Id="rId619" Type="http://schemas.openxmlformats.org/officeDocument/2006/relationships/hyperlink" Target="consultantplus://offline/ref=717702C896827BC10DA6386E31B42E1F128FEE47F2257DE198C555C4777C5C43FE474D2B16DF4060F0ED16FD9AB40A19C449C395B401F3D8YA42H" TargetMode="External"/><Relationship Id="rId1151" Type="http://schemas.openxmlformats.org/officeDocument/2006/relationships/hyperlink" Target="consultantplus://offline/ref=717702C896827BC10DA6386E31B42E1F128EE242F0227DE198C555C4777C5C43EC47152714DC5667FFF840ACDCYE42H" TargetMode="External"/><Relationship Id="rId95" Type="http://schemas.openxmlformats.org/officeDocument/2006/relationships/hyperlink" Target="consultantplus://offline/ref=717702C896827BC10DA6386E31B42E1F158AE445F6237DE198C555C4777C5C43FE474D2B16DC486EFFED16FD9AB40A19C449C395B401F3D8YA42H" TargetMode="External"/><Relationship Id="rId160" Type="http://schemas.openxmlformats.org/officeDocument/2006/relationships/hyperlink" Target="consultantplus://offline/ref=717702C896827BC10DA6386E31B42E1F158AE445F6237DE198C555C4777C5C43FE474D2B16DD4B6FF8ED16FD9AB40A19C449C395B401F3D8YA42H" TargetMode="External"/><Relationship Id="rId826" Type="http://schemas.openxmlformats.org/officeDocument/2006/relationships/hyperlink" Target="consultantplus://offline/ref=717702C896827BC10DA6386E31B42E1F128FEE47F2257DE198C555C4777C5C43FE474D2B14DA4D6CADB706F9D3E30605C551DD91AA01YF40H" TargetMode="External"/><Relationship Id="rId1011" Type="http://schemas.openxmlformats.org/officeDocument/2006/relationships/hyperlink" Target="consultantplus://offline/ref=717702C896827BC10DA6386E31B42E1F158AE445F6237DE198C555C4777C5C43FE474D2B16DF4B6EF9ED16FD9AB40A19C449C395B401F3D8YA42H" TargetMode="External"/><Relationship Id="rId1109" Type="http://schemas.openxmlformats.org/officeDocument/2006/relationships/hyperlink" Target="consultantplus://offline/ref=717702C896827BC10DA6386E31B42E1F158AE445F6237DE198C555C4777C5C43FE474D2B16D94A63FEED16FD9AB40A19C449C395B401F3D8YA42H" TargetMode="External"/><Relationship Id="rId258" Type="http://schemas.openxmlformats.org/officeDocument/2006/relationships/hyperlink" Target="consultantplus://offline/ref=717702C896827BC10DA6386E31B42E1F128EE242F0227DE198C555C4777C5C43FE474D2B16DC4E64F8ED16FD9AB40A19C449C395B401F3D8YA42H" TargetMode="External"/><Relationship Id="rId465" Type="http://schemas.openxmlformats.org/officeDocument/2006/relationships/hyperlink" Target="consultantplus://offline/ref=717702C896827BC10DA6386E31B42E1F158AE445F6237DE198C555C4777C5C43FE474D2B16D94A63FEED16FD9AB40A19C449C395B401F3D8YA42H" TargetMode="External"/><Relationship Id="rId672" Type="http://schemas.openxmlformats.org/officeDocument/2006/relationships/hyperlink" Target="consultantplus://offline/ref=717702C896827BC10DA6386E31B42E1F158AE445F6237DE198C555C4777C5C43FE474D2B16D94A63FEED16FD9AB40A19C449C395B401F3D8YA42H" TargetMode="External"/><Relationship Id="rId1095" Type="http://schemas.openxmlformats.org/officeDocument/2006/relationships/hyperlink" Target="consultantplus://offline/ref=717702C896827BC10DA6386E31B42E1F158AE445F6237DE198C555C4777C5C43FE474D2B16D94A63FEED16FD9AB40A19C449C395B401F3D8YA42H" TargetMode="External"/><Relationship Id="rId22" Type="http://schemas.openxmlformats.org/officeDocument/2006/relationships/hyperlink" Target="consultantplus://offline/ref=717702C896827BC10DA6386E31B42E1F158AE445F6237DE198C555C4777C5C43FE474D2B16DF4F66F0ED16FD9AB40A19C449C395B401F3D8YA42H" TargetMode="External"/><Relationship Id="rId118" Type="http://schemas.openxmlformats.org/officeDocument/2006/relationships/hyperlink" Target="consultantplus://offline/ref=717702C896827BC10DA6386E31B42E1F158AE445F6237DE198C555C4777C5C43FE474D2B16DF4060F8ED16FD9AB40A19C449C395B401F3D8YA42H" TargetMode="External"/><Relationship Id="rId325" Type="http://schemas.openxmlformats.org/officeDocument/2006/relationships/hyperlink" Target="consultantplus://offline/ref=717702C896827BC10DA6386E31B42E1F128DE64BFC257DE198C555C4777C5C43FE474D2B16DE4D6FF0ED16FD9AB40A19C449C395B401F3D8YA42H" TargetMode="External"/><Relationship Id="rId532" Type="http://schemas.openxmlformats.org/officeDocument/2006/relationships/hyperlink" Target="consultantplus://offline/ref=717702C896827BC10DA6386E31B42E1F158AE445F6237DE198C555C4777C5C43FE474D2B16DC4D6FF8ED16FD9AB40A19C449C395B401F3D8YA42H" TargetMode="External"/><Relationship Id="rId977" Type="http://schemas.openxmlformats.org/officeDocument/2006/relationships/hyperlink" Target="consultantplus://offline/ref=717702C896827BC10DA6386E31B42E1F1288E245F2277DE198C555C4777C5C43FE474D2B16DD4866FFED16FD9AB40A19C449C395B401F3D8YA42H" TargetMode="External"/><Relationship Id="rId1162" Type="http://schemas.openxmlformats.org/officeDocument/2006/relationships/hyperlink" Target="consultantplus://offline/ref=717702C896827BC10DA6386E31B42E1F128EE242F0227DE198C555C4777C5C43EC47152714DC5667FFF840ACDCYE42H" TargetMode="External"/><Relationship Id="rId171" Type="http://schemas.openxmlformats.org/officeDocument/2006/relationships/hyperlink" Target="consultantplus://offline/ref=717702C896827BC10DA6386E31B42E1F158AE445F6237DE198C555C4777C5C43FE474D2B16DD4E67FBED16FD9AB40A19C449C395B401F3D8YA42H" TargetMode="External"/><Relationship Id="rId837" Type="http://schemas.openxmlformats.org/officeDocument/2006/relationships/hyperlink" Target="consultantplus://offline/ref=717702C896827BC10DA6386E31B42E1F128FEE41F2237DE198C555C4777C5C43FE474D2B16DF4F67F1ED16FD9AB40A19C449C395B401F3D8YA42H" TargetMode="External"/><Relationship Id="rId1022" Type="http://schemas.openxmlformats.org/officeDocument/2006/relationships/hyperlink" Target="consultantplus://offline/ref=717702C896827BC10DA6386E31B42E1F158AE445F6237DE198C555C4777C5C43FE474D2B16D94A63FEED16FD9AB40A19C449C395B401F3D8YA42H" TargetMode="External"/><Relationship Id="rId269" Type="http://schemas.openxmlformats.org/officeDocument/2006/relationships/hyperlink" Target="consultantplus://offline/ref=717702C896827BC10DA6386E31B42E1F158AE445F6237DE198C555C4777C5C43FE474D2B16DF4A63FDED16FD9AB40A19C449C395B401F3D8YA42H" TargetMode="External"/><Relationship Id="rId476" Type="http://schemas.openxmlformats.org/officeDocument/2006/relationships/hyperlink" Target="consultantplus://offline/ref=717702C896827BC10DA6386E31B42E1F158AE445F6237DE198C555C4777C5C43FE474D2B16D94A63FEED16FD9AB40A19C449C395B401F3D8YA42H" TargetMode="External"/><Relationship Id="rId683" Type="http://schemas.openxmlformats.org/officeDocument/2006/relationships/hyperlink" Target="consultantplus://offline/ref=717702C896827BC10DA6386E31B42E1F158AE445F6237DE198C555C4777C5C43FE474D2B16D94A63FEED16FD9AB40A19C449C395B401F3D8YA42H" TargetMode="External"/><Relationship Id="rId890" Type="http://schemas.openxmlformats.org/officeDocument/2006/relationships/hyperlink" Target="consultantplus://offline/ref=717702C896827BC10DA6386E31B42E1F158AE445F6237DE198C555C4777C5C43FE474D2B16DC4B66FDED16FD9AB40A19C449C395B401F3D8YA42H" TargetMode="External"/><Relationship Id="rId904" Type="http://schemas.openxmlformats.org/officeDocument/2006/relationships/hyperlink" Target="consultantplus://offline/ref=717702C896827BC10DA6386E31B42E1F128EE242F0227DE198C555C4777C5C43FE474D2B16DC4E64F8ED16FD9AB40A19C449C395B401F3D8YA42H" TargetMode="External"/><Relationship Id="rId33" Type="http://schemas.openxmlformats.org/officeDocument/2006/relationships/hyperlink" Target="consultantplus://offline/ref=717702C896827BC10DA6386E31B42E1F158AE445F6237DE198C555C4777C5C43FE474D2B16DF4167FBED16FD9AB40A19C449C395B401F3D8YA42H" TargetMode="External"/><Relationship Id="rId129" Type="http://schemas.openxmlformats.org/officeDocument/2006/relationships/hyperlink" Target="consultantplus://offline/ref=717702C896827BC10DA6386E31B42E1F158AE445F6237DE198C555C4777C5C43FE474D2B16DF4D62FAED16FD9AB40A19C449C395B401F3D8YA42H" TargetMode="External"/><Relationship Id="rId336" Type="http://schemas.openxmlformats.org/officeDocument/2006/relationships/hyperlink" Target="consultantplus://offline/ref=717702C896827BC10DA6386E31B42E1F158AE445F6237DE198C555C4777C5C43FE474D2B16D94A63FEED16FD9AB40A19C449C395B401F3D8YA42H" TargetMode="External"/><Relationship Id="rId543" Type="http://schemas.openxmlformats.org/officeDocument/2006/relationships/hyperlink" Target="consultantplus://offline/ref=717702C896827BC10DA6386E31B42E1F158AE445F6237DE198C555C4777C5C43FE474D2B16DC4C60FEED16FD9AB40A19C449C395B401F3D8YA42H" TargetMode="External"/><Relationship Id="rId988" Type="http://schemas.openxmlformats.org/officeDocument/2006/relationships/hyperlink" Target="consultantplus://offline/ref=717702C896827BC10DA6386E31B42E1F178BE047FC2C7DE198C555C4777C5C43FE474D2B16DD4866FBED16FD9AB40A19C449C395B401F3D8YA42H" TargetMode="External"/><Relationship Id="rId1173" Type="http://schemas.openxmlformats.org/officeDocument/2006/relationships/hyperlink" Target="consultantplus://offline/ref=717702C896827BC10DA6386E31B42E1F158AE445F6237DE198C555C4777C5C43EC47152714DC5667FFF840ACDCYE42H" TargetMode="External"/><Relationship Id="rId182" Type="http://schemas.openxmlformats.org/officeDocument/2006/relationships/hyperlink" Target="consultantplus://offline/ref=717702C896827BC10DA6386E31B42E1F158AE445F6237DE198C555C4777C5C43FE474D2B16DC4B66FDED16FD9AB40A19C449C395B401F3D8YA42H" TargetMode="External"/><Relationship Id="rId403" Type="http://schemas.openxmlformats.org/officeDocument/2006/relationships/hyperlink" Target="consultantplus://offline/ref=717702C896827BC10DA6386E31B42E1F158AE445F6237DE198C555C4777C5C43FE474D2810DE4333A8A217A1DCE0191BC349C193A8Y040H" TargetMode="External"/><Relationship Id="rId750" Type="http://schemas.openxmlformats.org/officeDocument/2006/relationships/hyperlink" Target="consultantplus://offline/ref=717702C896827BC10DA6386E31B42E1F158AE445F6237DE198C555C4777C5C43FE474D2B16D94A63FEED16FD9AB40A19C449C395B401F3D8YA42H" TargetMode="External"/><Relationship Id="rId848" Type="http://schemas.openxmlformats.org/officeDocument/2006/relationships/hyperlink" Target="consultantplus://offline/ref=717702C896827BC10DA6386E31B42E1F158AE445F6237DE198C555C4777C5C43FE474D2B16DD4961FAED16FD9AB40A19C449C395B401F3D8YA42H" TargetMode="External"/><Relationship Id="rId1033" Type="http://schemas.openxmlformats.org/officeDocument/2006/relationships/hyperlink" Target="consultantplus://offline/ref=717702C896827BC10DA6386E31B42E1F158AE445F6237DE198C555C4777C5C43FE474D2B16DF4A63FDED16FD9AB40A19C449C395B401F3D8YA42H" TargetMode="External"/><Relationship Id="rId487" Type="http://schemas.openxmlformats.org/officeDocument/2006/relationships/hyperlink" Target="consultantplus://offline/ref=717702C896827BC10DA6386E31B42E1F128DE64AF72D7DE198C555C4777C5C43FE474D2B16DD4963FCED16FD9AB40A19C449C395B401F3D8YA42H" TargetMode="External"/><Relationship Id="rId610" Type="http://schemas.openxmlformats.org/officeDocument/2006/relationships/hyperlink" Target="consultantplus://offline/ref=717702C896827BC10DA6386E31B42E1F158AE445F6237DE198C555C4777C5C43FE474D2B16D94A63FEED16FD9AB40A19C449C395B401F3D8YA42H" TargetMode="External"/><Relationship Id="rId694" Type="http://schemas.openxmlformats.org/officeDocument/2006/relationships/hyperlink" Target="consultantplus://offline/ref=717702C896827BC10DA6386E31B42E1F158AE445F6237DE198C555C4777C5C43FE474D2B16D94A63FEED16FD9AB40A19C449C395B401F3D8YA42H" TargetMode="External"/><Relationship Id="rId708" Type="http://schemas.openxmlformats.org/officeDocument/2006/relationships/hyperlink" Target="consultantplus://offline/ref=717702C896827BC10DA6386E31B42E1F128FEE41F2237DE198C555C4777C5C43FE474D2E14DA4A6CADB706F9D3E30605C551DD91AA01YF40H" TargetMode="External"/><Relationship Id="rId915" Type="http://schemas.openxmlformats.org/officeDocument/2006/relationships/hyperlink" Target="consultantplus://offline/ref=717702C896827BC10DA6386E31B42E1F128EE242F0227DE198C555C4777C5C43FE474D2B16DC4E64F8ED16FD9AB40A19C449C395B401F3D8YA42H" TargetMode="External"/><Relationship Id="rId1240" Type="http://schemas.openxmlformats.org/officeDocument/2006/relationships/fontTable" Target="fontTable.xml"/><Relationship Id="rId347" Type="http://schemas.openxmlformats.org/officeDocument/2006/relationships/hyperlink" Target="consultantplus://offline/ref=717702C896827BC10DA6386E31B42E1F128FEE47F2257DE198C555C4777C5C43FE474D2B10DE4333A8A217A1DCE0191BC349C193A8Y040H" TargetMode="External"/><Relationship Id="rId999" Type="http://schemas.openxmlformats.org/officeDocument/2006/relationships/hyperlink" Target="consultantplus://offline/ref=717702C896827BC10DA6386E31B42E1F158AE445F6237DE198C555C4777C5C43FE474D2B16DD4961FAED16FD9AB40A19C449C395B401F3D8YA42H" TargetMode="External"/><Relationship Id="rId1100" Type="http://schemas.openxmlformats.org/officeDocument/2006/relationships/hyperlink" Target="consultantplus://offline/ref=717702C896827BC10DA6386E31B42E1F158AE445F6237DE198C555C4777C5C43FE474D2B16D94A63FEED16FD9AB40A19C449C395B401F3D8YA42H" TargetMode="External"/><Relationship Id="rId1184" Type="http://schemas.openxmlformats.org/officeDocument/2006/relationships/hyperlink" Target="consultantplus://offline/ref=717702C896827BC10DA6386E31B42E1F128FEE41F2237DE198C555C4777C5C43EC47152714DC5667FFF840ACDCYE42H" TargetMode="External"/><Relationship Id="rId44" Type="http://schemas.openxmlformats.org/officeDocument/2006/relationships/hyperlink" Target="consultantplus://offline/ref=717702C896827BC10DA6386E31B42E1F158AE445F6237DE198C555C4777C5C43FE474D2B16D94A63FEED16FD9AB40A19C449C395B401F3D8YA42H" TargetMode="External"/><Relationship Id="rId554" Type="http://schemas.openxmlformats.org/officeDocument/2006/relationships/hyperlink" Target="consultantplus://offline/ref=717702C896827BC10DA6386E31B42E1F158AE445F6237DE198C555C4777C5C43FE474D2B16DC4C60FEED16FD9AB40A19C449C395B401F3D8YA42H" TargetMode="External"/><Relationship Id="rId761" Type="http://schemas.openxmlformats.org/officeDocument/2006/relationships/hyperlink" Target="consultantplus://offline/ref=717702C896827BC10DA6386E31B42E1F128EE242F0227DE198C555C4777C5C43FE474D2B16DC4E64F8ED16FD9AB40A19C449C395B401F3D8YA42H" TargetMode="External"/><Relationship Id="rId859" Type="http://schemas.openxmlformats.org/officeDocument/2006/relationships/hyperlink" Target="consultantplus://offline/ref=717702C896827BC10DA6386E31B42E1F128EE242F0227DE198C555C4777C5C43FE474D2B16DC4E64F8ED16FD9AB40A19C449C395B401F3D8YA42H" TargetMode="External"/><Relationship Id="rId193" Type="http://schemas.openxmlformats.org/officeDocument/2006/relationships/hyperlink" Target="consultantplus://offline/ref=717702C896827BC10DA6386E31B42E1F158AE445F6237DE198C555C4777C5C43FE474D2B16D94A63FEED16FD9AB40A19C449C395B401F3D8YA42H" TargetMode="External"/><Relationship Id="rId207" Type="http://schemas.openxmlformats.org/officeDocument/2006/relationships/hyperlink" Target="consultantplus://offline/ref=717702C896827BC10DA6386E31B42E1F158AE445F6237DE198C555C4777C5C43FE474D2B16DF4D62FAED16FD9AB40A19C449C395B401F3D8YA42H" TargetMode="External"/><Relationship Id="rId414" Type="http://schemas.openxmlformats.org/officeDocument/2006/relationships/hyperlink" Target="consultantplus://offline/ref=717702C896827BC10DA6386E31B42E1F128CE64AF2267DE198C555C4777C5C43FE474D2B16DD4C6FF8ED16FD9AB40A19C449C395B401F3D8YA42H" TargetMode="External"/><Relationship Id="rId498" Type="http://schemas.openxmlformats.org/officeDocument/2006/relationships/hyperlink" Target="consultantplus://offline/ref=717702C896827BC10DA6386E31B42E1F128EE242F0227DE198C555C4777C5C43FE474D2B16DC4F67FEED16FD9AB40A19C449C395B401F3D8YA42H" TargetMode="External"/><Relationship Id="rId621" Type="http://schemas.openxmlformats.org/officeDocument/2006/relationships/hyperlink" Target="consultantplus://offline/ref=717702C896827BC10DA6386E31B42E1F158AE445F6237DE198C555C4777C5C43FE474D2B16D94A63FEED16FD9AB40A19C449C395B401F3D8YA42H" TargetMode="External"/><Relationship Id="rId1044" Type="http://schemas.openxmlformats.org/officeDocument/2006/relationships/hyperlink" Target="consultantplus://offline/ref=717702C896827BC10DA6386E31B42E1F128FEF4BF1267DE198C555C4777C5C43FE474D291EDF4A6CADB706F9D3E30605C551DD91AA01YF40H" TargetMode="External"/><Relationship Id="rId260" Type="http://schemas.openxmlformats.org/officeDocument/2006/relationships/hyperlink" Target="consultantplus://offline/ref=717702C896827BC10DA6386E31B42E1F158AE445F6237DE198C555C4777C5C43FE474D2B16DF4A63FDED16FD9AB40A19C449C395B401F3D8YA42H" TargetMode="External"/><Relationship Id="rId719" Type="http://schemas.openxmlformats.org/officeDocument/2006/relationships/hyperlink" Target="consultantplus://offline/ref=717702C896827BC10DA6386E31B42E1F158AE445F6237DE198C555C4777C5C43FE474D2B16D94A63FEED16FD9AB40A19C449C395B401F3D8YA42H" TargetMode="External"/><Relationship Id="rId926" Type="http://schemas.openxmlformats.org/officeDocument/2006/relationships/hyperlink" Target="consultantplus://offline/ref=717702C896827BC10DA6386E31B42E1F158AE445F6237DE198C555C4777C5C43FE474D2B16D61C36BDB34FAEDFFF071DDB55C391YA49H" TargetMode="External"/><Relationship Id="rId1111" Type="http://schemas.openxmlformats.org/officeDocument/2006/relationships/hyperlink" Target="consultantplus://offline/ref=717702C896827BC10DA6386E31B42E1F128FEE41F2237DE198C555C4777C5C43FE474D2310D8496CADB706F9D3E30605C551DD91AA01YF40H" TargetMode="External"/><Relationship Id="rId55" Type="http://schemas.openxmlformats.org/officeDocument/2006/relationships/hyperlink" Target="consultantplus://offline/ref=717702C896827BC10DA6386E31B42E1F158AE445F6237DE198C555C4777C5C43FE474D2B16D94A63FEED16FD9AB40A19C449C395B401F3D8YA42H" TargetMode="External"/><Relationship Id="rId120" Type="http://schemas.openxmlformats.org/officeDocument/2006/relationships/hyperlink" Target="consultantplus://offline/ref=717702C896827BC10DA6386E31B42E1F158AE445F6237DE198C555C4777C5C43FE474D2B16DF4B6EF9ED16FD9AB40A19C449C395B401F3D8YA42H" TargetMode="External"/><Relationship Id="rId358" Type="http://schemas.openxmlformats.org/officeDocument/2006/relationships/hyperlink" Target="consultantplus://offline/ref=717702C896827BC10DA6386E31B42E1F158AE445F6237DE198C555C4777C5C43FE474D2B16DC4D65F0ED16FD9AB40A19C449C395B401F3D8YA42H" TargetMode="External"/><Relationship Id="rId565" Type="http://schemas.openxmlformats.org/officeDocument/2006/relationships/hyperlink" Target="consultantplus://offline/ref=717702C896827BC10DA6386E31B42E1F158AE445F6237DE198C555C4777C5C43FE474D2B16DC4C60FEED16FD9AB40A19C449C395B401F3D8YA42H" TargetMode="External"/><Relationship Id="rId772" Type="http://schemas.openxmlformats.org/officeDocument/2006/relationships/hyperlink" Target="consultantplus://offline/ref=717702C896827BC10DA6386E31B42E1F158AE445F6237DE198C555C4777C5C43FE474D2B16D94A63FEED16FD9AB40A19C449C395B401F3D8YA42H" TargetMode="External"/><Relationship Id="rId1195" Type="http://schemas.openxmlformats.org/officeDocument/2006/relationships/hyperlink" Target="consultantplus://offline/ref=717702C896827BC10DA6386E31B42E1F128EE242F0227DE198C555C4777C5C43EC47152714DC5667FFF840ACDCYE42H" TargetMode="External"/><Relationship Id="rId1209" Type="http://schemas.openxmlformats.org/officeDocument/2006/relationships/hyperlink" Target="consultantplus://offline/ref=717702C896827BC10DA6386E31B42E1F158AE445F6237DE198C555C4777C5C43EC47152714DC5667FFF840ACDCYE42H" TargetMode="External"/><Relationship Id="rId218" Type="http://schemas.openxmlformats.org/officeDocument/2006/relationships/hyperlink" Target="consultantplus://offline/ref=717702C896827BC10DA6386E31B42E1F158AE445F6237DE198C555C4777C5C43FE474D2B16D94A63FEED16FD9AB40A19C449C395B401F3D8YA42H" TargetMode="External"/><Relationship Id="rId425" Type="http://schemas.openxmlformats.org/officeDocument/2006/relationships/hyperlink" Target="consultantplus://offline/ref=717702C896827BC10DA6386E31B42E1F128DE64BFC257DE198C555C4777C5C43FE474D2B16DE4D6FF0ED16FD9AB40A19C449C395B401F3D8YA42H" TargetMode="External"/><Relationship Id="rId632" Type="http://schemas.openxmlformats.org/officeDocument/2006/relationships/hyperlink" Target="consultantplus://offline/ref=717702C896827BC10DA6386E31B42E1F128EE242F0227DE198C555C4777C5C43FE474D2B16DD4D63F8ED16FD9AB40A19C449C395B401F3D8YA42H" TargetMode="External"/><Relationship Id="rId1055" Type="http://schemas.openxmlformats.org/officeDocument/2006/relationships/hyperlink" Target="consultantplus://offline/ref=717702C896827BC10DA6386E31B42E1F158AE445F6237DE198C555C4777C5C43FE474D2B16DD4C60FDED16FD9AB40A19C449C395B401F3D8YA42H" TargetMode="External"/><Relationship Id="rId271" Type="http://schemas.openxmlformats.org/officeDocument/2006/relationships/hyperlink" Target="consultantplus://offline/ref=717702C896827BC10DA6386E31B42E1F158AE445F6237DE198C555C4777C5C43FE474D2B16DF4A63FDED16FD9AB40A19C449C395B401F3D8YA42H" TargetMode="External"/><Relationship Id="rId937" Type="http://schemas.openxmlformats.org/officeDocument/2006/relationships/hyperlink" Target="consultantplus://offline/ref=717702C896827BC10DA6386E31B42E1F158AE445F6237DE198C555C4777C5C43FE474D2B16D84864F8ED16FD9AB40A19C449C395B401F3D8YA42H" TargetMode="External"/><Relationship Id="rId1122" Type="http://schemas.openxmlformats.org/officeDocument/2006/relationships/hyperlink" Target="consultantplus://offline/ref=717702C896827BC10DA6386E31B42E1F128FEE47F2257DE198C555C4777C5C43FE474D2B16DF4060F0ED16FD9AB40A19C449C395B401F3D8YA42H" TargetMode="External"/><Relationship Id="rId66" Type="http://schemas.openxmlformats.org/officeDocument/2006/relationships/hyperlink" Target="consultantplus://offline/ref=717702C896827BC10DA6386E31B42E1F158AE445F6237DE198C555C4777C5C43FE474D2B16D94A63FEED16FD9AB40A19C449C395B401F3D8YA42H" TargetMode="External"/><Relationship Id="rId131" Type="http://schemas.openxmlformats.org/officeDocument/2006/relationships/hyperlink" Target="consultantplus://offline/ref=717702C896827BC10DA6386E31B42E1F158AE445F6237DE198C555C4777C5C43FE474D2B16DF4A63FDED16FD9AB40A19C449C395B401F3D8YA42H" TargetMode="External"/><Relationship Id="rId369" Type="http://schemas.openxmlformats.org/officeDocument/2006/relationships/hyperlink" Target="consultantplus://offline/ref=717702C896827BC10DA6386E31B42E1F128DE64BFC257DE198C555C4777C5C43FE474D2B16DE4D60FBED16FD9AB40A19C449C395B401F3D8YA42H" TargetMode="External"/><Relationship Id="rId576" Type="http://schemas.openxmlformats.org/officeDocument/2006/relationships/hyperlink" Target="consultantplus://offline/ref=717702C896827BC10DA6386E31B42E1F158AE445F6237DE198C555C4777C5C43FE474D2B16DC4C60FEED16FD9AB40A19C449C395B401F3D8YA42H" TargetMode="External"/><Relationship Id="rId783" Type="http://schemas.openxmlformats.org/officeDocument/2006/relationships/hyperlink" Target="consultantplus://offline/ref=717702C896827BC10DA6386E31B42E1F158AE445F6237DE198C555C4777C5C43FE474D2B16D94A63FEED16FD9AB40A19C449C395B401F3D8YA42H" TargetMode="External"/><Relationship Id="rId990" Type="http://schemas.openxmlformats.org/officeDocument/2006/relationships/hyperlink" Target="consultantplus://offline/ref=717702C896827BC10DA6386E31B42E1F158AE445F6237DE198C555C4777C5C43FE474D2B16D94A63FEED16FD9AB40A19C449C395B401F3D8YA42H" TargetMode="External"/><Relationship Id="rId229" Type="http://schemas.openxmlformats.org/officeDocument/2006/relationships/hyperlink" Target="consultantplus://offline/ref=717702C896827BC10DA6386E31B42E1F158AE445F6237DE198C555C4777C5C43FE474D2B16D94A63FEED16FD9AB40A19C449C395B401F3D8YA42H" TargetMode="External"/><Relationship Id="rId436" Type="http://schemas.openxmlformats.org/officeDocument/2006/relationships/hyperlink" Target="consultantplus://offline/ref=717702C896827BC10DA6386E31B42E1F158AE445F6237DE198C555C4777C5C43FE474D2B16D94A63FEED16FD9AB40A19C449C395B401F3D8YA42H" TargetMode="External"/><Relationship Id="rId643" Type="http://schemas.openxmlformats.org/officeDocument/2006/relationships/hyperlink" Target="consultantplus://offline/ref=717702C896827BC10DA6386E31B42E1F128FEE41F2237DE198C555C4777C5C43FE474D2B16DF4B65F1ED16FD9AB40A19C449C395B401F3D8YA42H" TargetMode="External"/><Relationship Id="rId1066" Type="http://schemas.openxmlformats.org/officeDocument/2006/relationships/hyperlink" Target="consultantplus://offline/ref=717702C896827BC10DA6386E31B42E1F128FEE47F3257DE198C555C4777C5C43FE474D2B16D5496EF2B213E88BEC051ADB57C58DA803F1YD49H" TargetMode="External"/><Relationship Id="rId850" Type="http://schemas.openxmlformats.org/officeDocument/2006/relationships/hyperlink" Target="consultantplus://offline/ref=717702C896827BC10DA6386E31B42E1F158AE445F6237DE198C555C4777C5C43FE474D2B16DD416EFDED16FD9AB40A19C449C395B401F3D8YA42H" TargetMode="External"/><Relationship Id="rId948" Type="http://schemas.openxmlformats.org/officeDocument/2006/relationships/hyperlink" Target="consultantplus://offline/ref=717702C896827BC10DA6386E31B42E1F128FEF4BF1267DE198C555C4777C5C43FE474D2B16DF416EFFED16FD9AB40A19C449C395B401F3D8YA42H" TargetMode="External"/><Relationship Id="rId1133" Type="http://schemas.openxmlformats.org/officeDocument/2006/relationships/hyperlink" Target="consultantplus://offline/ref=717702C896827BC10DA6386E31B42E1F158AE445F6237DE198C555C4777C5C43EC47152714DC5667FFF840ACDCYE42H" TargetMode="External"/><Relationship Id="rId77" Type="http://schemas.openxmlformats.org/officeDocument/2006/relationships/hyperlink" Target="consultantplus://offline/ref=717702C896827BC10DA6386E31B42E1F158AE445F6237DE198C555C4777C5C43FE474D2B16DF4A63FDED16FD9AB40A19C449C395B401F3D8YA42H" TargetMode="External"/><Relationship Id="rId282" Type="http://schemas.openxmlformats.org/officeDocument/2006/relationships/hyperlink" Target="consultantplus://offline/ref=717702C896827BC10DA6386E31B42E1F128DE64BFC257DE198C555C4777C5C43FE474D2B16DE4D60FBED16FD9AB40A19C449C395B401F3D8YA42H" TargetMode="External"/><Relationship Id="rId503" Type="http://schemas.openxmlformats.org/officeDocument/2006/relationships/hyperlink" Target="consultantplus://offline/ref=717702C896827BC10DA6386E31B42E1F128EE242F0227DE198C555C4777C5C43FE474D2B16DC4E64F8ED16FD9AB40A19C449C395B401F3D8YA42H" TargetMode="External"/><Relationship Id="rId587" Type="http://schemas.openxmlformats.org/officeDocument/2006/relationships/hyperlink" Target="consultantplus://offline/ref=717702C896827BC10DA6386E31B42E1F158AE445F6237DE198C555C4777C5C43FE474D2B16DC4C60FEED16FD9AB40A19C449C395B401F3D8YA42H" TargetMode="External"/><Relationship Id="rId710" Type="http://schemas.openxmlformats.org/officeDocument/2006/relationships/hyperlink" Target="consultantplus://offline/ref=717702C896827BC10DA6386E31B42E1F128FEE41F2237DE198C555C4777C5C43FE474D2E14DA4A6CADB706F9D3E30605C551DD91AA01YF40H" TargetMode="External"/><Relationship Id="rId808" Type="http://schemas.openxmlformats.org/officeDocument/2006/relationships/hyperlink" Target="consultantplus://offline/ref=717702C896827BC10DA6386E31B42E1F158AE445F6237DE198C555C4777C5C43FE474D2B16D94A63FEED16FD9AB40A19C449C395B401F3D8YA42H" TargetMode="External"/><Relationship Id="rId8" Type="http://schemas.openxmlformats.org/officeDocument/2006/relationships/hyperlink" Target="consultantplus://offline/ref=717702C896827BC10DA6386E31B42E1F128FEE47F2257DE198C555C4777C5C43FE474D2B14DA4D6CADB706F9D3E30605C551DD91AA01YF40H" TargetMode="External"/><Relationship Id="rId142" Type="http://schemas.openxmlformats.org/officeDocument/2006/relationships/hyperlink" Target="consultantplus://offline/ref=717702C896827BC10DA6386E31B42E1F128EE242F0227DE198C555C4777C5C43FE474D2B16DC4E64F8ED16FD9AB40A19C449C395B401F3D8YA42H" TargetMode="External"/><Relationship Id="rId447" Type="http://schemas.openxmlformats.org/officeDocument/2006/relationships/hyperlink" Target="consultantplus://offline/ref=717702C896827BC10DA6386E31B42E1F158AE445F6237DE198C555C4777C5C43FE474D2B16D94A63FEED16FD9AB40A19C449C395B401F3D8YA42H" TargetMode="External"/><Relationship Id="rId794" Type="http://schemas.openxmlformats.org/officeDocument/2006/relationships/hyperlink" Target="consultantplus://offline/ref=717702C896827BC10DA6386E31B42E1F158AE445F6237DE198C555C4777C5C43FE474D2B16D94A63FEED16FD9AB40A19C449C395B401F3D8YA42H" TargetMode="External"/><Relationship Id="rId1077" Type="http://schemas.openxmlformats.org/officeDocument/2006/relationships/hyperlink" Target="consultantplus://offline/ref=717702C896827BC10DA6386E31B42E1F128FEE47F2257DE198C555C4777C5C43FE474D2B16DF4B61FCED16FD9AB40A19C449C395B401F3D8YA42H" TargetMode="External"/><Relationship Id="rId1200" Type="http://schemas.openxmlformats.org/officeDocument/2006/relationships/hyperlink" Target="consultantplus://offline/ref=717702C896827BC10DA6386E31B42E1F128FEE41F2237DE198C555C4777C5C43EC47152714DC5667FFF840ACDCYE42H" TargetMode="External"/><Relationship Id="rId654" Type="http://schemas.openxmlformats.org/officeDocument/2006/relationships/hyperlink" Target="consultantplus://offline/ref=717702C896827BC10DA6386E31B42E1F128FEE41F2237DE198C555C4777C5C43FE474D2B16D84965F1ED16FD9AB40A19C449C395B401F3D8YA42H" TargetMode="External"/><Relationship Id="rId861" Type="http://schemas.openxmlformats.org/officeDocument/2006/relationships/hyperlink" Target="consultantplus://offline/ref=717702C896827BC10DA6386E31B42E1F128EE242F0227DE198C555C4777C5C43FE474D2B16DD4D63F8ED16FD9AB40A19C449C395B401F3D8YA42H" TargetMode="External"/><Relationship Id="rId959" Type="http://schemas.openxmlformats.org/officeDocument/2006/relationships/hyperlink" Target="consultantplus://offline/ref=717702C896827BC10DA6386E31B42E1F128FE642FC267DE198C555C4777C5C43FE474D2D1D891923ACEB40ADC0E10105C757C1Y940H" TargetMode="External"/><Relationship Id="rId293" Type="http://schemas.openxmlformats.org/officeDocument/2006/relationships/hyperlink" Target="consultantplus://offline/ref=717702C896827BC10DA6386E31B42E1F128DE64BFC257DE198C555C4777C5C43FE474D2B16DE4D60FBED16FD9AB40A19C449C395B401F3D8YA42H" TargetMode="External"/><Relationship Id="rId307" Type="http://schemas.openxmlformats.org/officeDocument/2006/relationships/hyperlink" Target="consultantplus://offline/ref=717702C896827BC10DA6386E31B42E1F158AE445F6237DE198C555C4777C5C43FE474D2B16DF4965FCED16FD9AB40A19C449C395B401F3D8YA42H" TargetMode="External"/><Relationship Id="rId514" Type="http://schemas.openxmlformats.org/officeDocument/2006/relationships/hyperlink" Target="consultantplus://offline/ref=717702C896827BC10DA6386E31B42E1F128FEE47F2257DE198C555C4777C5C43FE474D2B14DA4D6CADB706F9D3E30605C551DD91AA01YF40H" TargetMode="External"/><Relationship Id="rId721" Type="http://schemas.openxmlformats.org/officeDocument/2006/relationships/hyperlink" Target="consultantplus://offline/ref=717702C896827BC10DA6386E31B42E1F158AE445F6237DE198C555C4777C5C43FE474D2B16DF4B61FCED16FD9AB40A19C449C395B401F3D8YA42H" TargetMode="External"/><Relationship Id="rId1144" Type="http://schemas.openxmlformats.org/officeDocument/2006/relationships/hyperlink" Target="consultantplus://offline/ref=717702C896827BC10DA6386E31B42E1F158AE445F6237DE198C555C4777C5C43EC47152714DC5667FFF840ACDCYE42H" TargetMode="External"/><Relationship Id="rId88" Type="http://schemas.openxmlformats.org/officeDocument/2006/relationships/hyperlink" Target="consultantplus://offline/ref=717702C896827BC10DA6386E31B42E1F158AE445F6237DE198C555C4777C5C43FE474D2B16DF4F66F0ED16FD9AB40A19C449C395B401F3D8YA42H" TargetMode="External"/><Relationship Id="rId153" Type="http://schemas.openxmlformats.org/officeDocument/2006/relationships/hyperlink" Target="consultantplus://offline/ref=717702C896827BC10DA6386E31B42E1F158AE445F6237DE198C555C4777C5C43FE474D2B16DF4D62FAED16FD9AB40A19C449C395B401F3D8YA42H" TargetMode="External"/><Relationship Id="rId360" Type="http://schemas.openxmlformats.org/officeDocument/2006/relationships/hyperlink" Target="consultantplus://offline/ref=717702C896827BC10DA6386E31B42E1F128FEE41F2237DE198C555C4777C5C43FE474D2E11DC416CADB706F9D3E30605C551DD91AA01YF40H" TargetMode="External"/><Relationship Id="rId598" Type="http://schemas.openxmlformats.org/officeDocument/2006/relationships/hyperlink" Target="consultantplus://offline/ref=717702C896827BC10DA6386E31B42E1F1589EF44F0267DE198C555C4777C5C43FE474D2B16DD4865FAED16FD9AB40A19C449C395B401F3D8YA42H" TargetMode="External"/><Relationship Id="rId819" Type="http://schemas.openxmlformats.org/officeDocument/2006/relationships/hyperlink" Target="consultantplus://offline/ref=717702C896827BC10DA6386E31B42E1F128FEE41F2237DE198C555C4777C5C43FE474D2E11DC416CADB706F9D3E30605C551DD91AA01YF40H" TargetMode="External"/><Relationship Id="rId1004" Type="http://schemas.openxmlformats.org/officeDocument/2006/relationships/hyperlink" Target="consultantplus://offline/ref=717702C896827BC10DA6386E31B42E1F158AE445F6237DE198C555C4777C5C43FE474D2B16DF4A63FDED16FD9AB40A19C449C395B401F3D8YA42H" TargetMode="External"/><Relationship Id="rId1211" Type="http://schemas.openxmlformats.org/officeDocument/2006/relationships/hyperlink" Target="consultantplus://offline/ref=717702C896827BC10DA6386E31B42E1F128FEE41F2237DE198C555C4777C5C43EC47152714DC5667FFF840ACDCYE42H" TargetMode="External"/><Relationship Id="rId220" Type="http://schemas.openxmlformats.org/officeDocument/2006/relationships/hyperlink" Target="consultantplus://offline/ref=717702C896827BC10DA6386E31B42E1F158AE445F6237DE198C555C4777C5C43FE474D2B16DD4961FAED16FD9AB40A19C449C395B401F3D8YA42H" TargetMode="External"/><Relationship Id="rId458" Type="http://schemas.openxmlformats.org/officeDocument/2006/relationships/hyperlink" Target="consultantplus://offline/ref=717702C896827BC10DA6386E31B42E1F158AE445F6237DE198C555C4777C5C43FE474D2B16D94A66FCED16FD9AB40A19C449C395B401F3D8YA42H" TargetMode="External"/><Relationship Id="rId665" Type="http://schemas.openxmlformats.org/officeDocument/2006/relationships/hyperlink" Target="consultantplus://offline/ref=717702C896827BC10DA6386E31B42E1F128EE344F3257DE198C555C4777C5C43FE474D2B16DD4D62FAED16FD9AB40A19C449C395B401F3D8YA42H" TargetMode="External"/><Relationship Id="rId872" Type="http://schemas.openxmlformats.org/officeDocument/2006/relationships/hyperlink" Target="consultantplus://offline/ref=717702C896827BC10DA6386E31B42E1F128EE242F0227DE198C555C4777C5C43FE474D2B16DC4E64F8ED16FD9AB40A19C449C395B401F3D8YA42H" TargetMode="External"/><Relationship Id="rId1088" Type="http://schemas.openxmlformats.org/officeDocument/2006/relationships/hyperlink" Target="consultantplus://offline/ref=717702C896827BC10DA6386E31B42E1F158AE445F6237DE198C555C4777C5C43FE474D2B16D94A63FEED16FD9AB40A19C449C395B401F3D8YA42H" TargetMode="External"/><Relationship Id="rId15" Type="http://schemas.openxmlformats.org/officeDocument/2006/relationships/hyperlink" Target="consultantplus://offline/ref=717702C896827BC10DA6386E31B42E1F158AE445F6237DE198C555C4777C5C43FE474D2B16DF4F66F0ED16FD9AB40A19C449C395B401F3D8YA42H" TargetMode="External"/><Relationship Id="rId318" Type="http://schemas.openxmlformats.org/officeDocument/2006/relationships/hyperlink" Target="consultantplus://offline/ref=717702C896827BC10DA6386E31B42E1F128DE64BFC257DE198C555C4777C5C43FE474D2B16DE4D6FF0ED16FD9AB40A19C449C395B401F3D8YA42H" TargetMode="External"/><Relationship Id="rId525" Type="http://schemas.openxmlformats.org/officeDocument/2006/relationships/hyperlink" Target="consultantplus://offline/ref=717702C896827BC10DA6386E31B42E1F158AE445F6237DE198C555C4777C5C43FE474D2B16D94A63FEED16FD9AB40A19C449C395B401F3D8YA42H" TargetMode="External"/><Relationship Id="rId732" Type="http://schemas.openxmlformats.org/officeDocument/2006/relationships/hyperlink" Target="consultantplus://offline/ref=717702C896827BC10DA6386E31B42E1F158AE445F6237DE198C555C4777C5C43FE474D2B16D94A63FEED16FD9AB40A19C449C395B401F3D8YA42H" TargetMode="External"/><Relationship Id="rId1155" Type="http://schemas.openxmlformats.org/officeDocument/2006/relationships/hyperlink" Target="consultantplus://offline/ref=717702C896827BC10DA6386E31B42E1F158AE445F6237DE198C555C4777C5C43EC47152714DC5667FFF840ACDCYE42H" TargetMode="External"/><Relationship Id="rId99" Type="http://schemas.openxmlformats.org/officeDocument/2006/relationships/hyperlink" Target="consultantplus://offline/ref=717702C896827BC10DA6386E31B42E1F158AE445F6237DE198C555C4777C5C43FE474D2B16DF4D62FAED16FD9AB40A19C449C395B401F3D8YA42H" TargetMode="External"/><Relationship Id="rId164" Type="http://schemas.openxmlformats.org/officeDocument/2006/relationships/hyperlink" Target="consultantplus://offline/ref=717702C896827BC10DA6386E31B42E1F158AE445F6237DE198C555C4777C5C43FE474D2B16DF4B6EF9ED16FD9AB40A19C449C395B401F3D8YA42H" TargetMode="External"/><Relationship Id="rId371" Type="http://schemas.openxmlformats.org/officeDocument/2006/relationships/hyperlink" Target="consultantplus://offline/ref=717702C896827BC10DA6386E31B42E1F158AE445F6237DE198C555C4777C5C43FE474D2B16D94A63FEED16FD9AB40A19C449C395B401F3D8YA42H" TargetMode="External"/><Relationship Id="rId1015" Type="http://schemas.openxmlformats.org/officeDocument/2006/relationships/hyperlink" Target="consultantplus://offline/ref=717702C896827BC10DA6386E31B42E1F158AE445F6237DE198C555C4777C5C43FE474D2B16DF4B6EF9ED16FD9AB40A19C449C395B401F3D8YA42H" TargetMode="External"/><Relationship Id="rId1222" Type="http://schemas.openxmlformats.org/officeDocument/2006/relationships/hyperlink" Target="consultantplus://offline/ref=717702C896827BC10DA6386E31B42E1F158AE445F6237DE198C555C4777C5C43EC47152714DC5667FFF840ACDCYE42H" TargetMode="External"/><Relationship Id="rId469" Type="http://schemas.openxmlformats.org/officeDocument/2006/relationships/hyperlink" Target="consultantplus://offline/ref=717702C896827BC10DA6386E31B42E1F128FEE47F2257DE198C555C4777C5C43FE474D2B15D4406CADB706F9D3E30605C551DD91AA01YF40H" TargetMode="External"/><Relationship Id="rId676" Type="http://schemas.openxmlformats.org/officeDocument/2006/relationships/hyperlink" Target="consultantplus://offline/ref=717702C896827BC10DA6386E31B42E1F158AE445F6237DE198C555C4777C5C43FE474D2B16DF4B61FCED16FD9AB40A19C449C395B401F3D8YA42H" TargetMode="External"/><Relationship Id="rId883" Type="http://schemas.openxmlformats.org/officeDocument/2006/relationships/hyperlink" Target="consultantplus://offline/ref=717702C896827BC10DA6386E31B42E1F128EE242F0227DE198C555C4777C5C43FE474D2B16DC4E64F8ED16FD9AB40A19C449C395B401F3D8YA42H" TargetMode="External"/><Relationship Id="rId1099" Type="http://schemas.openxmlformats.org/officeDocument/2006/relationships/hyperlink" Target="consultantplus://offline/ref=717702C896827BC10DA6386E31B42E1F128FEE47F2257DE198C555C4777C5C43FE474D2B16DF4B61FCED16FD9AB40A19C449C395B401F3D8YA42H" TargetMode="External"/><Relationship Id="rId26" Type="http://schemas.openxmlformats.org/officeDocument/2006/relationships/hyperlink" Target="consultantplus://offline/ref=717702C896827BC10DA6386E31B42E1F158AE445F6237DE198C555C4777C5C43FE474D2B16D94A63FEED16FD9AB40A19C449C395B401F3D8YA42H" TargetMode="External"/><Relationship Id="rId231" Type="http://schemas.openxmlformats.org/officeDocument/2006/relationships/hyperlink" Target="consultantplus://offline/ref=717702C896827BC10DA6386E31B42E1F158AE445F6237DE198C555C4777C5C43FE474D2B16D94A63FEED16FD9AB40A19C449C395B401F3D8YA42H" TargetMode="External"/><Relationship Id="rId329" Type="http://schemas.openxmlformats.org/officeDocument/2006/relationships/hyperlink" Target="consultantplus://offline/ref=717702C896827BC10DA6386E31B42E1F158AE445F6237DE198C555C4777C5C43FE474D2B16DF4965FCED16FD9AB40A19C449C395B401F3D8YA42H" TargetMode="External"/><Relationship Id="rId536" Type="http://schemas.openxmlformats.org/officeDocument/2006/relationships/hyperlink" Target="consultantplus://offline/ref=717702C896827BC10DA6386E31B42E1F158AE445F6237DE198C555C4777C5C43FE474D2B16DC4D6FF8ED16FD9AB40A19C449C395B401F3D8YA42H" TargetMode="External"/><Relationship Id="rId1166" Type="http://schemas.openxmlformats.org/officeDocument/2006/relationships/hyperlink" Target="consultantplus://offline/ref=717702C896827BC10DA6386E31B42E1F158AE445F6237DE198C555C4777C5C43EC47152714DC5667FFF840ACDCYE42H" TargetMode="External"/><Relationship Id="rId175" Type="http://schemas.openxmlformats.org/officeDocument/2006/relationships/hyperlink" Target="consultantplus://offline/ref=717702C896827BC10DA6386E31B42E1F128EE242F0227DE198C555C4777C5C43FE474D2810D54333A8A217A1DCE0191BC349C193A8Y040H" TargetMode="External"/><Relationship Id="rId743" Type="http://schemas.openxmlformats.org/officeDocument/2006/relationships/hyperlink" Target="consultantplus://offline/ref=717702C896827BC10DA6386E31B42E1F158AE445F6237DE198C555C4777C5C43FE474D2B16D94A63FEED16FD9AB40A19C449C395B401F3D8YA42H" TargetMode="External"/><Relationship Id="rId950" Type="http://schemas.openxmlformats.org/officeDocument/2006/relationships/hyperlink" Target="consultantplus://offline/ref=717702C896827BC10DA6386E31B42E1F128FEF4BF1267DE198C555C4777C5C43FE474D2B16DF416EFFED16FD9AB40A19C449C395B401F3D8YA42H" TargetMode="External"/><Relationship Id="rId1026" Type="http://schemas.openxmlformats.org/officeDocument/2006/relationships/hyperlink" Target="consultantplus://offline/ref=717702C896827BC10DA6386E31B42E1F158AE445F6237DE198C555C4777C5C43FE474D2B16DD4961FAED16FD9AB40A19C449C395B401F3D8YA42H" TargetMode="External"/><Relationship Id="rId382" Type="http://schemas.openxmlformats.org/officeDocument/2006/relationships/hyperlink" Target="consultantplus://offline/ref=717702C896827BC10DA6386E31B42E1F158AE445F6237DE198C555C4777C5C43FE474D2C15DB4333A8A217A1DCE0191BC349C193A8Y040H" TargetMode="External"/><Relationship Id="rId603" Type="http://schemas.openxmlformats.org/officeDocument/2006/relationships/hyperlink" Target="consultantplus://offline/ref=717702C896827BC10DA6386E31B42E1F158AE445F6237DE198C555C4777C5C43FE474D2B16D94A63FEED16FD9AB40A19C449C395B401F3D8YA42H" TargetMode="External"/><Relationship Id="rId687" Type="http://schemas.openxmlformats.org/officeDocument/2006/relationships/hyperlink" Target="consultantplus://offline/ref=717702C896827BC10DA6386E31B42E1F158AE445F6237DE198C555C4777C5C43FE474D2B16D94A63FEED16FD9AB40A19C449C395B401F3D8YA42H" TargetMode="External"/><Relationship Id="rId810" Type="http://schemas.openxmlformats.org/officeDocument/2006/relationships/hyperlink" Target="consultantplus://offline/ref=717702C896827BC10DA6386E31B42E1F128FEE41F2237DE198C555C4777C5C43FE474D2B16DF4F67F1ED16FD9AB40A19C449C395B401F3D8YA42H" TargetMode="External"/><Relationship Id="rId908" Type="http://schemas.openxmlformats.org/officeDocument/2006/relationships/hyperlink" Target="consultantplus://offline/ref=717702C896827BC10DA6386E31B42E1F158AE445F6237DE198C555C4777C5C43FE474D2B16D94A63FEED16FD9AB40A19C449C395B401F3D8YA42H" TargetMode="External"/><Relationship Id="rId1233" Type="http://schemas.openxmlformats.org/officeDocument/2006/relationships/hyperlink" Target="consultantplus://offline/ref=717702C896827BC10DA6386E31B42E1F128FEF4BF1277DE198C555C4777C5C43EC47152714DC5667FFF840ACDCYE42H" TargetMode="External"/><Relationship Id="rId242" Type="http://schemas.openxmlformats.org/officeDocument/2006/relationships/hyperlink" Target="consultantplus://offline/ref=717702C896827BC10DA6386E31B42E1F158AE445F6237DE198C555C4777C5C43FE474D2B16DF4A63FDED16FD9AB40A19C449C395B401F3D8YA42H" TargetMode="External"/><Relationship Id="rId894" Type="http://schemas.openxmlformats.org/officeDocument/2006/relationships/hyperlink" Target="consultantplus://offline/ref=717702C896827BC10DA6386E31B42E1F128EE242F0227DE198C555C4777C5C43FE474D2B16DC4E64F8ED16FD9AB40A19C449C395B401F3D8YA42H" TargetMode="External"/><Relationship Id="rId1177" Type="http://schemas.openxmlformats.org/officeDocument/2006/relationships/hyperlink" Target="consultantplus://offline/ref=717702C896827BC10DA6386E31B42E1F158AE445F6237DE198C555C4777C5C43EC47152714DC5667FFF840ACDCYE42H" TargetMode="External"/><Relationship Id="rId37" Type="http://schemas.openxmlformats.org/officeDocument/2006/relationships/hyperlink" Target="consultantplus://offline/ref=717702C896827BC10DA6386E31B42E1F158AE445F6237DE198C555C4777C5C43FE474D2B16DD4162F8ED16FD9AB40A19C449C395B401F3D8YA42H" TargetMode="External"/><Relationship Id="rId102" Type="http://schemas.openxmlformats.org/officeDocument/2006/relationships/hyperlink" Target="consultantplus://offline/ref=717702C896827BC10DA6386E31B42E1F158AE445F6237DE198C555C4777C5C43FE474D2B16DF4167FBED16FD9AB40A19C449C395B401F3D8YA42H" TargetMode="External"/><Relationship Id="rId547" Type="http://schemas.openxmlformats.org/officeDocument/2006/relationships/hyperlink" Target="consultantplus://offline/ref=717702C896827BC10DA6386E31B42E1F158AE445F6237DE198C555C4777C5C43FE474D2B16DC4C60FEED16FD9AB40A19C449C395B401F3D8YA42H" TargetMode="External"/><Relationship Id="rId754" Type="http://schemas.openxmlformats.org/officeDocument/2006/relationships/hyperlink" Target="consultantplus://offline/ref=717702C896827BC10DA6386E31B42E1F158AE445F6237DE198C555C4777C5C43FE474D2B16D94A63FEED16FD9AB40A19C449C395B401F3D8YA42H" TargetMode="External"/><Relationship Id="rId961" Type="http://schemas.openxmlformats.org/officeDocument/2006/relationships/hyperlink" Target="consultantplus://offline/ref=717702C896827BC10DA6386E31B42E1F1584E247F62C7DE198C555C4777C5C43FE474D2B16DD4866FDED16FD9AB40A19C449C395B401F3D8YA42H" TargetMode="External"/><Relationship Id="rId90" Type="http://schemas.openxmlformats.org/officeDocument/2006/relationships/hyperlink" Target="consultantplus://offline/ref=717702C896827BC10DA6386E31B42E1F128EE242F0227DE198C555C4777C5C43FE474D2B16DC4E64F8ED16FD9AB40A19C449C395B401F3D8YA42H" TargetMode="External"/><Relationship Id="rId186" Type="http://schemas.openxmlformats.org/officeDocument/2006/relationships/hyperlink" Target="consultantplus://offline/ref=717702C896827BC10DA6386E31B42E1F158AE445F6237DE198C555C4777C5C43FE474D2B16DC4B66FDED16FD9AB40A19C449C395B401F3D8YA42H" TargetMode="External"/><Relationship Id="rId393" Type="http://schemas.openxmlformats.org/officeDocument/2006/relationships/hyperlink" Target="consultantplus://offline/ref=717702C896827BC10DA6386E31B42E1F128DE64BFC257DE198C555C4777C5C43FE474D2B16DE4D6FF0ED16FD9AB40A19C449C395B401F3D8YA42H" TargetMode="External"/><Relationship Id="rId407" Type="http://schemas.openxmlformats.org/officeDocument/2006/relationships/hyperlink" Target="consultantplus://offline/ref=717702C896827BC10DA6386E31B42E1F128CE64AF2267DE198C555C4777C5C43FE474D2C15D61C36BDB34FAEDFFF071DDB55C391YA49H" TargetMode="External"/><Relationship Id="rId614" Type="http://schemas.openxmlformats.org/officeDocument/2006/relationships/hyperlink" Target="consultantplus://offline/ref=717702C896827BC10DA6386E31B42E1F158AE445F6237DE198C555C4777C5C43FE474D2B16D94A63FEED16FD9AB40A19C449C395B401F3D8YA42H" TargetMode="External"/><Relationship Id="rId821" Type="http://schemas.openxmlformats.org/officeDocument/2006/relationships/hyperlink" Target="consultantplus://offline/ref=717702C896827BC10DA6386E31B42E1F158AE445F6237DE198C555C4777C5C43FE474D2B16D94A63FEED16FD9AB40A19C449C395B401F3D8YA42H" TargetMode="External"/><Relationship Id="rId1037" Type="http://schemas.openxmlformats.org/officeDocument/2006/relationships/hyperlink" Target="consultantplus://offline/ref=717702C896827BC10DA6386E31B42E1F158AE445F6237DE198C555C4777C5C43FE474D2B16DD4961FAED16FD9AB40A19C449C395B401F3D8YA42H" TargetMode="External"/><Relationship Id="rId253" Type="http://schemas.openxmlformats.org/officeDocument/2006/relationships/hyperlink" Target="consultantplus://offline/ref=717702C896827BC10DA6386E31B42E1F158AE445F6237DE198C555C4777C5C43FE474D2B16DF4A63FDED16FD9AB40A19C449C395B401F3D8YA42H" TargetMode="External"/><Relationship Id="rId460" Type="http://schemas.openxmlformats.org/officeDocument/2006/relationships/hyperlink" Target="consultantplus://offline/ref=717702C896827BC10DA6386E31B42E1F158AE445F6237DE198C555C4777C5C43FE474D2B16D94A66FCED16FD9AB40A19C449C395B401F3D8YA42H" TargetMode="External"/><Relationship Id="rId698" Type="http://schemas.openxmlformats.org/officeDocument/2006/relationships/hyperlink" Target="consultantplus://offline/ref=717702C896827BC10DA6386E31B42E1F128FEE41F2237DE198C555C4777C5C43FE474D2B16D54F62FAED16FD9AB40A19C449C395B401F3D8YA42H" TargetMode="External"/><Relationship Id="rId919" Type="http://schemas.openxmlformats.org/officeDocument/2006/relationships/hyperlink" Target="consultantplus://offline/ref=717702C896827BC10DA6386E31B42E1F128EE242F0227DE198C555C4777C5C43FE474D2B16DD4F64F9ED16FD9AB40A19C449C395B401F3D8YA42H" TargetMode="External"/><Relationship Id="rId1090" Type="http://schemas.openxmlformats.org/officeDocument/2006/relationships/hyperlink" Target="consultantplus://offline/ref=717702C896827BC10DA6386E31B42E1F128DE34BF3237DE198C555C4777C5C43FE474D2B16DD4D64F9ED16FD9AB40A19C449C395B401F3D8YA42H" TargetMode="External"/><Relationship Id="rId1104" Type="http://schemas.openxmlformats.org/officeDocument/2006/relationships/hyperlink" Target="consultantplus://offline/ref=717702C896827BC10DA6386E31B42E1F158AE445F6237DE198C555C4777C5C43FE474D2B16D94A63FEED16FD9AB40A19C449C395B401F3D8YA42H" TargetMode="External"/><Relationship Id="rId48" Type="http://schemas.openxmlformats.org/officeDocument/2006/relationships/hyperlink" Target="consultantplus://offline/ref=717702C896827BC10DA6386E31B42E1F158AE445F6237DE198C555C4777C5C43FE474D2B16D94A63FEED16FD9AB40A19C449C395B401F3D8YA42H" TargetMode="External"/><Relationship Id="rId113" Type="http://schemas.openxmlformats.org/officeDocument/2006/relationships/hyperlink" Target="consultantplus://offline/ref=717702C896827BC10DA6386E31B42E1F158AE445F6237DE198C555C4777C5C43FE474D2B16DF4D62FAED16FD9AB40A19C449C395B401F3D8YA42H" TargetMode="External"/><Relationship Id="rId320" Type="http://schemas.openxmlformats.org/officeDocument/2006/relationships/hyperlink" Target="consultantplus://offline/ref=717702C896827BC10DA6386E31B42E1F128DE64BFC257DE198C555C4777C5C43FE474D2B16DE4D6FF0ED16FD9AB40A19C449C395B401F3D8YA42H" TargetMode="External"/><Relationship Id="rId558" Type="http://schemas.openxmlformats.org/officeDocument/2006/relationships/hyperlink" Target="consultantplus://offline/ref=717702C896827BC10DA6386E31B42E1F158AE445F6237DE198C555C4777C5C43FE474D2B16DC4060F1ED16FD9AB40A19C449C395B401F3D8YA42H" TargetMode="External"/><Relationship Id="rId765" Type="http://schemas.openxmlformats.org/officeDocument/2006/relationships/hyperlink" Target="consultantplus://offline/ref=717702C896827BC10DA6386E31B42E1F158AE445F6237DE198C555C4777C5C43FE474D2B16D94A63FEED16FD9AB40A19C449C395B401F3D8YA42H" TargetMode="External"/><Relationship Id="rId972" Type="http://schemas.openxmlformats.org/officeDocument/2006/relationships/hyperlink" Target="consultantplus://offline/ref=717702C896827BC10DA6386E31B42E1F128FE346FC237DE198C555C4777C5C43FE474D2B16DD4866FDED16FD9AB40A19C449C395B401F3D8YA42H" TargetMode="External"/><Relationship Id="rId1188" Type="http://schemas.openxmlformats.org/officeDocument/2006/relationships/hyperlink" Target="consultantplus://offline/ref=717702C896827BC10DA6386E31B42E1F158AE445F6237DE198C555C4777C5C43EC47152714DC5667FFF840ACDCYE42H" TargetMode="External"/><Relationship Id="rId197" Type="http://schemas.openxmlformats.org/officeDocument/2006/relationships/hyperlink" Target="consultantplus://offline/ref=717702C896827BC10DA6386E31B42E1F158AE445F6237DE198C555C4777C5C43FE474D2B16D94A63FEED16FD9AB40A19C449C395B401F3D8YA42H" TargetMode="External"/><Relationship Id="rId418" Type="http://schemas.openxmlformats.org/officeDocument/2006/relationships/hyperlink" Target="consultantplus://offline/ref=717702C896827BC10DA6386E31B42E1F158AE445F6237DE198C555C4777C5C43FE474D2B16DF4965FCED16FD9AB40A19C449C395B401F3D8YA42H" TargetMode="External"/><Relationship Id="rId625" Type="http://schemas.openxmlformats.org/officeDocument/2006/relationships/hyperlink" Target="consultantplus://offline/ref=717702C896827BC10DA6386E31B42E1F158AE445F6237DE198C555C4777C5C43FE474D2B16D94A63FEED16FD9AB40A19C449C395B401F3D8YA42H" TargetMode="External"/><Relationship Id="rId832" Type="http://schemas.openxmlformats.org/officeDocument/2006/relationships/hyperlink" Target="consultantplus://offline/ref=717702C896827BC10DA6386E31B42E1F128FEE41F2237DE198C555C4777C5C43FE474D2E11DC416CADB706F9D3E30605C551DD91AA01YF40H" TargetMode="External"/><Relationship Id="rId1048" Type="http://schemas.openxmlformats.org/officeDocument/2006/relationships/hyperlink" Target="consultantplus://offline/ref=717702C896827BC10DA6386E31B42E1F158AE445F6237DE198C555C4777C5C43FE474D2B16D94A63FEED16FD9AB40A19C449C395B401F3D8YA42H" TargetMode="External"/><Relationship Id="rId264" Type="http://schemas.openxmlformats.org/officeDocument/2006/relationships/hyperlink" Target="consultantplus://offline/ref=717702C896827BC10DA6386E31B42E1F128EE242F0227DE198C555C4777C5C43FE474D2B16DC4E64F8ED16FD9AB40A19C449C395B401F3D8YA42H" TargetMode="External"/><Relationship Id="rId471" Type="http://schemas.openxmlformats.org/officeDocument/2006/relationships/hyperlink" Target="consultantplus://offline/ref=717702C896827BC10DA6386E31B42E1F158AE445F6237DE198C555C4777C5C43FE474D2B16D94A63FEED16FD9AB40A19C449C395B401F3D8YA42H" TargetMode="External"/><Relationship Id="rId1115" Type="http://schemas.openxmlformats.org/officeDocument/2006/relationships/hyperlink" Target="consultantplus://offline/ref=717702C896827BC10DA6386E31B42E1F128FEE47F2257DE198C555C4777C5C43FE474D2B16DF4060F0ED16FD9AB40A19C449C395B401F3D8YA42H" TargetMode="External"/><Relationship Id="rId59" Type="http://schemas.openxmlformats.org/officeDocument/2006/relationships/hyperlink" Target="consultantplus://offline/ref=717702C896827BC10DA6386E31B42E1F158AE445F6237DE198C555C4777C5C43FE474D2B16D94A63FEED16FD9AB40A19C449C395B401F3D8YA42H" TargetMode="External"/><Relationship Id="rId124" Type="http://schemas.openxmlformats.org/officeDocument/2006/relationships/hyperlink" Target="consultantplus://offline/ref=717702C896827BC10DA6386E31B42E1F158AE445F6237DE198C555C4777C5C43FE474D2B16DF4167FBED16FD9AB40A19C449C395B401F3D8YA42H" TargetMode="External"/><Relationship Id="rId569" Type="http://schemas.openxmlformats.org/officeDocument/2006/relationships/hyperlink" Target="consultantplus://offline/ref=717702C896827BC10DA6386E31B42E1F158AE445F6237DE198C555C4777C5C43FE474D2B16DC4C60FEED16FD9AB40A19C449C395B401F3D8YA42H" TargetMode="External"/><Relationship Id="rId776" Type="http://schemas.openxmlformats.org/officeDocument/2006/relationships/hyperlink" Target="consultantplus://offline/ref=717702C896827BC10DA6386E31B42E1F158AE445F6237DE198C555C4777C5C43FE474D2B16D94A63FEED16FD9AB40A19C449C395B401F3D8YA42H" TargetMode="External"/><Relationship Id="rId983" Type="http://schemas.openxmlformats.org/officeDocument/2006/relationships/hyperlink" Target="consultantplus://offline/ref=717702C896827BC10DA6386E31B42E1F158AEE43F5247DE198C555C4777C5C43FE474D2B16DD4866FCED16FD9AB40A19C449C395B401F3D8YA42H" TargetMode="External"/><Relationship Id="rId1199" Type="http://schemas.openxmlformats.org/officeDocument/2006/relationships/hyperlink" Target="consultantplus://offline/ref=717702C896827BC10DA6386E31B42E1F128FEE41F2237DE198C555C4777C5C43EC47152714DC5667FFF840ACDCYE42H" TargetMode="External"/><Relationship Id="rId331" Type="http://schemas.openxmlformats.org/officeDocument/2006/relationships/hyperlink" Target="consultantplus://offline/ref=717702C896827BC10DA6386E31B42E1F158AE445F6237DE198C555C4777C5C43FE474D2B16DD4961FAED16FD9AB40A19C449C395B401F3D8YA42H" TargetMode="External"/><Relationship Id="rId429" Type="http://schemas.openxmlformats.org/officeDocument/2006/relationships/hyperlink" Target="consultantplus://offline/ref=717702C896827BC10DA6386E31B42E1F158AE445F6237DE198C555C4777C5C43FE474D2E12DB4333A8A217A1DCE0191BC349C193A8Y040H" TargetMode="External"/><Relationship Id="rId636" Type="http://schemas.openxmlformats.org/officeDocument/2006/relationships/hyperlink" Target="consultantplus://offline/ref=717702C896827BC10DA6386E31B42E1F128EE242F0227DE198C555C4777C5C43FE474D2B16DC4E64F8ED16FD9AB40A19C449C395B401F3D8YA42H" TargetMode="External"/><Relationship Id="rId1059" Type="http://schemas.openxmlformats.org/officeDocument/2006/relationships/hyperlink" Target="consultantplus://offline/ref=717702C896827BC10DA6386E31B42E1F158AE445F6237DE198C555C4777C5C43FE474D2B16D94A63FEED16FD9AB40A19C449C395B401F3D8YA42H" TargetMode="External"/><Relationship Id="rId843" Type="http://schemas.openxmlformats.org/officeDocument/2006/relationships/hyperlink" Target="consultantplus://offline/ref=717702C896827BC10DA6386E31B42E1F158AE445F6237DE198C555C4777C5C43FE474D2B16DD416EFDED16FD9AB40A19C449C395B401F3D8YA42H" TargetMode="External"/><Relationship Id="rId1126" Type="http://schemas.openxmlformats.org/officeDocument/2006/relationships/hyperlink" Target="consultantplus://offline/ref=717702C896827BC10DA6386E31B42E1F158AE445F6237DE198C555C4777C5C43FE474D2B16D94A63FEED16FD9AB40A19C449C395B401F3D8YA42H" TargetMode="External"/><Relationship Id="rId275" Type="http://schemas.openxmlformats.org/officeDocument/2006/relationships/hyperlink" Target="consultantplus://offline/ref=717702C896827BC10DA6386E31B42E1F158AE445F6237DE198C555C4777C5C43FE474D2B16DF4A63FDED16FD9AB40A19C449C395B401F3D8YA42H" TargetMode="External"/><Relationship Id="rId482" Type="http://schemas.openxmlformats.org/officeDocument/2006/relationships/hyperlink" Target="consultantplus://offline/ref=717702C896827BC10DA6386E31B42E1F158AE445F6237DE198C555C4777C5C43FE474D2B16D94A63FEED16FD9AB40A19C449C395B401F3D8YA42H" TargetMode="External"/><Relationship Id="rId703" Type="http://schemas.openxmlformats.org/officeDocument/2006/relationships/hyperlink" Target="consultantplus://offline/ref=717702C896827BC10DA6386E31B42E1F158AE445F6237DE198C555C4777C5C43FE474D2B16D94A63FEED16FD9AB40A19C449C395B401F3D8YA42H" TargetMode="External"/><Relationship Id="rId910" Type="http://schemas.openxmlformats.org/officeDocument/2006/relationships/hyperlink" Target="consultantplus://offline/ref=717702C896827BC10DA6386E31B42E1F128EE242F0227DE198C555C4777C5C43FE474D2B16DC4E64F8ED16FD9AB40A19C449C395B401F3D8YA42H" TargetMode="External"/><Relationship Id="rId135" Type="http://schemas.openxmlformats.org/officeDocument/2006/relationships/hyperlink" Target="consultantplus://offline/ref=717702C896827BC10DA6386E31B42E1F158AE445F6237DE198C555C4777C5C43FE474D2B16DF4F66F0ED16FD9AB40A19C449C395B401F3D8YA42H" TargetMode="External"/><Relationship Id="rId342" Type="http://schemas.openxmlformats.org/officeDocument/2006/relationships/hyperlink" Target="consultantplus://offline/ref=717702C896827BC10DA6386E31B42E1F128DE64BFC257DE198C555C4777C5C43FE474D2B16DE4D6FF0ED16FD9AB40A19C449C395B401F3D8YA42H" TargetMode="External"/><Relationship Id="rId787" Type="http://schemas.openxmlformats.org/officeDocument/2006/relationships/hyperlink" Target="consultantplus://offline/ref=717702C896827BC10DA6386E31B42E1F128FEE41F2237DE198C555C4777C5C43FE474D2B16DF4F67F1ED16FD9AB40A19C449C395B401F3D8YA42H" TargetMode="External"/><Relationship Id="rId994" Type="http://schemas.openxmlformats.org/officeDocument/2006/relationships/hyperlink" Target="consultantplus://offline/ref=717702C896827BC10DA6386E31B42E1F158AE445F6237DE198C555C4777C5C43FE474D2B16D94A63FEED16FD9AB40A19C449C395B401F3D8YA42H" TargetMode="External"/><Relationship Id="rId202" Type="http://schemas.openxmlformats.org/officeDocument/2006/relationships/hyperlink" Target="consultantplus://offline/ref=717702C896827BC10DA6386E31B42E1F158AE445F6237DE198C555C4777C5C43FE474D2B16DD4961FAED16FD9AB40A19C449C395B401F3D8YA42H" TargetMode="External"/><Relationship Id="rId647" Type="http://schemas.openxmlformats.org/officeDocument/2006/relationships/hyperlink" Target="consultantplus://offline/ref=717702C896827BC10DA6386E31B42E1F128FEE41F2237DE198C555C4777C5C43FE474D2B16DF4C60FAED16FD9AB40A19C449C395B401F3D8YA42H" TargetMode="External"/><Relationship Id="rId854" Type="http://schemas.openxmlformats.org/officeDocument/2006/relationships/hyperlink" Target="consultantplus://offline/ref=717702C896827BC10DA6386E31B42E1F158AE445F6237DE198C555C4777C5C43FE474D2B16DC4965FEED16FD9AB40A19C449C395B401F3D8YA42H" TargetMode="External"/><Relationship Id="rId286" Type="http://schemas.openxmlformats.org/officeDocument/2006/relationships/hyperlink" Target="consultantplus://offline/ref=717702C896827BC10DA6386E31B42E1F158AE445F6237DE198C555C4777C5C43FE474D2B16DF4965FCED16FD9AB40A19C449C395B401F3D8YA42H" TargetMode="External"/><Relationship Id="rId493" Type="http://schemas.openxmlformats.org/officeDocument/2006/relationships/hyperlink" Target="consultantplus://offline/ref=717702C896827BC10DA6386E31B42E1F158AE445F6237DE198C555C4777C5C43FE474D2B16D94A63FEED16FD9AB40A19C449C395B401F3D8YA42H" TargetMode="External"/><Relationship Id="rId507" Type="http://schemas.openxmlformats.org/officeDocument/2006/relationships/hyperlink" Target="consultantplus://offline/ref=717702C896827BC10DA6386E31B42E1F128FEE47F2257DE198C555C4777C5C43FE474D2B15D4406CADB706F9D3E30605C551DD91AA01YF40H" TargetMode="External"/><Relationship Id="rId714" Type="http://schemas.openxmlformats.org/officeDocument/2006/relationships/hyperlink" Target="consultantplus://offline/ref=717702C896827BC10DA6386E31B42E1F128FEE41F2237DE198C555C4777C5C43FE474D2E11DC416CADB706F9D3E30605C551DD91AA01YF40H" TargetMode="External"/><Relationship Id="rId921" Type="http://schemas.openxmlformats.org/officeDocument/2006/relationships/hyperlink" Target="consultantplus://offline/ref=717702C896827BC10DA6386E31B42E1F158AE445F6237DE198C555C4777C5C43FE474D2B16D94B63FCED16FD9AB40A19C449C395B401F3D8YA42H" TargetMode="External"/><Relationship Id="rId1137" Type="http://schemas.openxmlformats.org/officeDocument/2006/relationships/hyperlink" Target="consultantplus://offline/ref=717702C896827BC10DA6386E31B42E1F158AE445F6237DE198C555C4777C5C43EC47152714DC5667FFF840ACDCYE42H" TargetMode="External"/><Relationship Id="rId50" Type="http://schemas.openxmlformats.org/officeDocument/2006/relationships/hyperlink" Target="consultantplus://offline/ref=717702C896827BC10DA6386E31B42E1F158AE445F6237DE198C555C4777C5C43FE474D2B16DD4961FAED16FD9AB40A19C449C395B401F3D8YA42H" TargetMode="External"/><Relationship Id="rId146" Type="http://schemas.openxmlformats.org/officeDocument/2006/relationships/hyperlink" Target="consultantplus://offline/ref=717702C896827BC10DA6386E31B42E1F128EE242F0227DE198C555C4777C5C43FE474D2B16DD416FF8ED16FD9AB40A19C449C395B401F3D8YA42H" TargetMode="External"/><Relationship Id="rId353" Type="http://schemas.openxmlformats.org/officeDocument/2006/relationships/hyperlink" Target="consultantplus://offline/ref=717702C896827BC10DA6386E31B42E1F128FEE41F2237DE198C555C4777C5C43FE474D2E11DC416CADB706F9D3E30605C551DD91AA01YF40H" TargetMode="External"/><Relationship Id="rId560" Type="http://schemas.openxmlformats.org/officeDocument/2006/relationships/hyperlink" Target="consultantplus://offline/ref=717702C896827BC10DA6386E31B42E1F158AE445F6237DE198C555C4777C5C43FE474D2B16DC4C60FEED16FD9AB40A19C449C395B401F3D8YA42H" TargetMode="External"/><Relationship Id="rId798" Type="http://schemas.openxmlformats.org/officeDocument/2006/relationships/hyperlink" Target="consultantplus://offline/ref=717702C896827BC10DA6386E31B42E1F158AE445F6237DE198C555C4777C5C43FE474D2B16D94A63FEED16FD9AB40A19C449C395B401F3D8YA42H" TargetMode="External"/><Relationship Id="rId1190" Type="http://schemas.openxmlformats.org/officeDocument/2006/relationships/hyperlink" Target="consultantplus://offline/ref=717702C896827BC10DA6386E31B42E1F128EE242F0227DE198C555C4777C5C43EC47152714DC5667FFF840ACDCYE42H" TargetMode="External"/><Relationship Id="rId1204" Type="http://schemas.openxmlformats.org/officeDocument/2006/relationships/hyperlink" Target="consultantplus://offline/ref=717702C896827BC10DA6386E31B42E1F128FEE41F2237DE198C555C4777C5C43EC47152714DC5667FFF840ACDCYE42H" TargetMode="External"/><Relationship Id="rId213" Type="http://schemas.openxmlformats.org/officeDocument/2006/relationships/hyperlink" Target="consultantplus://offline/ref=717702C896827BC10DA6386E31B42E1F158AE445F6237DE198C555C4777C5C43FE474D2B16DF4D62FAED16FD9AB40A19C449C395B401F3D8YA42H" TargetMode="External"/><Relationship Id="rId420" Type="http://schemas.openxmlformats.org/officeDocument/2006/relationships/hyperlink" Target="consultantplus://offline/ref=717702C896827BC10DA6386E31B42E1F158AE445F6237DE198C555C4777C5C43FE474D2B16DF4965FCED16FD9AB40A19C449C395B401F3D8YA42H" TargetMode="External"/><Relationship Id="rId658" Type="http://schemas.openxmlformats.org/officeDocument/2006/relationships/hyperlink" Target="consultantplus://offline/ref=717702C896827BC10DA6386E31B42E1F158AE445F6237DE198C555C4777C5C43FE474D2B16D94A63FEED16FD9AB40A19C449C395B401F3D8YA42H" TargetMode="External"/><Relationship Id="rId865" Type="http://schemas.openxmlformats.org/officeDocument/2006/relationships/hyperlink" Target="consultantplus://offline/ref=717702C896827BC10DA6386E31B42E1F128EE242F0227DE198C555C4777C5C43FE474D2B16DC4E64F8ED16FD9AB40A19C449C395B401F3D8YA42H" TargetMode="External"/><Relationship Id="rId1050" Type="http://schemas.openxmlformats.org/officeDocument/2006/relationships/hyperlink" Target="consultantplus://offline/ref=717702C896827BC10DA6386E31B42E1F158AE445F6237DE198C555C4777C5C43FE474D2B16DD4C60FDED16FD9AB40A19C449C395B401F3D8YA42H" TargetMode="External"/><Relationship Id="rId297" Type="http://schemas.openxmlformats.org/officeDocument/2006/relationships/hyperlink" Target="consultantplus://offline/ref=717702C896827BC10DA6386E31B42E1F158AE445F6237DE198C555C4777C5C43FE474D2B11DB496CADB706F9D3E30605C551DD91AA01YF40H" TargetMode="External"/><Relationship Id="rId518" Type="http://schemas.openxmlformats.org/officeDocument/2006/relationships/hyperlink" Target="consultantplus://offline/ref=717702C896827BC10DA6386E31B42E1F128FEE47F2257DE198C555C4777C5C43FE474D2B15D4406CADB706F9D3E30605C551DD91AA01YF40H" TargetMode="External"/><Relationship Id="rId725" Type="http://schemas.openxmlformats.org/officeDocument/2006/relationships/hyperlink" Target="consultantplus://offline/ref=717702C896827BC10DA6386E31B42E1F158AE445F6237DE198C555C4777C5C43FE474D2B16D94A63FEED16FD9AB40A19C449C395B401F3D8YA42H" TargetMode="External"/><Relationship Id="rId932" Type="http://schemas.openxmlformats.org/officeDocument/2006/relationships/hyperlink" Target="consultantplus://offline/ref=717702C896827BC10DA6386E31B42E1F158AE445F6237DE198C555C4777C5C43FE474D2B16D94C60FCED16FD9AB40A19C449C395B401F3D8YA42H" TargetMode="External"/><Relationship Id="rId1148" Type="http://schemas.openxmlformats.org/officeDocument/2006/relationships/hyperlink" Target="consultantplus://offline/ref=717702C896827BC10DA6386E31B42E1F128EE242F0227DE198C555C4777C5C43EC47152714DC5667FFF840ACDCYE42H" TargetMode="External"/><Relationship Id="rId157" Type="http://schemas.openxmlformats.org/officeDocument/2006/relationships/hyperlink" Target="consultantplus://offline/ref=717702C896827BC10DA6386E31B42E1F158AE445F6237DE198C555C4777C5C43FE474D2B16DD4C60FDED16FD9AB40A19C449C395B401F3D8YA42H" TargetMode="External"/><Relationship Id="rId364" Type="http://schemas.openxmlformats.org/officeDocument/2006/relationships/hyperlink" Target="consultantplus://offline/ref=717702C896827BC10DA6386E31B42E1F158AE445F6237DE198C555C4777C5C43FE474D2B14DF496CADB706F9D3E30605C551DD91AA01YF40H" TargetMode="External"/><Relationship Id="rId1008" Type="http://schemas.openxmlformats.org/officeDocument/2006/relationships/hyperlink" Target="consultantplus://offline/ref=717702C896827BC10DA6386E31B42E1F158AE445F6237DE198C555C4777C5C43FE474D2B16DF4B6EF9ED16FD9AB40A19C449C395B401F3D8YA42H" TargetMode="External"/><Relationship Id="rId1215" Type="http://schemas.openxmlformats.org/officeDocument/2006/relationships/hyperlink" Target="consultantplus://offline/ref=717702C896827BC10DA6386E31B42E1F128EE344F3257DE198C555C4777C5C43EC47152714DC5667FFF840ACDCYE42H" TargetMode="External"/><Relationship Id="rId61" Type="http://schemas.openxmlformats.org/officeDocument/2006/relationships/hyperlink" Target="consultantplus://offline/ref=717702C896827BC10DA6386E31B42E1F128EE242F0227DE198C555C4777C5C43FE474D2E10D94333A8A217A1DCE0191BC349C193A8Y040H" TargetMode="External"/><Relationship Id="rId571" Type="http://schemas.openxmlformats.org/officeDocument/2006/relationships/hyperlink" Target="consultantplus://offline/ref=717702C896827BC10DA6386E31B42E1F158AE445F6237DE198C555C4777C5C43FE474D2B16DC4C60FEED16FD9AB40A19C449C395B401F3D8YA42H" TargetMode="External"/><Relationship Id="rId669" Type="http://schemas.openxmlformats.org/officeDocument/2006/relationships/hyperlink" Target="consultantplus://offline/ref=717702C896827BC10DA6386E31B42E1F158AE445F6237DE198C555C4777C5C43FE474D2B16D94A63FEED16FD9AB40A19C449C395B401F3D8YA42H" TargetMode="External"/><Relationship Id="rId876" Type="http://schemas.openxmlformats.org/officeDocument/2006/relationships/hyperlink" Target="consultantplus://offline/ref=717702C896827BC10DA6386E31B42E1F128EE242F0227DE198C555C4777C5C43FE474D2B16DC4E64F8ED16FD9AB40A19C449C395B401F3D8YA42H" TargetMode="External"/><Relationship Id="rId19" Type="http://schemas.openxmlformats.org/officeDocument/2006/relationships/hyperlink" Target="consultantplus://offline/ref=717702C896827BC10DA6386E31B42E1F158AE445F6237DE198C555C4777C5C43FE474D2B16D94A63FEED16FD9AB40A19C449C395B401F3D8YA42H" TargetMode="External"/><Relationship Id="rId224" Type="http://schemas.openxmlformats.org/officeDocument/2006/relationships/hyperlink" Target="consultantplus://offline/ref=717702C896827BC10DA6386E31B42E1F158AE445F6237DE198C555C4777C5C43FE474D2B16D94A63FEED16FD9AB40A19C449C395B401F3D8YA42H" TargetMode="External"/><Relationship Id="rId431" Type="http://schemas.openxmlformats.org/officeDocument/2006/relationships/hyperlink" Target="consultantplus://offline/ref=717702C896827BC10DA6386E31B42E1F158AE445F6237DE198C555C4777C5C43FE474D2C15DB4333A8A217A1DCE0191BC349C193A8Y040H" TargetMode="External"/><Relationship Id="rId529" Type="http://schemas.openxmlformats.org/officeDocument/2006/relationships/hyperlink" Target="consultantplus://offline/ref=717702C896827BC10DA6386E31B42E1F158AE445F6237DE198C555C4777C5C43FE474D2B16D94A63FEED16FD9AB40A19C449C395B401F3D8YA42H" TargetMode="External"/><Relationship Id="rId736" Type="http://schemas.openxmlformats.org/officeDocument/2006/relationships/hyperlink" Target="consultantplus://offline/ref=717702C896827BC10DA6386E31B42E1F158AE445F6237DE198C555C4777C5C43FE474D2B16D94A63FEED16FD9AB40A19C449C395B401F3D8YA42H" TargetMode="External"/><Relationship Id="rId1061" Type="http://schemas.openxmlformats.org/officeDocument/2006/relationships/hyperlink" Target="consultantplus://offline/ref=717702C896827BC10DA6386E31B42E1F158AE445F6237DE198C555C4777C5C43FE474D2B16D94A63FEED16FD9AB40A19C449C395B401F3D8YA42H" TargetMode="External"/><Relationship Id="rId1159" Type="http://schemas.openxmlformats.org/officeDocument/2006/relationships/hyperlink" Target="consultantplus://offline/ref=717702C896827BC10DA6386E31B42E1F158AE445F6237DE198C555C4777C5C43EC47152714DC5667FFF840ACDCYE42H" TargetMode="External"/><Relationship Id="rId168" Type="http://schemas.openxmlformats.org/officeDocument/2006/relationships/hyperlink" Target="consultantplus://offline/ref=717702C896827BC10DA6386E31B42E1F128EE242F0227DE198C555C4777C5C43FE474D2B16DC4E64F8ED16FD9AB40A19C449C395B401F3D8YA42H" TargetMode="External"/><Relationship Id="rId943" Type="http://schemas.openxmlformats.org/officeDocument/2006/relationships/hyperlink" Target="consultantplus://offline/ref=717702C896827BC10DA6386E31B42E1F158AE445F6237DE198C555C4777C5C43FE474D2B16D94A63FEED16FD9AB40A19C449C395B401F3D8YA42H" TargetMode="External"/><Relationship Id="rId1019" Type="http://schemas.openxmlformats.org/officeDocument/2006/relationships/hyperlink" Target="consultantplus://offline/ref=717702C896827BC10DA6386E31B42E1F158AE445F6237DE198C555C4777C5C43FE474D2B16DD4961FAED16FD9AB40A19C449C395B401F3D8YA42H" TargetMode="External"/><Relationship Id="rId72" Type="http://schemas.openxmlformats.org/officeDocument/2006/relationships/hyperlink" Target="consultantplus://offline/ref=717702C896827BC10DA6386E31B42E1F158AE445F6237DE198C555C4777C5C43FE474D2B16DF4A63FDED16FD9AB40A19C449C395B401F3D8YA42H" TargetMode="External"/><Relationship Id="rId375" Type="http://schemas.openxmlformats.org/officeDocument/2006/relationships/hyperlink" Target="consultantplus://offline/ref=717702C896827BC10DA6386E31B42E1F128DE64BFC257DE198C555C4777C5C43FE474D2B16DE4D60FBED16FD9AB40A19C449C395B401F3D8YA42H" TargetMode="External"/><Relationship Id="rId582" Type="http://schemas.openxmlformats.org/officeDocument/2006/relationships/hyperlink" Target="consultantplus://offline/ref=717702C896827BC10DA6386E31B42E1F158AE445F6237DE198C555C4777C5C43FE474D2B16DC4060F1ED16FD9AB40A19C449C395B401F3D8YA42H" TargetMode="External"/><Relationship Id="rId803" Type="http://schemas.openxmlformats.org/officeDocument/2006/relationships/hyperlink" Target="consultantplus://offline/ref=717702C896827BC10DA6386E31B42E1F158AE445F6237DE198C555C4777C5C43FE474D2B16D94A63FEED16FD9AB40A19C449C395B401F3D8YA42H" TargetMode="External"/><Relationship Id="rId1226" Type="http://schemas.openxmlformats.org/officeDocument/2006/relationships/hyperlink" Target="consultantplus://offline/ref=717702C896827BC10DA6386E31B42E1F158AE445F6237DE198C555C4777C5C43EC47152714DC5667FFF840ACDCYE42H" TargetMode="External"/><Relationship Id="rId3" Type="http://schemas.openxmlformats.org/officeDocument/2006/relationships/webSettings" Target="webSettings.xml"/><Relationship Id="rId235" Type="http://schemas.openxmlformats.org/officeDocument/2006/relationships/hyperlink" Target="consultantplus://offline/ref=717702C896827BC10DA6386E31B42E1F158AE445F6237DE198C555C4777C5C43FE474D2B16D94A63FEED16FD9AB40A19C449C395B401F3D8YA42H" TargetMode="External"/><Relationship Id="rId442" Type="http://schemas.openxmlformats.org/officeDocument/2006/relationships/hyperlink" Target="consultantplus://offline/ref=717702C896827BC10DA6386E31B42E1F158AE445F6237DE198C555C4777C5C43FE474D2B16D94A63FEED16FD9AB40A19C449C395B401F3D8YA42H" TargetMode="External"/><Relationship Id="rId887" Type="http://schemas.openxmlformats.org/officeDocument/2006/relationships/hyperlink" Target="consultantplus://offline/ref=717702C896827BC10DA6386E31B42E1F128EE242F0227DE198C555C4777C5C43FE474D2B16DC4E64F8ED16FD9AB40A19C449C395B401F3D8YA42H" TargetMode="External"/><Relationship Id="rId1072" Type="http://schemas.openxmlformats.org/officeDocument/2006/relationships/hyperlink" Target="consultantplus://offline/ref=717702C896827BC10DA6386E31B42E1F128FEE47F2257DE198C555C4777C5C43FE474D2B14DA4D6CADB706F9D3E30605C551DD91AA01YF40H" TargetMode="External"/><Relationship Id="rId302" Type="http://schemas.openxmlformats.org/officeDocument/2006/relationships/hyperlink" Target="consultantplus://offline/ref=717702C896827BC10DA6386E31B42E1F128DE64BFC257DE198C555C4777C5C43FE474D2B16DE4D60FBED16FD9AB40A19C449C395B401F3D8YA42H" TargetMode="External"/><Relationship Id="rId747" Type="http://schemas.openxmlformats.org/officeDocument/2006/relationships/hyperlink" Target="consultantplus://offline/ref=717702C896827BC10DA6386E31B42E1F158AE445F6237DE198C555C4777C5C43FE474D2B16D94A63FEED16FD9AB40A19C449C395B401F3D8YA42H" TargetMode="External"/><Relationship Id="rId954" Type="http://schemas.openxmlformats.org/officeDocument/2006/relationships/hyperlink" Target="consultantplus://offline/ref=717702C896827BC10DA6386E31B42E1F1484E144F0237DE198C555C4777C5C43FE474D2B16DD4866FCED16FD9AB40A19C449C395B401F3D8YA42H" TargetMode="External"/><Relationship Id="rId83" Type="http://schemas.openxmlformats.org/officeDocument/2006/relationships/hyperlink" Target="consultantplus://offline/ref=717702C896827BC10DA6386E31B42E1F128EE242F0227DE198C555C4777C5C43FE474D2E10D94333A8A217A1DCE0191BC349C193A8Y040H" TargetMode="External"/><Relationship Id="rId179" Type="http://schemas.openxmlformats.org/officeDocument/2006/relationships/hyperlink" Target="consultantplus://offline/ref=717702C896827BC10DA6386E31B42E1F158AE445F6237DE198C555C4777C5C43FE474D2B16DD4D63FEED16FD9AB40A19C449C395B401F3D8YA42H" TargetMode="External"/><Relationship Id="rId386" Type="http://schemas.openxmlformats.org/officeDocument/2006/relationships/hyperlink" Target="consultantplus://offline/ref=717702C896827BC10DA6386E31B42E1F158AE445F6237DE198C555C4777C5C43FE474D2B16D94A63FEED16FD9AB40A19C449C395B401F3D8YA42H" TargetMode="External"/><Relationship Id="rId593" Type="http://schemas.openxmlformats.org/officeDocument/2006/relationships/hyperlink" Target="consultantplus://offline/ref=717702C896827BC10DA6386E31B42E1F158AE445F6237DE198C555C4777C5C43FE474D2B16DE4C60FAED16FD9AB40A19C449C395B401F3D8YA42H" TargetMode="External"/><Relationship Id="rId607" Type="http://schemas.openxmlformats.org/officeDocument/2006/relationships/hyperlink" Target="consultantplus://offline/ref=717702C896827BC10DA6386E31B42E1F128EE242F0227DE198C555C4777C5C43FE474D2B16DC4C65F1ED16FD9AB40A19C449C395B401F3D8YA42H" TargetMode="External"/><Relationship Id="rId814" Type="http://schemas.openxmlformats.org/officeDocument/2006/relationships/hyperlink" Target="consultantplus://offline/ref=717702C896827BC10DA6386E31B42E1F158AE445F6237DE198C555C4777C5C43FE474D2B16D94A63FEED16FD9AB40A19C449C395B401F3D8YA42H" TargetMode="External"/><Relationship Id="rId1237" Type="http://schemas.openxmlformats.org/officeDocument/2006/relationships/hyperlink" Target="consultantplus://offline/ref=717702C896827BC10DA6386E31B42E1F128FEE41F2237DE198C555C4777C5C43EC47152714DC5667FFF840ACDCYE42H" TargetMode="External"/><Relationship Id="rId246" Type="http://schemas.openxmlformats.org/officeDocument/2006/relationships/hyperlink" Target="consultantplus://offline/ref=717702C896827BC10DA6386E31B42E1F158AE445F6237DE198C555C4777C5C43FE474D2B16DF4A63FDED16FD9AB40A19C449C395B401F3D8YA42H" TargetMode="External"/><Relationship Id="rId453" Type="http://schemas.openxmlformats.org/officeDocument/2006/relationships/hyperlink" Target="consultantplus://offline/ref=717702C896827BC10DA6386E31B42E1F158AE445F6237DE198C555C4777C5C43FE474D2B16DC4C60FEED16FD9AB40A19C449C395B401F3D8YA42H" TargetMode="External"/><Relationship Id="rId660" Type="http://schemas.openxmlformats.org/officeDocument/2006/relationships/hyperlink" Target="consultantplus://offline/ref=717702C896827BC10DA6386E31B42E1F128FEE41F2237DE198C555C4777C5C43FE474D2B16DF4B65F1ED16FD9AB40A19C449C395B401F3D8YA42H" TargetMode="External"/><Relationship Id="rId898" Type="http://schemas.openxmlformats.org/officeDocument/2006/relationships/hyperlink" Target="consultantplus://offline/ref=717702C896827BC10DA6386E31B42E1F128EE242F0227DE198C555C4777C5C43FE474D2B16DC4E64F8ED16FD9AB40A19C449C395B401F3D8YA42H" TargetMode="External"/><Relationship Id="rId1083" Type="http://schemas.openxmlformats.org/officeDocument/2006/relationships/hyperlink" Target="consultantplus://offline/ref=717702C896827BC10DA6386E31B42E1F128FEE47F2257DE198C555C4777C5C43FE474D2B15D4406CADB706F9D3E30605C551DD91AA01YF40H" TargetMode="External"/><Relationship Id="rId106" Type="http://schemas.openxmlformats.org/officeDocument/2006/relationships/hyperlink" Target="consultantplus://offline/ref=717702C896827BC10DA6386E31B42E1F128EE242F0227DE198C555C4777C5C43FE474D2B16DC4E64F8ED16FD9AB40A19C449C395B401F3D8YA42H" TargetMode="External"/><Relationship Id="rId313" Type="http://schemas.openxmlformats.org/officeDocument/2006/relationships/hyperlink" Target="consultantplus://offline/ref=717702C896827BC10DA6386E31B42E1F158AE445F6237DE198C555C4777C5C43FE474D2B16D94A63FEED16FD9AB40A19C449C395B401F3D8YA42H" TargetMode="External"/><Relationship Id="rId758" Type="http://schemas.openxmlformats.org/officeDocument/2006/relationships/hyperlink" Target="consultantplus://offline/ref=717702C896827BC10DA6386E31B42E1F158AE445F6237DE198C555C4777C5C43FE474D2B16D94A63FEED16FD9AB40A19C449C395B401F3D8YA42H" TargetMode="External"/><Relationship Id="rId965" Type="http://schemas.openxmlformats.org/officeDocument/2006/relationships/hyperlink" Target="consultantplus://offline/ref=717702C896827BC10DA6386E31B42E1F158BEE45F3267DE198C555C4777C5C43FE474D2B16DD4866FCED16FD9AB40A19C449C395B401F3D8YA42H" TargetMode="External"/><Relationship Id="rId1150" Type="http://schemas.openxmlformats.org/officeDocument/2006/relationships/hyperlink" Target="consultantplus://offline/ref=717702C896827BC10DA6386E31B42E1F158AE445F6237DE198C555C4777C5C43EC47152714DC5667FFF840ACDCYE42H" TargetMode="External"/><Relationship Id="rId10" Type="http://schemas.openxmlformats.org/officeDocument/2006/relationships/hyperlink" Target="consultantplus://offline/ref=717702C896827BC10DA6386E31B42E1F158AE445F6237DE198C555C4777C5C43FE474D2B15DC496CADB706F9D3E30605C551DD91AA01YF40H" TargetMode="External"/><Relationship Id="rId94" Type="http://schemas.openxmlformats.org/officeDocument/2006/relationships/hyperlink" Target="consultantplus://offline/ref=717702C896827BC10DA6386E31B42E1F128EE242F0227DE198C555C4777C5C43FE474D2E10D94333A8A217A1DCE0191BC349C193A8Y040H" TargetMode="External"/><Relationship Id="rId397" Type="http://schemas.openxmlformats.org/officeDocument/2006/relationships/hyperlink" Target="consultantplus://offline/ref=717702C896827BC10DA6386E31B42E1F158AE445F6237DE198C555C4777C5C43FE474D2B16DC4160FFED16FD9AB40A19C449C395B401F3D8YA42H" TargetMode="External"/><Relationship Id="rId520" Type="http://schemas.openxmlformats.org/officeDocument/2006/relationships/hyperlink" Target="consultantplus://offline/ref=717702C896827BC10DA6386E31B42E1F128FEE41F2237DE198C555C4777C5C43FE474D2B16DF4B65F1ED16FD9AB40A19C449C395B401F3D8YA42H" TargetMode="External"/><Relationship Id="rId618" Type="http://schemas.openxmlformats.org/officeDocument/2006/relationships/hyperlink" Target="consultantplus://offline/ref=717702C896827BC10DA6386E31B42E1F128FEE47F2257DE198C555C4777C5C43FE474D2B16DF4060F0ED16FD9AB40A19C449C395B401F3D8YA42H" TargetMode="External"/><Relationship Id="rId825" Type="http://schemas.openxmlformats.org/officeDocument/2006/relationships/hyperlink" Target="consultantplus://offline/ref=717702C896827BC10DA6386E31B42E1F158AE445F6237DE198C555C4777C5C43FE474D2B16D94A63FEED16FD9AB40A19C449C395B401F3D8YA42H" TargetMode="External"/><Relationship Id="rId257" Type="http://schemas.openxmlformats.org/officeDocument/2006/relationships/hyperlink" Target="consultantplus://offline/ref=717702C896827BC10DA6386E31B42E1F158AE445F6237DE198C555C4777C5C43FE474D2B16D94A63FEED16FD9AB40A19C449C395B401F3D8YA42H" TargetMode="External"/><Relationship Id="rId464" Type="http://schemas.openxmlformats.org/officeDocument/2006/relationships/hyperlink" Target="consultantplus://offline/ref=717702C896827BC10DA6386E31B42E1F128FEE47F2257DE198C555C4777C5C43FE474D2B14DA4D6CADB706F9D3E30605C551DD91AA01YF40H" TargetMode="External"/><Relationship Id="rId1010" Type="http://schemas.openxmlformats.org/officeDocument/2006/relationships/hyperlink" Target="consultantplus://offline/ref=717702C896827BC10DA6386E31B42E1F158AE445F6237DE198C555C4777C5C43FE474D2B16D8486EF8ED16FD9AB40A19C449C395B401F3D8YA42H" TargetMode="External"/><Relationship Id="rId1094" Type="http://schemas.openxmlformats.org/officeDocument/2006/relationships/hyperlink" Target="consultantplus://offline/ref=717702C896827BC10DA6386E31B42E1F128FEE47F2257DE198C555C4777C5C43FE474D2B15D4406CADB706F9D3E30605C551DD91AA01YF40H" TargetMode="External"/><Relationship Id="rId1108" Type="http://schemas.openxmlformats.org/officeDocument/2006/relationships/hyperlink" Target="consultantplus://offline/ref=717702C896827BC10DA6386E31B42E1F128FEE41F2237DE198C555C4777C5C43FE474D2E11DC416CADB706F9D3E30605C551DD91AA01YF40H" TargetMode="External"/><Relationship Id="rId117" Type="http://schemas.openxmlformats.org/officeDocument/2006/relationships/hyperlink" Target="consultantplus://offline/ref=717702C896827BC10DA6386E31B42E1F128EE242F0227DE198C555C4777C5C43FE474D2B16DC4E64F8ED16FD9AB40A19C449C395B401F3D8YA42H" TargetMode="External"/><Relationship Id="rId671" Type="http://schemas.openxmlformats.org/officeDocument/2006/relationships/hyperlink" Target="consultantplus://offline/ref=717702C896827BC10DA6386E31B42E1F158AE445F6237DE198C555C4777C5C43FE474D2B16D94A63FEED16FD9AB40A19C449C395B401F3D8YA42H" TargetMode="External"/><Relationship Id="rId769" Type="http://schemas.openxmlformats.org/officeDocument/2006/relationships/hyperlink" Target="consultantplus://offline/ref=717702C896827BC10DA6386E31B42E1F158AE445F6237DE198C555C4777C5C43FE474D2B16D94A63FEED16FD9AB40A19C449C395B401F3D8YA42H" TargetMode="External"/><Relationship Id="rId976" Type="http://schemas.openxmlformats.org/officeDocument/2006/relationships/hyperlink" Target="consultantplus://offline/ref=717702C896827BC10DA6386E31B42E1F128FE044F4267DE198C555C4777C5C43FE474D2B16DA4064FBED16FD9AB40A19C449C395B401F3D8YA42H" TargetMode="External"/><Relationship Id="rId324" Type="http://schemas.openxmlformats.org/officeDocument/2006/relationships/hyperlink" Target="consultantplus://offline/ref=717702C896827BC10DA6386E31B42E1F128DE64BFC257DE198C555C4777C5C43FE474D2B16DE4D6FF0ED16FD9AB40A19C449C395B401F3D8YA42H" TargetMode="External"/><Relationship Id="rId531" Type="http://schemas.openxmlformats.org/officeDocument/2006/relationships/hyperlink" Target="consultantplus://offline/ref=717702C896827BC10DA6386E31B42E1F158AE445F6237DE198C555C4777C5C43FE474D2B16DC4D6FF8ED16FD9AB40A19C449C395B401F3D8YA42H" TargetMode="External"/><Relationship Id="rId629" Type="http://schemas.openxmlformats.org/officeDocument/2006/relationships/hyperlink" Target="consultantplus://offline/ref=717702C896827BC10DA6386E31B42E1F158AE445F6237DE198C555C4777C5C43FE474D2B16D94A63FEED16FD9AB40A19C449C395B401F3D8YA42H" TargetMode="External"/><Relationship Id="rId1161" Type="http://schemas.openxmlformats.org/officeDocument/2006/relationships/hyperlink" Target="consultantplus://offline/ref=717702C896827BC10DA6386E31B42E1F158AE445F6237DE198C555C4777C5C43EC47152714DC5667FFF840ACDCYE42H" TargetMode="External"/><Relationship Id="rId836" Type="http://schemas.openxmlformats.org/officeDocument/2006/relationships/hyperlink" Target="consultantplus://offline/ref=717702C896827BC10DA6386E31B42E1F128FEE47F2257DE198C555C4777C5C43FE474D2B14DA4D6CADB706F9D3E30605C551DD91AA01YF40H" TargetMode="External"/><Relationship Id="rId1021" Type="http://schemas.openxmlformats.org/officeDocument/2006/relationships/hyperlink" Target="consultantplus://offline/ref=717702C896827BC10DA6386E31B42E1F158AE445F6237DE198C555C4777C5C43FE474D2B16DD4961FAED16FD9AB40A19C449C395B401F3D8YA42H" TargetMode="External"/><Relationship Id="rId1119" Type="http://schemas.openxmlformats.org/officeDocument/2006/relationships/hyperlink" Target="consultantplus://offline/ref=717702C896827BC10DA6386E31B42E1F128FEE47F2257DE198C555C4777C5C43FE474D2B16DF4060F0ED16FD9AB40A19C449C395B401F3D8YA42H" TargetMode="External"/><Relationship Id="rId903" Type="http://schemas.openxmlformats.org/officeDocument/2006/relationships/hyperlink" Target="consultantplus://offline/ref=717702C896827BC10DA6386E31B42E1F158AE445F6237DE198C555C4777C5C43FE474D2B16DD4961FAED16FD9AB40A19C449C395B401F3D8YA42H" TargetMode="External"/><Relationship Id="rId32" Type="http://schemas.openxmlformats.org/officeDocument/2006/relationships/hyperlink" Target="consultantplus://offline/ref=717702C896827BC10DA6386E31B42E1F158AE445F6237DE198C555C4777C5C43FE474D2B16DE4967F9ED16FD9AB40A19C449C395B401F3D8YA42H" TargetMode="External"/><Relationship Id="rId181" Type="http://schemas.openxmlformats.org/officeDocument/2006/relationships/hyperlink" Target="consultantplus://offline/ref=717702C896827BC10DA6386E31B42E1F128EE242F0227DE198C555C4777C5C43FE474D2B16DC4E64F8ED16FD9AB40A19C449C395B401F3D8YA42H" TargetMode="External"/><Relationship Id="rId279" Type="http://schemas.openxmlformats.org/officeDocument/2006/relationships/hyperlink" Target="consultantplus://offline/ref=717702C896827BC10DA6386E31B42E1F158AE445F6237DE198C555C4777C5C43FE474D2B16DF4060F8ED16FD9AB40A19C449C395B401F3D8YA42H" TargetMode="External"/><Relationship Id="rId486" Type="http://schemas.openxmlformats.org/officeDocument/2006/relationships/hyperlink" Target="consultantplus://offline/ref=717702C896827BC10DA6386E31B42E1F128EE242F0227DE198C555C4777C5C43FE474D2B16DC4E64F8ED16FD9AB40A19C449C395B401F3D8YA42H" TargetMode="External"/><Relationship Id="rId693" Type="http://schemas.openxmlformats.org/officeDocument/2006/relationships/hyperlink" Target="consultantplus://offline/ref=717702C896827BC10DA6386E31B42E1F158AE445F6237DE198C555C4777C5C43FE474D2B16D94A63FEED16FD9AB40A19C449C395B401F3D8YA42H" TargetMode="External"/><Relationship Id="rId139" Type="http://schemas.openxmlformats.org/officeDocument/2006/relationships/hyperlink" Target="consultantplus://offline/ref=717702C896827BC10DA6386E31B42E1F158AE445F6237DE198C555C4777C5C43FE474D2B16DF4A63FDED16FD9AB40A19C449C395B401F3D8YA42H" TargetMode="External"/><Relationship Id="rId346" Type="http://schemas.openxmlformats.org/officeDocument/2006/relationships/hyperlink" Target="consultantplus://offline/ref=717702C896827BC10DA6386E31B42E1F158AE445F6237DE198C555C4777C5C43FE474D2B16DF4965FCED16FD9AB40A19C449C395B401F3D8YA42H" TargetMode="External"/><Relationship Id="rId553" Type="http://schemas.openxmlformats.org/officeDocument/2006/relationships/hyperlink" Target="consultantplus://offline/ref=717702C896827BC10DA6386E31B42E1F158AE445F6237DE198C555C4777C5C43FE474D2B16DC4C60FEED16FD9AB40A19C449C395B401F3D8YA42H" TargetMode="External"/><Relationship Id="rId760" Type="http://schemas.openxmlformats.org/officeDocument/2006/relationships/hyperlink" Target="consultantplus://offline/ref=717702C896827BC10DA6386E31B42E1F158AE445F6237DE198C555C4777C5C43FE474D2B16D94A63FEED16FD9AB40A19C449C395B401F3D8YA42H" TargetMode="External"/><Relationship Id="rId998" Type="http://schemas.openxmlformats.org/officeDocument/2006/relationships/hyperlink" Target="consultantplus://offline/ref=717702C896827BC10DA6386E31B42E1F158AE445F6237DE198C555C4777C5C43FE474D2B16D94A63FEED16FD9AB40A19C449C395B401F3D8YA42H" TargetMode="External"/><Relationship Id="rId1183" Type="http://schemas.openxmlformats.org/officeDocument/2006/relationships/hyperlink" Target="consultantplus://offline/ref=717702C896827BC10DA6386E31B42E1F158AE445F6237DE198C555C4777C5C43EC47152714DC5667FFF840ACDCYE42H" TargetMode="External"/><Relationship Id="rId206" Type="http://schemas.openxmlformats.org/officeDocument/2006/relationships/hyperlink" Target="consultantplus://offline/ref=717702C896827BC10DA6386E31B42E1F158AE445F6237DE198C555C4777C5C43FE474D2B16DD4961FAED16FD9AB40A19C449C395B401F3D8YA42H" TargetMode="External"/><Relationship Id="rId413" Type="http://schemas.openxmlformats.org/officeDocument/2006/relationships/hyperlink" Target="consultantplus://offline/ref=717702C896827BC10DA6386E31B42E1F158AE445F6237DE198C555C4777C5C43FE474D2B16DF4965FCED16FD9AB40A19C449C395B401F3D8YA42H" TargetMode="External"/><Relationship Id="rId858" Type="http://schemas.openxmlformats.org/officeDocument/2006/relationships/hyperlink" Target="consultantplus://offline/ref=717702C896827BC10DA6386E31B42E1F158AE445F6237DE198C555C4777C5C43FE474D2B16DF4B6EF9ED16FD9AB40A19C449C395B401F3D8YA42H" TargetMode="External"/><Relationship Id="rId1043" Type="http://schemas.openxmlformats.org/officeDocument/2006/relationships/hyperlink" Target="consultantplus://offline/ref=717702C896827BC10DA6386E31B42E1F158AE445F6237DE198C555C4777C5C43FE474D2B16DF4A63FDED16FD9AB40A19C449C395B401F3D8YA42H" TargetMode="External"/><Relationship Id="rId620" Type="http://schemas.openxmlformats.org/officeDocument/2006/relationships/hyperlink" Target="consultantplus://offline/ref=717702C896827BC10DA6386E31B42E1F128FEE41F2237DE198C555C4777C5C43FE474D2B16DF4B65F1ED16FD9AB40A19C449C395B401F3D8YA42H" TargetMode="External"/><Relationship Id="rId718" Type="http://schemas.openxmlformats.org/officeDocument/2006/relationships/hyperlink" Target="consultantplus://offline/ref=717702C896827BC10DA6386E31B42E1F128FEE41F2237DE198C555C4777C5C43FE474D2F11D5406CADB706F9D3E30605C551DD91AA01YF40H" TargetMode="External"/><Relationship Id="rId925" Type="http://schemas.openxmlformats.org/officeDocument/2006/relationships/hyperlink" Target="consultantplus://offline/ref=717702C896827BC10DA6386E31B42E1F158AE445F6237DE198C555C4777C5C43FE474D2B16D94060F1ED16FD9AB40A19C449C395B401F3D8YA42H" TargetMode="External"/><Relationship Id="rId1110" Type="http://schemas.openxmlformats.org/officeDocument/2006/relationships/hyperlink" Target="consultantplus://offline/ref=717702C896827BC10DA6386E31B42E1F128FEE41F2237DE198C555C4777C5C43FE474D2C14DB406CADB706F9D3E30605C551DD91AA01YF40H" TargetMode="External"/><Relationship Id="rId1208" Type="http://schemas.openxmlformats.org/officeDocument/2006/relationships/hyperlink" Target="consultantplus://offline/ref=717702C896827BC10DA6386E31B42E1F158AE445F6237DE198C555C4777C5C43EC47152714DC5667FFF840ACDCYE42H" TargetMode="External"/><Relationship Id="rId54" Type="http://schemas.openxmlformats.org/officeDocument/2006/relationships/hyperlink" Target="consultantplus://offline/ref=717702C896827BC10DA6386E31B42E1F158AE445F6237DE198C555C4777C5C43FE474D2B16DF4D62FAED16FD9AB40A19C449C395B401F3D8YA42H" TargetMode="External"/><Relationship Id="rId270" Type="http://schemas.openxmlformats.org/officeDocument/2006/relationships/hyperlink" Target="consultantplus://offline/ref=717702C896827BC10DA6386E31B42E1F158AE445F6237DE198C555C4777C5C43FE474D2B16DF4A63FDED16FD9AB40A19C449C395B401F3D8YA42H" TargetMode="External"/><Relationship Id="rId130" Type="http://schemas.openxmlformats.org/officeDocument/2006/relationships/hyperlink" Target="consultantplus://offline/ref=717702C896827BC10DA6386E31B42E1F158AE445F6237DE198C555C4777C5C43FE474D2B16DF4F66F0ED16FD9AB40A19C449C395B401F3D8YA42H" TargetMode="External"/><Relationship Id="rId368" Type="http://schemas.openxmlformats.org/officeDocument/2006/relationships/hyperlink" Target="consultantplus://offline/ref=717702C896827BC10DA6386E31B42E1F128DE64BFC257DE198C555C4777C5C43FE474D2B16DE4D60FBED16FD9AB40A19C449C395B401F3D8YA42H" TargetMode="External"/><Relationship Id="rId575" Type="http://schemas.openxmlformats.org/officeDocument/2006/relationships/hyperlink" Target="consultantplus://offline/ref=717702C896827BC10DA6386E31B42E1F158AE445F6237DE198C555C4777C5C43FE474D2B16DC4F6FFFED16FD9AB40A19C449C395B401F3D8YA42H" TargetMode="External"/><Relationship Id="rId782" Type="http://schemas.openxmlformats.org/officeDocument/2006/relationships/hyperlink" Target="consultantplus://offline/ref=717702C896827BC10DA6386E31B42E1F158AE445F6237DE198C555C4777C5C43FE474D2B16D94A63FEED16FD9AB40A19C449C395B401F3D8YA42H" TargetMode="External"/><Relationship Id="rId228" Type="http://schemas.openxmlformats.org/officeDocument/2006/relationships/hyperlink" Target="consultantplus://offline/ref=717702C896827BC10DA6386E31B42E1F158AE445F6237DE198C555C4777C5C43FE474D2B16DD4961FAED16FD9AB40A19C449C395B401F3D8YA42H" TargetMode="External"/><Relationship Id="rId435" Type="http://schemas.openxmlformats.org/officeDocument/2006/relationships/hyperlink" Target="consultantplus://offline/ref=717702C896827BC10DA6386E31B42E1F158AE445F6237DE198C555C4777C5C43FE474D2B14DF496CADB706F9D3E30605C551DD91AA01YF40H" TargetMode="External"/><Relationship Id="rId642" Type="http://schemas.openxmlformats.org/officeDocument/2006/relationships/hyperlink" Target="consultantplus://offline/ref=717702C896827BC10DA6386E31B42E1F158AE445F6237DE198C555C4777C5C43FE474D2B16D94A63FEED16FD9AB40A19C449C395B401F3D8YA42H" TargetMode="External"/><Relationship Id="rId1065" Type="http://schemas.openxmlformats.org/officeDocument/2006/relationships/hyperlink" Target="consultantplus://offline/ref=717702C896827BC10DA6386E31B42E1F158AE445F6237DE198C555C4777C5C43FE474D2B16D94A63FEED16FD9AB40A19C449C395B401F3D8YA42H" TargetMode="External"/><Relationship Id="rId502" Type="http://schemas.openxmlformats.org/officeDocument/2006/relationships/hyperlink" Target="consultantplus://offline/ref=717702C896827BC10DA6386E31B42E1F158AE445F6237DE198C555C4777C5C43FE474D2B16D94A63FEED16FD9AB40A19C449C395B401F3D8YA42H" TargetMode="External"/><Relationship Id="rId947" Type="http://schemas.openxmlformats.org/officeDocument/2006/relationships/hyperlink" Target="consultantplus://offline/ref=717702C896827BC10DA6386E31B42E1F128FEF4BF1267DE198C555C4777C5C43FE474D2B16DF416EFFED16FD9AB40A19C449C395B401F3D8YA42H" TargetMode="External"/><Relationship Id="rId1132" Type="http://schemas.openxmlformats.org/officeDocument/2006/relationships/hyperlink" Target="consultantplus://offline/ref=717702C896827BC10DA6386E31B42E1F158AE445F6237DE198C555C4777C5C43EC47152714DC5667FFF840ACDCYE42H" TargetMode="External"/><Relationship Id="rId76" Type="http://schemas.openxmlformats.org/officeDocument/2006/relationships/hyperlink" Target="consultantplus://offline/ref=717702C896827BC10DA6386E31B42E1F158AE445F6237DE198C555C4777C5C43FE474D2B16DF4A63FDED16FD9AB40A19C449C395B401F3D8YA42H" TargetMode="External"/><Relationship Id="rId807" Type="http://schemas.openxmlformats.org/officeDocument/2006/relationships/hyperlink" Target="consultantplus://offline/ref=717702C896827BC10DA6386E31B42E1F128FEE47F2257DE198C555C4777C5C43FE474D2B14DA4D6CADB706F9D3E30605C551DD91AA01YF40H" TargetMode="External"/><Relationship Id="rId292" Type="http://schemas.openxmlformats.org/officeDocument/2006/relationships/hyperlink" Target="consultantplus://offline/ref=717702C896827BC10DA6386E31B42E1F158AE445F6237DE198C555C4777C5C43FE474D2B16DF4965FCED16FD9AB40A19C449C395B401F3D8YA42H" TargetMode="External"/><Relationship Id="rId597" Type="http://schemas.openxmlformats.org/officeDocument/2006/relationships/hyperlink" Target="consultantplus://offline/ref=717702C896827BC10DA6386E31B42E1F158AE445F6237DE198C555C4777C5C43FE474D2B16DC4D6FF8ED16FD9AB40A19C449C395B401F3D8YA42H" TargetMode="External"/><Relationship Id="rId152" Type="http://schemas.openxmlformats.org/officeDocument/2006/relationships/hyperlink" Target="consultantplus://offline/ref=717702C896827BC10DA6386E31B42E1F158AE445F6237DE198C555C4777C5C43FE474D2B16D94A63FEED16FD9AB40A19C449C395B401F3D8YA42H" TargetMode="External"/><Relationship Id="rId457" Type="http://schemas.openxmlformats.org/officeDocument/2006/relationships/hyperlink" Target="consultantplus://offline/ref=717702C896827BC10DA6386E31B42E1F158AE445F6237DE198C555C4777C5C43FE474D2B16D94A66FCED16FD9AB40A19C449C395B401F3D8YA42H" TargetMode="External"/><Relationship Id="rId1087" Type="http://schemas.openxmlformats.org/officeDocument/2006/relationships/hyperlink" Target="consultantplus://offline/ref=717702C896827BC10DA6386E31B42E1F128FEE41F2237DE198C555C4777C5C43FE474D2B16D54161FDED16FD9AB40A19C449C395B401F3D8YA42H" TargetMode="External"/><Relationship Id="rId664" Type="http://schemas.openxmlformats.org/officeDocument/2006/relationships/hyperlink" Target="consultantplus://offline/ref=717702C896827BC10DA6386E31B42E1F158AE445F6237DE198C555C4777C5C43FE474D2B16D94A63FEED16FD9AB40A19C449C395B401F3D8YA42H" TargetMode="External"/><Relationship Id="rId871" Type="http://schemas.openxmlformats.org/officeDocument/2006/relationships/hyperlink" Target="consultantplus://offline/ref=717702C896827BC10DA6386E31B42E1F158AE445F6237DE198C555C4777C5C43FE474D2B16D94A63FEED16FD9AB40A19C449C395B401F3D8YA42H" TargetMode="External"/><Relationship Id="rId969" Type="http://schemas.openxmlformats.org/officeDocument/2006/relationships/hyperlink" Target="consultantplus://offline/ref=717702C896827BC10DA6386E31B42E1F128EE346F0247DE198C555C4777C5C43FE474D2B16DF4B64FCED16FD9AB40A19C449C395B401F3D8YA42H" TargetMode="External"/><Relationship Id="rId317" Type="http://schemas.openxmlformats.org/officeDocument/2006/relationships/hyperlink" Target="consultantplus://offline/ref=717702C896827BC10DA6386E31B42E1F128DE64BFC257DE198C555C4777C5C43FE474D2B16DE4D6FF0ED16FD9AB40A19C449C395B401F3D8YA42H" TargetMode="External"/><Relationship Id="rId524" Type="http://schemas.openxmlformats.org/officeDocument/2006/relationships/hyperlink" Target="consultantplus://offline/ref=717702C896827BC10DA6386E31B42E1F128FEE41F2237DE198C555C4777C5C43FE474D2B16DF4B65F1ED16FD9AB40A19C449C395B401F3D8YA42H" TargetMode="External"/><Relationship Id="rId731" Type="http://schemas.openxmlformats.org/officeDocument/2006/relationships/hyperlink" Target="consultantplus://offline/ref=717702C896827BC10DA6386E31B42E1F158AE445F6237DE198C555C4777C5C43FE474D2B16DE4D62F0ED16FD9AB40A19C449C395B401F3D8YA42H" TargetMode="External"/><Relationship Id="rId1154" Type="http://schemas.openxmlformats.org/officeDocument/2006/relationships/hyperlink" Target="consultantplus://offline/ref=717702C896827BC10DA6386E31B42E1F158AE445F6237DE198C555C4777C5C43EC47152714DC5667FFF840ACDCYE42H" TargetMode="External"/><Relationship Id="rId98" Type="http://schemas.openxmlformats.org/officeDocument/2006/relationships/hyperlink" Target="consultantplus://offline/ref=717702C896827BC10DA6386E31B42E1F158AE445F6237DE198C555C4777C5C43FE474D2B16DD4A61F9ED16FD9AB40A19C449C395B401F3D8YA42H" TargetMode="External"/><Relationship Id="rId829" Type="http://schemas.openxmlformats.org/officeDocument/2006/relationships/hyperlink" Target="consultantplus://offline/ref=717702C896827BC10DA6386E31B42E1F128FEE41F2237DE198C555C4777C5C43FE474D2E11DC416CADB706F9D3E30605C551DD91AA01YF40H" TargetMode="External"/><Relationship Id="rId1014" Type="http://schemas.openxmlformats.org/officeDocument/2006/relationships/hyperlink" Target="consultantplus://offline/ref=717702C896827BC10DA6386E31B42E1F158AE445F6237DE198C555C4777C5C43FE474D2B16D8486EF8ED16FD9AB40A19C449C395B401F3D8YA42H" TargetMode="External"/><Relationship Id="rId1221" Type="http://schemas.openxmlformats.org/officeDocument/2006/relationships/hyperlink" Target="consultantplus://offline/ref=717702C896827BC10DA6386E31B42E1F158AE445F6237DE198C555C4777C5C43EC47152714DC5667FFF840ACDCYE42H" TargetMode="External"/><Relationship Id="rId25" Type="http://schemas.openxmlformats.org/officeDocument/2006/relationships/hyperlink" Target="consultantplus://offline/ref=717702C896827BC10DA6386E31B42E1F128EE242F0227DE198C555C4777C5C43FE474D2E10D94333A8A217A1DCE0191BC349C193A8Y040H" TargetMode="External"/><Relationship Id="rId174" Type="http://schemas.openxmlformats.org/officeDocument/2006/relationships/hyperlink" Target="consultantplus://offline/ref=717702C896827BC10DA6386E31B42E1F128EE242F0227DE198C555C4777C5C43FE474D2B16DC4E64F8ED16FD9AB40A19C449C395B401F3D8YA42H" TargetMode="External"/><Relationship Id="rId381" Type="http://schemas.openxmlformats.org/officeDocument/2006/relationships/hyperlink" Target="consultantplus://offline/ref=717702C896827BC10DA6386E31B42E1F158AE445F6237DE198C555C4777C5C43FE474D2810DE4333A8A217A1DCE0191BC349C193A8Y040H" TargetMode="External"/><Relationship Id="rId241" Type="http://schemas.openxmlformats.org/officeDocument/2006/relationships/hyperlink" Target="consultantplus://offline/ref=717702C896827BC10DA6386E31B42E1F158AE445F6237DE198C555C4777C5C43FE474D2B16DF4A63FDED16FD9AB40A19C449C395B401F3D8YA42H" TargetMode="External"/><Relationship Id="rId479" Type="http://schemas.openxmlformats.org/officeDocument/2006/relationships/hyperlink" Target="consultantplus://offline/ref=717702C896827BC10DA6386E31B42E1F128FEE47F2257DE198C555C4777C5C43FE474D2B14DA4D6CADB706F9D3E30605C551DD91AA01YF40H" TargetMode="External"/><Relationship Id="rId686" Type="http://schemas.openxmlformats.org/officeDocument/2006/relationships/hyperlink" Target="consultantplus://offline/ref=717702C896827BC10DA6386E31B42E1F128FEE41F2237DE198C555C4777C5C43FE474D2E11DC416CADB706F9D3E30605C551DD91AA01YF40H" TargetMode="External"/><Relationship Id="rId893" Type="http://schemas.openxmlformats.org/officeDocument/2006/relationships/hyperlink" Target="consultantplus://offline/ref=717702C896827BC10DA6386E31B42E1F128EE242F0227DE198C555C4777C5C43FE474D2B16DC4E64F8ED16FD9AB40A19C449C395B401F3D8YA42H" TargetMode="External"/><Relationship Id="rId339" Type="http://schemas.openxmlformats.org/officeDocument/2006/relationships/hyperlink" Target="consultantplus://offline/ref=717702C896827BC10DA6386E31B42E1F158AE445F6237DE198C555C4777C5C43FE474D2B16DF4B6EF9ED16FD9AB40A19C449C395B401F3D8YA42H" TargetMode="External"/><Relationship Id="rId546" Type="http://schemas.openxmlformats.org/officeDocument/2006/relationships/hyperlink" Target="consultantplus://offline/ref=717702C896827BC10DA6386E31B42E1F158AE445F6237DE198C555C4777C5C43FE474D2B16DC4C60FEED16FD9AB40A19C449C395B401F3D8YA42H" TargetMode="External"/><Relationship Id="rId753" Type="http://schemas.openxmlformats.org/officeDocument/2006/relationships/hyperlink" Target="consultantplus://offline/ref=717702C896827BC10DA6386E31B42E1F158AE445F6237DE198C555C4777C5C43FE474D2B16DE4F67FEED16FD9AB40A19C449C395B401F3D8YA42H" TargetMode="External"/><Relationship Id="rId1176" Type="http://schemas.openxmlformats.org/officeDocument/2006/relationships/hyperlink" Target="consultantplus://offline/ref=717702C896827BC10DA6386E31B42E1F158AE445F6237DE198C555C4777C5C43EC47152714DC5667FFF840ACDCYE42H" TargetMode="External"/><Relationship Id="rId101" Type="http://schemas.openxmlformats.org/officeDocument/2006/relationships/hyperlink" Target="consultantplus://offline/ref=717702C896827BC10DA6386E31B42E1F158AE445F6237DE198C555C4777C5C43FE474D2B16D94A63FEED16FD9AB40A19C449C395B401F3D8YA42H" TargetMode="External"/><Relationship Id="rId406" Type="http://schemas.openxmlformats.org/officeDocument/2006/relationships/hyperlink" Target="consultantplus://offline/ref=717702C896827BC10DA6386E31B42E1F128DE64BFC257DE198C555C4777C5C43FE474D2B16DE4D6FF0ED16FD9AB40A19C449C395B401F3D8YA42H" TargetMode="External"/><Relationship Id="rId960" Type="http://schemas.openxmlformats.org/officeDocument/2006/relationships/hyperlink" Target="consultantplus://offline/ref=717702C896827BC10DA6386E31B42E1F1589EF44F0267DE198C555C4777C5C43FE474D2B16DD4865FAED16FD9AB40A19C449C395B401F3D8YA42H" TargetMode="External"/><Relationship Id="rId1036" Type="http://schemas.openxmlformats.org/officeDocument/2006/relationships/hyperlink" Target="consultantplus://offline/ref=717702C896827BC10DA6386E31B42E1F158AE445F6237DE198C555C4777C5C43FE474D2B16DF4A63FDED16FD9AB40A19C449C395B401F3D8YA42H" TargetMode="External"/><Relationship Id="rId613" Type="http://schemas.openxmlformats.org/officeDocument/2006/relationships/hyperlink" Target="consultantplus://offline/ref=717702C896827BC10DA6386E31B42E1F128EE242F0227DE198C555C4777C5C43FE474D2B16DC4D65F8ED16FD9AB40A19C449C395B401F3D8YA42H" TargetMode="External"/><Relationship Id="rId820" Type="http://schemas.openxmlformats.org/officeDocument/2006/relationships/hyperlink" Target="consultantplus://offline/ref=717702C896827BC10DA6386E31B42E1F158AE445F6237DE198C555C4777C5C43FE474D2B16D94A63FEED16FD9AB40A19C449C395B401F3D8YA42H" TargetMode="External"/><Relationship Id="rId918" Type="http://schemas.openxmlformats.org/officeDocument/2006/relationships/hyperlink" Target="consultantplus://offline/ref=717702C896827BC10DA6386E31B42E1F128EE242F0227DE198C555C4777C5C43FE474D2B16DC4E64F8ED16FD9AB40A19C449C395B401F3D8YA42H" TargetMode="External"/><Relationship Id="rId1103" Type="http://schemas.openxmlformats.org/officeDocument/2006/relationships/hyperlink" Target="consultantplus://offline/ref=717702C896827BC10DA6386E31B42E1F158AE445F6237DE198C555C4777C5C43FE474D2B16D94A63FEED16FD9AB40A19C449C395B401F3D8YA42H" TargetMode="External"/><Relationship Id="rId47" Type="http://schemas.openxmlformats.org/officeDocument/2006/relationships/hyperlink" Target="consultantplus://offline/ref=717702C896827BC10DA6386E31B42E1F158AE445F6237DE198C555C4777C5C43FE474D2B16DF4F66F0ED16FD9AB40A19C449C395B401F3D8YA42H" TargetMode="External"/><Relationship Id="rId196" Type="http://schemas.openxmlformats.org/officeDocument/2006/relationships/hyperlink" Target="consultantplus://offline/ref=717702C896827BC10DA6386E31B42E1F158AE445F6237DE198C555C4777C5C43FE474D2B16DD4063F8ED16FD9AB40A19C449C395B401F3D8YA42H" TargetMode="External"/><Relationship Id="rId263" Type="http://schemas.openxmlformats.org/officeDocument/2006/relationships/hyperlink" Target="consultantplus://offline/ref=717702C896827BC10DA6386E31B42E1F158AE445F6237DE198C555C4777C5C43FE474D2B16DF4A63FDED16FD9AB40A19C449C395B401F3D8YA42H" TargetMode="External"/><Relationship Id="rId470" Type="http://schemas.openxmlformats.org/officeDocument/2006/relationships/hyperlink" Target="consultantplus://offline/ref=717702C896827BC10DA6386E31B42E1F158AE445F6237DE198C555C4777C5C43FE474D2B16D94A63FEED16FD9AB40A19C449C395B401F3D8YA42H" TargetMode="External"/><Relationship Id="rId123" Type="http://schemas.openxmlformats.org/officeDocument/2006/relationships/hyperlink" Target="consultantplus://offline/ref=717702C896827BC10DA6386E31B42E1F158AE445F6237DE198C555C4777C5C43FE474D2B16D94A63FEED16FD9AB40A19C449C395B401F3D8YA42H" TargetMode="External"/><Relationship Id="rId330" Type="http://schemas.openxmlformats.org/officeDocument/2006/relationships/hyperlink" Target="consultantplus://offline/ref=717702C896827BC10DA6386E31B42E1F128DE64BFC257DE198C555C4777C5C43FE474D2B16DE4D6FF0ED16FD9AB40A19C449C395B401F3D8YA42H" TargetMode="External"/><Relationship Id="rId568" Type="http://schemas.openxmlformats.org/officeDocument/2006/relationships/hyperlink" Target="consultantplus://offline/ref=717702C896827BC10DA6386E31B42E1F158AE445F6237DE198C555C4777C5C43FE474D2B16DC4C60FEED16FD9AB40A19C449C395B401F3D8YA42H" TargetMode="External"/><Relationship Id="rId775" Type="http://schemas.openxmlformats.org/officeDocument/2006/relationships/hyperlink" Target="consultantplus://offline/ref=717702C896827BC10DA6386E31B42E1F158AE445F6237DE198C555C4777C5C43FE474D2B16D94A63FEED16FD9AB40A19C449C395B401F3D8YA42H" TargetMode="External"/><Relationship Id="rId982" Type="http://schemas.openxmlformats.org/officeDocument/2006/relationships/hyperlink" Target="consultantplus://offline/ref=717702C896827BC10DA6386E31B42E1F128EE346F0247DE198C555C4777C5C43FE474D2B16DD4864FFED16FD9AB40A19C449C395B401F3D8YA42H" TargetMode="External"/><Relationship Id="rId1198" Type="http://schemas.openxmlformats.org/officeDocument/2006/relationships/hyperlink" Target="consultantplus://offline/ref=717702C896827BC10DA6386E31B42E1F128FEE41F2237DE198C555C4777C5C43EC47152714DC5667FFF840ACDCYE42H" TargetMode="External"/><Relationship Id="rId428" Type="http://schemas.openxmlformats.org/officeDocument/2006/relationships/hyperlink" Target="consultantplus://offline/ref=717702C896827BC10DA6386E31B42E1F158AE445F6237DE198C555C4777C5C43FE474D2B16D94A63FEED16FD9AB40A19C449C395B401F3D8YA42H" TargetMode="External"/><Relationship Id="rId635" Type="http://schemas.openxmlformats.org/officeDocument/2006/relationships/hyperlink" Target="consultantplus://offline/ref=717702C896827BC10DA6386E31B42E1F158AE445F6237DE198C555C4777C5C43FE474D2B16D94A63FEED16FD9AB40A19C449C395B401F3D8YA42H" TargetMode="External"/><Relationship Id="rId842" Type="http://schemas.openxmlformats.org/officeDocument/2006/relationships/hyperlink" Target="consultantplus://offline/ref=717702C896827BC10DA6386E31B42E1F128EE242F0227DE198C555C4777C5C43FE474D2B16DC4E64F8ED16FD9AB40A19C449C395B401F3D8YA42H" TargetMode="External"/><Relationship Id="rId1058" Type="http://schemas.openxmlformats.org/officeDocument/2006/relationships/hyperlink" Target="consultantplus://offline/ref=717702C896827BC10DA6386E31B42E1F158AE445F6237DE198C555C4777C5C43FE474D2B16D94A63FEED16FD9AB40A19C449C395B401F3D8YA42H" TargetMode="External"/><Relationship Id="rId702" Type="http://schemas.openxmlformats.org/officeDocument/2006/relationships/hyperlink" Target="consultantplus://offline/ref=717702C896827BC10DA6386E31B42E1F158AE445F6237DE198C555C4777C5C43FE474D2B16DF4B67FBED16FD9AB40A19C449C395B401F3D8YA42H" TargetMode="External"/><Relationship Id="rId1125" Type="http://schemas.openxmlformats.org/officeDocument/2006/relationships/hyperlink" Target="consultantplus://offline/ref=717702C896827BC10DA6386E31B42E1F158AE445F6237DE198C555C4777C5C43FE474D2B16D94A63FEED16FD9AB40A19C449C395B401F3D8YA42H" TargetMode="External"/><Relationship Id="rId69" Type="http://schemas.openxmlformats.org/officeDocument/2006/relationships/hyperlink" Target="consultantplus://offline/ref=717702C896827BC10DA6386E31B42E1F128EE242F0227DE198C555C4777C5C43FE474D2E10D94333A8A217A1DCE0191BC349C193A8Y040H" TargetMode="External"/><Relationship Id="rId285" Type="http://schemas.openxmlformats.org/officeDocument/2006/relationships/hyperlink" Target="consultantplus://offline/ref=717702C896827BC10DA6386E31B42E1F158AE445F6237DE198C555C4777C5C43FE474D2B16D94A63FEED16FD9AB40A19C449C395B401F3D8YA42H" TargetMode="External"/><Relationship Id="rId492" Type="http://schemas.openxmlformats.org/officeDocument/2006/relationships/hyperlink" Target="consultantplus://offline/ref=717702C896827BC10DA6386E31B42E1F158AE445F6237DE198C555C4777C5C43FE474D2B16DC4C60FEED16FD9AB40A19C449C395B401F3D8YA42H" TargetMode="External"/><Relationship Id="rId797" Type="http://schemas.openxmlformats.org/officeDocument/2006/relationships/hyperlink" Target="consultantplus://offline/ref=717702C896827BC10DA6386E31B42E1F158AE445F6237DE198C555C4777C5C43FE474D2B16DF4A63FDED16FD9AB40A19C449C395B401F3D8YA42H" TargetMode="External"/><Relationship Id="rId145" Type="http://schemas.openxmlformats.org/officeDocument/2006/relationships/hyperlink" Target="consultantplus://offline/ref=717702C896827BC10DA6386E31B42E1F128EE242F0227DE198C555C4777C5C43FE474D2B16DC4E64F8ED16FD9AB40A19C449C395B401F3D8YA42H" TargetMode="External"/><Relationship Id="rId352" Type="http://schemas.openxmlformats.org/officeDocument/2006/relationships/hyperlink" Target="consultantplus://offline/ref=717702C896827BC10DA6386E31B42E1F128DE64BFC257DE198C555C4777C5C43FE474D2B16DE4D60FBED16FD9AB40A19C449C395B401F3D8YA42H" TargetMode="External"/><Relationship Id="rId212" Type="http://schemas.openxmlformats.org/officeDocument/2006/relationships/hyperlink" Target="consultantplus://offline/ref=717702C896827BC10DA6386E31B42E1F158AE445F6237DE198C555C4777C5C43FE474D2B16DD4961FAED16FD9AB40A19C449C395B401F3D8YA42H" TargetMode="External"/><Relationship Id="rId657" Type="http://schemas.openxmlformats.org/officeDocument/2006/relationships/hyperlink" Target="consultantplus://offline/ref=717702C896827BC10DA6386E31B42E1F128FEE41F2237DE198C555C4777C5C43FE474D2B16DF4B65F1ED16FD9AB40A19C449C395B401F3D8YA42H" TargetMode="External"/><Relationship Id="rId864" Type="http://schemas.openxmlformats.org/officeDocument/2006/relationships/hyperlink" Target="consultantplus://offline/ref=717702C896827BC10DA6386E31B42E1F158AE445F6237DE198C555C4777C5C43FE474D2B16D94A63FEED16FD9AB40A19C449C395B401F3D8YA42H" TargetMode="External"/><Relationship Id="rId517" Type="http://schemas.openxmlformats.org/officeDocument/2006/relationships/hyperlink" Target="consultantplus://offline/ref=717702C896827BC10DA6386E31B42E1F158AE445F6237DE198C555C4777C5C43FE474D2B16D94A63FEED16FD9AB40A19C449C395B401F3D8YA42H" TargetMode="External"/><Relationship Id="rId724" Type="http://schemas.openxmlformats.org/officeDocument/2006/relationships/hyperlink" Target="consultantplus://offline/ref=717702C896827BC10DA6386E31B42E1F158AE445F6237DE198C555C4777C5C43FE474D2B16DE4D62F0ED16FD9AB40A19C449C395B401F3D8YA42H" TargetMode="External"/><Relationship Id="rId931" Type="http://schemas.openxmlformats.org/officeDocument/2006/relationships/hyperlink" Target="consultantplus://offline/ref=717702C896827BC10DA6386E31B42E1F158AE445F6237DE198C555C4777C5C43FE474D2B16D94B63FCED16FD9AB40A19C449C395B401F3D8YA42H" TargetMode="External"/><Relationship Id="rId1147" Type="http://schemas.openxmlformats.org/officeDocument/2006/relationships/hyperlink" Target="consultantplus://offline/ref=717702C896827BC10DA6386E31B42E1F158AE445F6237DE198C555C4777C5C43EC47152714DC5667FFF840ACDCYE42H" TargetMode="External"/><Relationship Id="rId60" Type="http://schemas.openxmlformats.org/officeDocument/2006/relationships/hyperlink" Target="consultantplus://offline/ref=717702C896827BC10DA6386E31B42E1F128EE242F0227DE198C555C4777C5C43FE474D2B16DC4E64F8ED16FD9AB40A19C449C395B401F3D8YA42H" TargetMode="External"/><Relationship Id="rId1007" Type="http://schemas.openxmlformats.org/officeDocument/2006/relationships/hyperlink" Target="consultantplus://offline/ref=717702C896827BC10DA6386E31B42E1F158AE445F6237DE198C555C4777C5C43FE474D2B16D8486EF8ED16FD9AB40A19C449C395B401F3D8YA42H" TargetMode="External"/><Relationship Id="rId1214" Type="http://schemas.openxmlformats.org/officeDocument/2006/relationships/hyperlink" Target="consultantplus://offline/ref=717702C896827BC10DA6386E31B42E1F158AE445F6237DE198C555C4777C5C43EC47152714DC5667FFF840ACDCYE42H" TargetMode="External"/><Relationship Id="rId18" Type="http://schemas.openxmlformats.org/officeDocument/2006/relationships/hyperlink" Target="consultantplus://offline/ref=717702C896827BC10DA6386E31B42E1F128EE242F0227DE198C555C4777C5C43FE474D2E10D94333A8A217A1DCE0191BC349C193A8Y040H" TargetMode="External"/><Relationship Id="rId167" Type="http://schemas.openxmlformats.org/officeDocument/2006/relationships/hyperlink" Target="consultantplus://offline/ref=717702C896827BC10DA6386E31B42E1F158AE445F6237DE198C555C4777C5C43FE474D2B16D94A63FEED16FD9AB40A19C449C395B401F3D8YA42H" TargetMode="External"/><Relationship Id="rId374" Type="http://schemas.openxmlformats.org/officeDocument/2006/relationships/hyperlink" Target="consultantplus://offline/ref=717702C896827BC10DA6386E31B42E1F1589E04BFD2C7DE198C555C4777C5C43FE474D2B16DC4B6EFBED16FD9AB40A19C449C395B401F3D8YA42H" TargetMode="External"/><Relationship Id="rId581" Type="http://schemas.openxmlformats.org/officeDocument/2006/relationships/hyperlink" Target="consultantplus://offline/ref=717702C896827BC10DA6386E31B42E1F158AE445F6237DE198C555C4777C5C43FE474D2B16DC4C60FEED16FD9AB40A19C449C395B401F3D8YA42H" TargetMode="External"/><Relationship Id="rId234" Type="http://schemas.openxmlformats.org/officeDocument/2006/relationships/hyperlink" Target="consultantplus://offline/ref=717702C896827BC10DA6386E31B42E1F158AE445F6237DE198C555C4777C5C43FE474D2B16DD4961FAED16FD9AB40A19C449C395B401F3D8YA42H" TargetMode="External"/><Relationship Id="rId679" Type="http://schemas.openxmlformats.org/officeDocument/2006/relationships/hyperlink" Target="consultantplus://offline/ref=717702C896827BC10DA6386E31B42E1F158AE445F6237DE198C555C4777C5C43FE474D2B16D94A63FEED16FD9AB40A19C449C395B401F3D8YA42H" TargetMode="External"/><Relationship Id="rId886" Type="http://schemas.openxmlformats.org/officeDocument/2006/relationships/hyperlink" Target="consultantplus://offline/ref=717702C896827BC10DA6386E31B42E1F158AE445F6237DE198C555C4777C5C43FE474D2B16D94A63FEED16FD9AB40A19C449C395B401F3D8YA42H" TargetMode="External"/><Relationship Id="rId2" Type="http://schemas.openxmlformats.org/officeDocument/2006/relationships/settings" Target="settings.xml"/><Relationship Id="rId441" Type="http://schemas.openxmlformats.org/officeDocument/2006/relationships/hyperlink" Target="consultantplus://offline/ref=717702C896827BC10DA6386E31B42E1F158AE445F6237DE198C555C4777C5C43FE474D2B16DF4865F8ED16FD9AB40A19C449C395B401F3D8YA42H" TargetMode="External"/><Relationship Id="rId539" Type="http://schemas.openxmlformats.org/officeDocument/2006/relationships/hyperlink" Target="consultantplus://offline/ref=717702C896827BC10DA6386E31B42E1F1288EF46F1217DE198C555C4777C5C43FE474D2B16DD4165F8ED16FD9AB40A19C449C395B401F3D8YA42H" TargetMode="External"/><Relationship Id="rId746" Type="http://schemas.openxmlformats.org/officeDocument/2006/relationships/hyperlink" Target="consultantplus://offline/ref=717702C896827BC10DA6386E31B42E1F158AE445F6237DE198C555C4777C5C43FE474D2B16D94A63FEED16FD9AB40A19C449C395B401F3D8YA42H" TargetMode="External"/><Relationship Id="rId1071" Type="http://schemas.openxmlformats.org/officeDocument/2006/relationships/hyperlink" Target="consultantplus://offline/ref=717702C896827BC10DA6386E31B42E1F128FEE41F2237DE198C555C4777C5C43FE474D2B16DF4B65F1ED16FD9AB40A19C449C395B401F3D8YA42H" TargetMode="External"/><Relationship Id="rId1169" Type="http://schemas.openxmlformats.org/officeDocument/2006/relationships/hyperlink" Target="consultantplus://offline/ref=717702C896827BC10DA6386E31B42E1F158AE445F6237DE198C555C4777C5C43EC47152714DC5667FFF840ACDCYE42H" TargetMode="External"/><Relationship Id="rId301" Type="http://schemas.openxmlformats.org/officeDocument/2006/relationships/hyperlink" Target="consultantplus://offline/ref=717702C896827BC10DA6386E31B42E1F158AE445F6237DE198C555C4777C5C43FE474D2B16DF4B6EF9ED16FD9AB40A19C449C395B401F3D8YA42H" TargetMode="External"/><Relationship Id="rId953" Type="http://schemas.openxmlformats.org/officeDocument/2006/relationships/hyperlink" Target="consultantplus://offline/ref=717702C896827BC10DA6386E31B42E1F1484E144F0237DE198C555C4777C5C43FE474D2B16DD4866FCED16FD9AB40A19C449C395B401F3D8YA42H" TargetMode="External"/><Relationship Id="rId1029" Type="http://schemas.openxmlformats.org/officeDocument/2006/relationships/hyperlink" Target="consultantplus://offline/ref=717702C896827BC10DA6386E31B42E1F158AE445F6237DE198C555C4777C5C43FE474D2B16D94A63FEED16FD9AB40A19C449C395B401F3D8YA42H" TargetMode="External"/><Relationship Id="rId1236" Type="http://schemas.openxmlformats.org/officeDocument/2006/relationships/hyperlink" Target="consultantplus://offline/ref=717702C896827BC10DA6386E31B42E1F128FEF4BF1267DE198C555C4777C5C43EC47152714DC5667FFF840ACDCYE42H" TargetMode="External"/><Relationship Id="rId82" Type="http://schemas.openxmlformats.org/officeDocument/2006/relationships/hyperlink" Target="consultantplus://offline/ref=717702C896827BC10DA6386E31B42E1F158AE445F6237DE198C555C4777C5C43FE474D2313D61C36BDB34FAEDFFF071DDB55C391YA49H" TargetMode="External"/><Relationship Id="rId606" Type="http://schemas.openxmlformats.org/officeDocument/2006/relationships/hyperlink" Target="consultantplus://offline/ref=717702C896827BC10DA6386E31B42E1F158AE445F6237DE198C555C4777C5C43FE474D2B16D94A63FEED16FD9AB40A19C449C395B401F3D8YA42H" TargetMode="External"/><Relationship Id="rId813" Type="http://schemas.openxmlformats.org/officeDocument/2006/relationships/hyperlink" Target="consultantplus://offline/ref=717702C896827BC10DA6386E31B42E1F158AE445F6237DE198C555C4777C5C43FE474D2B16DF4B61FCED16FD9AB40A19C449C395B401F3D8YA4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255</Pages>
  <Words>108360</Words>
  <Characters>617657</Characters>
  <Application>Microsoft Office Word</Application>
  <DocSecurity>0</DocSecurity>
  <Lines>5147</Lines>
  <Paragraphs>1449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Тельных Наталья Владимировна</dc:creator>
  <cp:keywords/>
  <dc:description/>
  <cp:lastModifiedBy>Тельных Наталья Владимировна</cp:lastModifiedBy>
  <cp:revision>2</cp:revision>
  <dcterms:created xsi:type="dcterms:W3CDTF">2023-06-21T07:56:00Z</dcterms:created>
  <dcterms:modified xsi:type="dcterms:W3CDTF">2023-06-21T08:05:00Z</dcterms:modified>
</cp:coreProperties>
</file>